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79" w:rsidRDefault="00FC7479" w:rsidP="00FC74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Публичный отчёт директора МБОУ Ново-Маргаритовской ООШ Азовского района</w:t>
      </w:r>
    </w:p>
    <w:p w:rsidR="00FC7479" w:rsidRDefault="00395BB4" w:rsidP="00FC74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за </w:t>
      </w:r>
      <w:r w:rsidR="00FC7479">
        <w:rPr>
          <w:rFonts w:ascii="Times New Roman" w:hAnsi="Times New Roman" w:cs="Times New Roman"/>
          <w:b/>
          <w:i/>
          <w:sz w:val="40"/>
          <w:szCs w:val="40"/>
        </w:rPr>
        <w:t>2019 учебный год.</w:t>
      </w:r>
    </w:p>
    <w:p w:rsidR="00FC7479" w:rsidRDefault="00FC7479" w:rsidP="00FC74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C7479" w:rsidRDefault="00FC7479" w:rsidP="00FC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Уважаемые участники образовательного процесса: учащиеся, педагоги, родители школы! Представляем Вашему вниманию ежегодный публичный доклад – аналитический отчет, содержащий информацию о деятельности Школы в 2018-2019 учебном году. </w:t>
      </w:r>
    </w:p>
    <w:p w:rsidR="00FC7479" w:rsidRDefault="00FC7479" w:rsidP="00FC74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Общая характеристика общеобразовательного учреждения</w:t>
      </w:r>
    </w:p>
    <w:p w:rsidR="00FC7479" w:rsidRDefault="00FC7479" w:rsidP="00FC7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Информационная справка о школе </w:t>
      </w:r>
    </w:p>
    <w:p w:rsidR="00FC7479" w:rsidRDefault="00FC7479" w:rsidP="00FC74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ab/>
        <w:t xml:space="preserve"> бюджетное общеобразовательное учреждение  Ново-Маргаритовская основная общеобразовательная школа Азовского района </w:t>
      </w:r>
      <w:r w:rsidR="00DC7034">
        <w:rPr>
          <w:rFonts w:ascii="Times New Roman" w:hAnsi="Times New Roman" w:cs="Times New Roman"/>
          <w:sz w:val="24"/>
          <w:szCs w:val="24"/>
        </w:rPr>
        <w:t xml:space="preserve">работает </w:t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права граждан на общедоступное и бесплатное начальное общее и основное общее образование. Полное наименование ОУ: муниципальное бюджетное общеобразовательное учреждение </w:t>
      </w:r>
      <w:r w:rsidR="00DC7034">
        <w:rPr>
          <w:rFonts w:ascii="Times New Roman" w:hAnsi="Times New Roman" w:cs="Times New Roman"/>
          <w:sz w:val="24"/>
          <w:szCs w:val="24"/>
        </w:rPr>
        <w:t>Ново-Маргаритовская основная общеобразовательная школа Азовского района</w:t>
      </w:r>
    </w:p>
    <w:p w:rsidR="00FC7479" w:rsidRDefault="00DC7034" w:rsidP="00DC7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Сокращённое наименование</w:t>
      </w:r>
      <w:proofErr w:type="gramStart"/>
      <w:r w:rsidR="00FC7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C7479">
        <w:rPr>
          <w:rFonts w:ascii="Times New Roman" w:hAnsi="Times New Roman" w:cs="Times New Roman"/>
          <w:sz w:val="24"/>
          <w:szCs w:val="24"/>
        </w:rPr>
        <w:t xml:space="preserve">  МБОУ </w:t>
      </w:r>
      <w:r>
        <w:rPr>
          <w:rFonts w:ascii="Times New Roman" w:hAnsi="Times New Roman" w:cs="Times New Roman"/>
          <w:sz w:val="24"/>
          <w:szCs w:val="24"/>
        </w:rPr>
        <w:t xml:space="preserve">Ново-Маргаритовская ООШ Азовского района, </w:t>
      </w:r>
      <w:r w:rsidR="00FC7479">
        <w:rPr>
          <w:rFonts w:ascii="Times New Roman" w:hAnsi="Times New Roman" w:cs="Times New Roman"/>
          <w:sz w:val="24"/>
          <w:szCs w:val="24"/>
        </w:rPr>
        <w:t>является муниципальным учреждением (организационно-правовая форма). Тип учреждения – бюджетное учреждение (по ФЗ № 7 «О некоммерческих организациях).</w:t>
      </w:r>
    </w:p>
    <w:p w:rsidR="00FC7479" w:rsidRDefault="00FC7479" w:rsidP="00DC7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Школы как образовательной организации по Фед</w:t>
      </w:r>
      <w:r w:rsidR="00DC7034">
        <w:rPr>
          <w:rFonts w:ascii="Times New Roman" w:hAnsi="Times New Roman" w:cs="Times New Roman"/>
          <w:sz w:val="24"/>
          <w:szCs w:val="24"/>
        </w:rPr>
        <w:t>еральному закону от 29.12.20</w:t>
      </w:r>
      <w:r>
        <w:rPr>
          <w:rFonts w:ascii="Times New Roman" w:hAnsi="Times New Roman" w:cs="Times New Roman"/>
          <w:sz w:val="24"/>
          <w:szCs w:val="24"/>
        </w:rPr>
        <w:t xml:space="preserve">12 № 273 «Об образовании в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034">
        <w:rPr>
          <w:rFonts w:ascii="Times New Roman" w:hAnsi="Times New Roman" w:cs="Times New Roman"/>
          <w:sz w:val="24"/>
          <w:szCs w:val="24"/>
        </w:rPr>
        <w:t>основная о</w:t>
      </w:r>
      <w:r>
        <w:rPr>
          <w:rFonts w:ascii="Times New Roman" w:hAnsi="Times New Roman" w:cs="Times New Roman"/>
          <w:sz w:val="24"/>
          <w:szCs w:val="24"/>
        </w:rPr>
        <w:t>бщеобразовательная школа.</w:t>
      </w:r>
    </w:p>
    <w:p w:rsidR="00E20C80" w:rsidRPr="00B1774D" w:rsidRDefault="00E20C80" w:rsidP="00E2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4D">
        <w:rPr>
          <w:rFonts w:ascii="Times New Roman" w:hAnsi="Times New Roman" w:cs="Times New Roman"/>
          <w:sz w:val="24"/>
          <w:szCs w:val="24"/>
        </w:rPr>
        <w:t xml:space="preserve">Местонахождение: юридический адрес: 346777, Ростовская  область, Азовский </w:t>
      </w:r>
    </w:p>
    <w:p w:rsidR="00E20C80" w:rsidRPr="00B1774D" w:rsidRDefault="00E20C80" w:rsidP="00E2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4D">
        <w:rPr>
          <w:rFonts w:ascii="Times New Roman" w:hAnsi="Times New Roman" w:cs="Times New Roman"/>
          <w:sz w:val="24"/>
          <w:szCs w:val="24"/>
        </w:rPr>
        <w:t>район, село Новомаргаритово,  ул. Ленина, дом 14.</w:t>
      </w:r>
    </w:p>
    <w:p w:rsidR="00E20C80" w:rsidRPr="00B1774D" w:rsidRDefault="00E20C80" w:rsidP="00E2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4D">
        <w:rPr>
          <w:rFonts w:ascii="Times New Roman" w:hAnsi="Times New Roman" w:cs="Times New Roman"/>
          <w:sz w:val="24"/>
          <w:szCs w:val="24"/>
        </w:rPr>
        <w:t xml:space="preserve">фактический адрес: 346777, Ростовская  область, Азовский </w:t>
      </w:r>
    </w:p>
    <w:p w:rsidR="00E20C80" w:rsidRPr="00B1774D" w:rsidRDefault="00E20C80" w:rsidP="00E2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4D">
        <w:rPr>
          <w:rFonts w:ascii="Times New Roman" w:hAnsi="Times New Roman" w:cs="Times New Roman"/>
          <w:sz w:val="24"/>
          <w:szCs w:val="24"/>
        </w:rPr>
        <w:t>район, село Новомаргаритово,  ул. Ленина, дом 14.</w:t>
      </w:r>
    </w:p>
    <w:p w:rsidR="00E20C80" w:rsidRDefault="00E20C80" w:rsidP="00E2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4D">
        <w:rPr>
          <w:rFonts w:ascii="Times New Roman" w:hAnsi="Times New Roman" w:cs="Times New Roman"/>
          <w:sz w:val="24"/>
          <w:szCs w:val="24"/>
        </w:rPr>
        <w:t>Телефон: 8(86342) 90-4-05</w:t>
      </w:r>
    </w:p>
    <w:p w:rsidR="00E20C80" w:rsidRDefault="00E20C80" w:rsidP="00E2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4D">
        <w:rPr>
          <w:rFonts w:ascii="Times New Roman" w:hAnsi="Times New Roman" w:cs="Times New Roman"/>
          <w:sz w:val="24"/>
          <w:szCs w:val="24"/>
        </w:rPr>
        <w:t>Учредитель: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Азовского района</w:t>
      </w:r>
    </w:p>
    <w:p w:rsidR="00E20C80" w:rsidRPr="00B1774D" w:rsidRDefault="00E20C80" w:rsidP="00E20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4D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форма: учреждение, тип – бюджетное.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8"/>
        <w:gridCol w:w="7388"/>
      </w:tblGrid>
      <w:tr w:rsidR="00E20C80" w:rsidRPr="00B1774D" w:rsidTr="0073626F"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лицензии</w:t>
            </w:r>
          </w:p>
        </w:tc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61Л01 0000849</w:t>
            </w:r>
          </w:p>
        </w:tc>
      </w:tr>
      <w:tr w:rsidR="00E20C80" w:rsidRPr="00B1774D" w:rsidTr="0073626F"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лицензии</w:t>
            </w:r>
          </w:p>
        </w:tc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06.08.2013</w:t>
            </w:r>
          </w:p>
        </w:tc>
      </w:tr>
      <w:tr w:rsidR="00E20C80" w:rsidRPr="00B1774D" w:rsidTr="0073626F"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лицензии</w:t>
            </w:r>
          </w:p>
        </w:tc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06.08.2013</w:t>
            </w:r>
          </w:p>
        </w:tc>
      </w:tr>
      <w:tr w:rsidR="00E20C80" w:rsidRPr="00B1774D" w:rsidTr="0073626F"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лицензируемой деятельности, на который выдана лицензия</w:t>
            </w:r>
          </w:p>
        </w:tc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 Образовательная деятельность, осуществляемая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непосредственно, лицензирование которой осуществляют органы исполнительной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</w:tr>
      <w:tr w:rsidR="00E20C80" w:rsidRPr="00B1774D" w:rsidTr="0073626F"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лицензирующего органа, выдавшего или переоформившего лицензию</w:t>
            </w:r>
          </w:p>
        </w:tc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надзору и контролю в сфере образования Ростовской области</w:t>
            </w:r>
          </w:p>
        </w:tc>
      </w:tr>
      <w:tr w:rsidR="00E20C80" w:rsidRPr="00B1774D" w:rsidTr="0073626F"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ГРН внесения в ЕГРЮЛ записи, содержащей указанные сведения</w:t>
            </w:r>
          </w:p>
        </w:tc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2156188045407</w:t>
            </w:r>
          </w:p>
        </w:tc>
      </w:tr>
      <w:tr w:rsidR="00E20C80" w:rsidRPr="00B1774D" w:rsidTr="0073626F"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в ЕГРЮЛ записи, содержащей указанные сведения</w:t>
            </w:r>
          </w:p>
        </w:tc>
        <w:tc>
          <w:tcPr>
            <w:tcW w:w="0" w:type="auto"/>
            <w:vAlign w:val="center"/>
            <w:hideMark/>
          </w:tcPr>
          <w:p w:rsidR="00E20C80" w:rsidRPr="00B1774D" w:rsidRDefault="00E20C80" w:rsidP="0073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</w:t>
            </w:r>
          </w:p>
        </w:tc>
      </w:tr>
    </w:tbl>
    <w:p w:rsidR="00E20C80" w:rsidRDefault="00E20C80" w:rsidP="00763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74D">
        <w:rPr>
          <w:rFonts w:ascii="Times New Roman" w:hAnsi="Times New Roman" w:cs="Times New Roman"/>
          <w:sz w:val="24"/>
          <w:szCs w:val="24"/>
        </w:rPr>
        <w:t>Наличие филиалов: нет.</w:t>
      </w:r>
    </w:p>
    <w:p w:rsidR="00E20C80" w:rsidRDefault="00E20C80" w:rsidP="0076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Школа является некоммерческой организацией и не ставит извлечение прибыли основной целью своей деятельности.</w:t>
      </w:r>
    </w:p>
    <w:p w:rsidR="00E20C80" w:rsidRPr="007633DB" w:rsidRDefault="007633DB" w:rsidP="007633D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C80">
        <w:rPr>
          <w:rFonts w:ascii="Times New Roman" w:hAnsi="Times New Roman" w:cs="Times New Roman"/>
          <w:sz w:val="24"/>
          <w:szCs w:val="24"/>
        </w:rPr>
        <w:t xml:space="preserve">Школа размещена в здании мощностью на 250 посадочных мест, общей площадью 680 </w:t>
      </w:r>
      <w:proofErr w:type="spellStart"/>
      <w:r w:rsidR="00E20C8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20C80">
        <w:rPr>
          <w:rFonts w:ascii="Times New Roman" w:hAnsi="Times New Roman" w:cs="Times New Roman"/>
          <w:sz w:val="24"/>
          <w:szCs w:val="24"/>
        </w:rPr>
        <w:t xml:space="preserve">. Для организации учебно-воспитательного процесса имеется 7  классных комнат, труда, спортивный зал площадью 18 </w:t>
      </w:r>
      <w:proofErr w:type="spellStart"/>
      <w:r w:rsidR="00E20C8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20C8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219AB">
        <w:rPr>
          <w:rFonts w:ascii="Times New Roman" w:hAnsi="Times New Roman" w:cs="Times New Roman"/>
          <w:sz w:val="24"/>
          <w:szCs w:val="24"/>
        </w:rPr>
        <w:t xml:space="preserve"> и оборудованная спортивная площадка</w:t>
      </w:r>
      <w:r w:rsidR="00E20C80">
        <w:rPr>
          <w:rFonts w:ascii="Times New Roman" w:hAnsi="Times New Roman" w:cs="Times New Roman"/>
          <w:sz w:val="24"/>
          <w:szCs w:val="24"/>
        </w:rPr>
        <w:t>, буфет-раздаточная, библиотека с книжным фондом в 2345 экземпляров, в том ч</w:t>
      </w:r>
      <w:r w:rsidR="005219AB">
        <w:rPr>
          <w:rFonts w:ascii="Times New Roman" w:hAnsi="Times New Roman" w:cs="Times New Roman"/>
          <w:sz w:val="24"/>
          <w:szCs w:val="24"/>
        </w:rPr>
        <w:t>исле  учебников 913 экземпляров</w:t>
      </w:r>
      <w:r w:rsidR="00E20C80">
        <w:rPr>
          <w:rFonts w:ascii="Times New Roman" w:hAnsi="Times New Roman" w:cs="Times New Roman"/>
          <w:sz w:val="24"/>
          <w:szCs w:val="24"/>
        </w:rPr>
        <w:t>.</w:t>
      </w:r>
    </w:p>
    <w:p w:rsidR="00E20C80" w:rsidRPr="00B1774D" w:rsidRDefault="007633DB" w:rsidP="00763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E20C80">
        <w:rPr>
          <w:rFonts w:ascii="Times New Roman" w:hAnsi="Times New Roman" w:cs="Times New Roman"/>
          <w:sz w:val="24"/>
        </w:rPr>
        <w:t>В 2018 - 2019</w:t>
      </w:r>
      <w:r w:rsidR="00E20C80" w:rsidRPr="00B1774D">
        <w:rPr>
          <w:rFonts w:ascii="Times New Roman" w:hAnsi="Times New Roman" w:cs="Times New Roman"/>
          <w:sz w:val="24"/>
        </w:rPr>
        <w:t xml:space="preserve"> учебном году нормативная база по введению ФГОС НОО и </w:t>
      </w:r>
      <w:r w:rsidR="00995269">
        <w:rPr>
          <w:rFonts w:ascii="Times New Roman" w:hAnsi="Times New Roman" w:cs="Times New Roman"/>
          <w:sz w:val="24"/>
        </w:rPr>
        <w:t xml:space="preserve">ФГОС </w:t>
      </w:r>
      <w:r w:rsidR="00E20C80" w:rsidRPr="00B1774D">
        <w:rPr>
          <w:rFonts w:ascii="Times New Roman" w:hAnsi="Times New Roman" w:cs="Times New Roman"/>
          <w:sz w:val="24"/>
        </w:rPr>
        <w:t>ООО была</w:t>
      </w:r>
    </w:p>
    <w:p w:rsidR="00E20C80" w:rsidRPr="00B1774D" w:rsidRDefault="00E20C80" w:rsidP="00763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1774D">
        <w:rPr>
          <w:rFonts w:ascii="Times New Roman" w:hAnsi="Times New Roman" w:cs="Times New Roman"/>
          <w:sz w:val="24"/>
        </w:rPr>
        <w:t>обновлена</w:t>
      </w:r>
      <w:proofErr w:type="gramEnd"/>
      <w:r w:rsidRPr="00B1774D">
        <w:rPr>
          <w:rFonts w:ascii="Times New Roman" w:hAnsi="Times New Roman" w:cs="Times New Roman"/>
          <w:sz w:val="24"/>
        </w:rPr>
        <w:t>, вносились изменения и дополнения в основную образовательную программу</w:t>
      </w:r>
    </w:p>
    <w:p w:rsidR="00E20C80" w:rsidRDefault="00E20C80" w:rsidP="007633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774D">
        <w:rPr>
          <w:rFonts w:ascii="Times New Roman" w:hAnsi="Times New Roman" w:cs="Times New Roman"/>
          <w:sz w:val="24"/>
        </w:rPr>
        <w:t>начального общего и основного общего образования в соотв</w:t>
      </w:r>
      <w:r>
        <w:rPr>
          <w:rFonts w:ascii="Times New Roman" w:hAnsi="Times New Roman" w:cs="Times New Roman"/>
          <w:sz w:val="24"/>
        </w:rPr>
        <w:t xml:space="preserve">етствии с ФГОС и локальные акты </w:t>
      </w:r>
      <w:r w:rsidRPr="00B1774D">
        <w:rPr>
          <w:rFonts w:ascii="Times New Roman" w:hAnsi="Times New Roman" w:cs="Times New Roman"/>
          <w:sz w:val="24"/>
        </w:rPr>
        <w:t>школы в соответствие с новыми требованиями</w:t>
      </w:r>
      <w:r>
        <w:rPr>
          <w:rFonts w:ascii="Times New Roman" w:hAnsi="Times New Roman" w:cs="Times New Roman"/>
          <w:sz w:val="24"/>
        </w:rPr>
        <w:t>.</w:t>
      </w:r>
    </w:p>
    <w:p w:rsidR="00E20C80" w:rsidRDefault="00E20C80" w:rsidP="00763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E20C80" w:rsidRPr="007633DB" w:rsidRDefault="00E20C80" w:rsidP="00763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7830"/>
      </w:tblGrid>
      <w:tr w:rsidR="00E20C80" w:rsidTr="00E20C80">
        <w:trPr>
          <w:tblCellSpacing w:w="15" w:type="dxa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C80" w:rsidRDefault="00E2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C80" w:rsidRDefault="00E2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E20C80" w:rsidTr="00E20C80">
        <w:trPr>
          <w:tblCellSpacing w:w="15" w:type="dxa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80" w:rsidRDefault="00E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80" w:rsidRDefault="00E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E20C80" w:rsidTr="00E20C80">
        <w:trPr>
          <w:tblCellSpacing w:w="15" w:type="dxa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80" w:rsidRDefault="00E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80" w:rsidRDefault="00E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E20C80" w:rsidRDefault="00E20C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E20C80" w:rsidRDefault="00E20C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E20C80" w:rsidRDefault="00E20C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E20C80" w:rsidTr="00E20C80">
        <w:trPr>
          <w:tblCellSpacing w:w="15" w:type="dxa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80" w:rsidRDefault="00E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80" w:rsidRDefault="00E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E20C80" w:rsidRDefault="00E20C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E20C80" w:rsidRDefault="00E20C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E20C80" w:rsidRDefault="00E20C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E20C80" w:rsidRDefault="00E20C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E20C80" w:rsidRDefault="00E20C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E20C80" w:rsidRDefault="00E20C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E20C80" w:rsidRDefault="00E20C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E20C80" w:rsidTr="00E20C80">
        <w:trPr>
          <w:tblCellSpacing w:w="15" w:type="dxa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80" w:rsidRDefault="00E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0C80" w:rsidRDefault="00E2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E20C80" w:rsidRDefault="00E20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E20C80" w:rsidRDefault="00E20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E20C80" w:rsidRDefault="00E20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E20C80" w:rsidRDefault="00E20C8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E20C80" w:rsidRDefault="00E20C80" w:rsidP="00E2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учебно-методической работы в Школе создано два  предметных методических объединения</w:t>
      </w:r>
    </w:p>
    <w:p w:rsidR="00E20C80" w:rsidRDefault="00E20C80" w:rsidP="00E20C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гуманитарных дисциплин;</w:t>
      </w:r>
    </w:p>
    <w:p w:rsidR="00E20C80" w:rsidRDefault="00E20C80" w:rsidP="00E20C8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 математических дисциплин;</w:t>
      </w:r>
    </w:p>
    <w:p w:rsidR="00680D49" w:rsidRDefault="00680D49" w:rsidP="0068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организационной структуры управления</w:t>
      </w:r>
    </w:p>
    <w:p w:rsidR="007A3D28" w:rsidRDefault="007A3D28" w:rsidP="0068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7A2" w:rsidRDefault="007A3D28" w:rsidP="00680D4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8753C" wp14:editId="7186418E">
                <wp:simplePos x="0" y="0"/>
                <wp:positionH relativeFrom="column">
                  <wp:posOffset>3570605</wp:posOffset>
                </wp:positionH>
                <wp:positionV relativeFrom="paragraph">
                  <wp:posOffset>1735455</wp:posOffset>
                </wp:positionV>
                <wp:extent cx="332740" cy="99060"/>
                <wp:effectExtent l="2540" t="0" r="12700" b="1270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9906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" o:spid="_x0000_s1026" type="#_x0000_t66" style="position:absolute;margin-left:281.15pt;margin-top:136.65pt;width:26.2pt;height:7.8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" adj="321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8BDC9" wp14:editId="0A55A682">
                <wp:simplePos x="0" y="0"/>
                <wp:positionH relativeFrom="column">
                  <wp:posOffset>2240280</wp:posOffset>
                </wp:positionH>
                <wp:positionV relativeFrom="paragraph">
                  <wp:posOffset>1774825</wp:posOffset>
                </wp:positionV>
                <wp:extent cx="332740" cy="99060"/>
                <wp:effectExtent l="2540" t="0" r="12700" b="12700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9906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8" o:spid="_x0000_s1026" type="#_x0000_t66" style="position:absolute;margin-left:176.4pt;margin-top:139.75pt;width:26.2pt;height:7.8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" adj="321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17E94" wp14:editId="6FC1B3D4">
                <wp:simplePos x="0" y="0"/>
                <wp:positionH relativeFrom="column">
                  <wp:posOffset>1657350</wp:posOffset>
                </wp:positionH>
                <wp:positionV relativeFrom="paragraph">
                  <wp:posOffset>1742440</wp:posOffset>
                </wp:positionV>
                <wp:extent cx="332740" cy="99060"/>
                <wp:effectExtent l="2540" t="0" r="12700" b="1270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9906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7" o:spid="_x0000_s1026" type="#_x0000_t66" style="position:absolute;margin-left:130.5pt;margin-top:137.2pt;width:26.2pt;height:7.8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" adj="321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CB177" wp14:editId="68D12055">
                <wp:simplePos x="0" y="0"/>
                <wp:positionH relativeFrom="column">
                  <wp:posOffset>2682240</wp:posOffset>
                </wp:positionH>
                <wp:positionV relativeFrom="paragraph">
                  <wp:posOffset>945515</wp:posOffset>
                </wp:positionV>
                <wp:extent cx="332740" cy="99060"/>
                <wp:effectExtent l="2540" t="0" r="12700" b="12700"/>
                <wp:wrapNone/>
                <wp:docPr id="6" name="Стрелка вле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2740" cy="9906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6" o:spid="_x0000_s1026" type="#_x0000_t66" style="position:absolute;margin-left:211.2pt;margin-top:74.45pt;width:26.2pt;height:7.8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" adj="321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251B1" wp14:editId="5494D3F5">
                <wp:simplePos x="0" y="0"/>
                <wp:positionH relativeFrom="column">
                  <wp:posOffset>3028492</wp:posOffset>
                </wp:positionH>
                <wp:positionV relativeFrom="paragraph">
                  <wp:posOffset>799146</wp:posOffset>
                </wp:positionV>
                <wp:extent cx="332740" cy="81496"/>
                <wp:effectExtent l="106680" t="0" r="97790" b="0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7034" flipV="1">
                          <a:off x="0" y="0"/>
                          <a:ext cx="332740" cy="81496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5" o:spid="_x0000_s1026" type="#_x0000_t66" style="position:absolute;margin-left:238.45pt;margin-top:62.9pt;width:26.2pt;height:6.4pt;rotation:8577533fd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" adj="264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443FB" wp14:editId="0F00D631">
                <wp:simplePos x="0" y="0"/>
                <wp:positionH relativeFrom="column">
                  <wp:posOffset>3341370</wp:posOffset>
                </wp:positionH>
                <wp:positionV relativeFrom="paragraph">
                  <wp:posOffset>666115</wp:posOffset>
                </wp:positionV>
                <wp:extent cx="332740" cy="99060"/>
                <wp:effectExtent l="19050" t="57150" r="10160" b="72390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6565">
                          <a:off x="0" y="0"/>
                          <a:ext cx="332740" cy="9906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4" o:spid="_x0000_s1026" type="#_x0000_t66" style="position:absolute;margin-left:263.1pt;margin-top:52.45pt;width:26.2pt;height:7.8pt;rotation:-1030382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" adj="321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5DFC2" wp14:editId="7E05D3AA">
                <wp:simplePos x="0" y="0"/>
                <wp:positionH relativeFrom="column">
                  <wp:posOffset>2154555</wp:posOffset>
                </wp:positionH>
                <wp:positionV relativeFrom="paragraph">
                  <wp:posOffset>846455</wp:posOffset>
                </wp:positionV>
                <wp:extent cx="332740" cy="99060"/>
                <wp:effectExtent l="78740" t="16510" r="88900" b="0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6012">
                          <a:off x="0" y="0"/>
                          <a:ext cx="332740" cy="9906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3" o:spid="_x0000_s1026" type="#_x0000_t66" style="position:absolute;margin-left:169.65pt;margin-top:66.65pt;width:26.2pt;height:7.8pt;rotation:-371806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" adj="321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617D2" wp14:editId="591C9EE4">
                <wp:simplePos x="0" y="0"/>
                <wp:positionH relativeFrom="column">
                  <wp:posOffset>2095456</wp:posOffset>
                </wp:positionH>
                <wp:positionV relativeFrom="paragraph">
                  <wp:posOffset>502123</wp:posOffset>
                </wp:positionV>
                <wp:extent cx="333153" cy="99237"/>
                <wp:effectExtent l="19050" t="38100" r="29210" b="53340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8879">
                          <a:off x="0" y="0"/>
                          <a:ext cx="333153" cy="9923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2" o:spid="_x0000_s1026" type="#_x0000_t66" style="position:absolute;margin-left:165pt;margin-top:39.55pt;width:26.25pt;height:7.8pt;rotation:-112625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" adj="321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2AD54FD" wp14:editId="1EA22B6E">
            <wp:extent cx="4820093" cy="302673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07A2" w:rsidRDefault="00CD07A2" w:rsidP="00CD0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BB3A4F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законодательством  Российской федерации и Уставом школы на основе принципа гласности, открытости, демократии и самоуправления.</w:t>
      </w:r>
    </w:p>
    <w:p w:rsidR="00CD07A2" w:rsidRPr="00BB3A4F" w:rsidRDefault="00CD07A2" w:rsidP="00CD07A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9F3">
        <w:rPr>
          <w:rFonts w:ascii="Times New Roman" w:hAnsi="Times New Roman" w:cs="Times New Roman"/>
          <w:sz w:val="24"/>
          <w:szCs w:val="24"/>
        </w:rPr>
        <w:t>Органы государственно-общественного управления и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Совет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5D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A4F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Совета школы </w:t>
      </w:r>
      <w:r w:rsidRPr="00BB3A4F">
        <w:rPr>
          <w:rFonts w:ascii="Times New Roman" w:hAnsi="Times New Roman" w:cs="Times New Roman"/>
          <w:sz w:val="24"/>
          <w:szCs w:val="24"/>
        </w:rPr>
        <w:t>являются педагоги, родители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старшеклассники</w:t>
      </w:r>
      <w:r w:rsidRPr="00BB3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7A2" w:rsidRPr="00BB3A4F" w:rsidRDefault="00CD07A2" w:rsidP="00CD0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Профсоюзная п</w:t>
      </w:r>
      <w:r w:rsidRPr="00BB3A4F">
        <w:rPr>
          <w:rFonts w:ascii="Times New Roman" w:hAnsi="Times New Roman" w:cs="Times New Roman"/>
          <w:sz w:val="24"/>
          <w:szCs w:val="24"/>
        </w:rPr>
        <w:t xml:space="preserve">ервичная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A4F">
        <w:rPr>
          <w:rFonts w:ascii="Times New Roman" w:hAnsi="Times New Roman" w:cs="Times New Roman"/>
          <w:sz w:val="24"/>
          <w:szCs w:val="24"/>
        </w:rPr>
        <w:t>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школы, при взаимодействии с органами государственной власти, работодателями и их объединениями, общественными и иными организациями.</w:t>
      </w:r>
    </w:p>
    <w:p w:rsidR="007633DB" w:rsidRDefault="00CD07A2" w:rsidP="007633DB">
      <w:pPr>
        <w:tabs>
          <w:tab w:val="left" w:pos="28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Коллективным органом общественно-профессионального самоуправления является Педагогический Совет.</w:t>
      </w:r>
    </w:p>
    <w:p w:rsidR="00CD07A2" w:rsidRPr="00BB3A4F" w:rsidRDefault="007633DB" w:rsidP="007633DB">
      <w:pPr>
        <w:tabs>
          <w:tab w:val="left" w:pos="28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07A2" w:rsidRPr="00BB3A4F">
        <w:rPr>
          <w:rFonts w:ascii="Times New Roman" w:hAnsi="Times New Roman" w:cs="Times New Roman"/>
          <w:sz w:val="24"/>
          <w:szCs w:val="24"/>
        </w:rPr>
        <w:t>Непосредственное управление школой осуществляет директор.</w:t>
      </w:r>
    </w:p>
    <w:p w:rsidR="00CD07A2" w:rsidRDefault="00CD07A2" w:rsidP="007633DB">
      <w:pPr>
        <w:tabs>
          <w:tab w:val="left" w:pos="28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В школе  функционирует школьный  сайт, на котором размещены материалы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07A2">
        <w:t xml:space="preserve"> </w:t>
      </w:r>
      <w:hyperlink r:id="rId13" w:history="1">
        <w:r w:rsidRPr="00291D44">
          <w:rPr>
            <w:rStyle w:val="a6"/>
            <w:rFonts w:ascii="Times New Roman" w:hAnsi="Times New Roman" w:cs="Times New Roman"/>
            <w:sz w:val="24"/>
            <w:szCs w:val="24"/>
          </w:rPr>
          <w:t>http://shnovom.ru</w:t>
        </w:r>
      </w:hyperlink>
    </w:p>
    <w:p w:rsidR="00CD07A2" w:rsidRDefault="00CD07A2" w:rsidP="00CD07A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7C1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образовательного процесса</w:t>
      </w:r>
    </w:p>
    <w:p w:rsidR="00746744" w:rsidRDefault="00746744" w:rsidP="00763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7633DB">
        <w:rPr>
          <w:rFonts w:ascii="Times New Roman" w:hAnsi="Times New Roman" w:cs="Times New Roman"/>
          <w:b/>
          <w:sz w:val="24"/>
          <w:szCs w:val="24"/>
        </w:rPr>
        <w:t>В 2018 – 2019 учебном году школа продолжила свою работу по теме:</w:t>
      </w:r>
      <w:r w:rsidRPr="007633DB">
        <w:rPr>
          <w:rFonts w:eastAsia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« Создание оптимальных условий для раскрытия интел</w:t>
      </w:r>
      <w:r w:rsidR="00395BB4">
        <w:rPr>
          <w:rFonts w:ascii="Times New Roman" w:eastAsia="Times New Roman" w:hAnsi="Times New Roman" w:cs="Times New Roman"/>
          <w:color w:val="000000"/>
          <w:sz w:val="24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ектуального потенциала учащихся, формирование творческой личности, способной успешно  функционировать в системе современных отношений»</w:t>
      </w:r>
    </w:p>
    <w:p w:rsidR="00746744" w:rsidRPr="007633DB" w:rsidRDefault="00746744" w:rsidP="007633DB">
      <w:pPr>
        <w:shd w:val="clear" w:color="auto" w:fill="FFFFFF"/>
        <w:spacing w:before="264"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7633DB">
        <w:rPr>
          <w:rFonts w:ascii="Times New Roman" w:hAnsi="Times New Roman" w:cs="Times New Roman"/>
          <w:sz w:val="24"/>
          <w:szCs w:val="24"/>
        </w:rPr>
        <w:t>В 2018-2019 учебном году школа продолжила работу над решением следующих задач:</w:t>
      </w:r>
    </w:p>
    <w:p w:rsidR="00746744" w:rsidRDefault="00746744" w:rsidP="007633D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7633D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Вести системную целенаправленную работу над созданием условий для          внедрения в учебный процесс ФГОС начального и основного общего образования.</w:t>
      </w:r>
    </w:p>
    <w:p w:rsidR="00746744" w:rsidRDefault="00746744" w:rsidP="007633D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2.Эффективно внедрять в свою практическую деятельность личностно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риентированные и личностно-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педагогические технологии в соответствии с ФГОС и с целью повышения качества образования.</w:t>
      </w:r>
    </w:p>
    <w:p w:rsidR="00746744" w:rsidRDefault="00746744" w:rsidP="007633D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3.В течени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всего учебного года создавать условия для организации качественной подготовки выпускников школы к прохождению</w:t>
      </w:r>
      <w:r w:rsidR="00395B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ГИА</w:t>
      </w:r>
    </w:p>
    <w:p w:rsidR="00746744" w:rsidRDefault="00746744" w:rsidP="007633D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4.Ежедневно работать с ученическими коллективам</w:t>
      </w:r>
      <w:r w:rsidR="00395B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95B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 нравственно-патриотическому воспитанию, как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урочное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так и во внеурочное время.</w:t>
      </w:r>
    </w:p>
    <w:p w:rsidR="00746744" w:rsidRDefault="00746744" w:rsidP="007633D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5.Создавать условия для охраны и укрепления здоровья, формировать потребности</w:t>
      </w:r>
      <w:r w:rsidR="00395B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здоровом образе жизни.</w:t>
      </w:r>
    </w:p>
    <w:p w:rsidR="00746744" w:rsidRPr="00746744" w:rsidRDefault="00746744" w:rsidP="007633D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7A2" w:rsidRPr="00BB3A4F" w:rsidRDefault="00CD07A2" w:rsidP="0076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 xml:space="preserve">В школе выделяются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BB3A4F">
        <w:rPr>
          <w:rFonts w:ascii="Times New Roman" w:hAnsi="Times New Roman" w:cs="Times New Roman"/>
          <w:sz w:val="24"/>
          <w:szCs w:val="24"/>
        </w:rPr>
        <w:t xml:space="preserve">   уровня образования:</w:t>
      </w:r>
    </w:p>
    <w:p w:rsidR="00CD07A2" w:rsidRPr="00BB3A4F" w:rsidRDefault="00CD07A2" w:rsidP="0076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lastRenderedPageBreak/>
        <w:t>-начальное общее образование – 1-4 классы (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B3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A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A4F">
        <w:rPr>
          <w:rFonts w:ascii="Times New Roman" w:hAnsi="Times New Roman" w:cs="Times New Roman"/>
          <w:sz w:val="24"/>
          <w:szCs w:val="24"/>
        </w:rPr>
        <w:t>);</w:t>
      </w:r>
    </w:p>
    <w:p w:rsidR="00CD07A2" w:rsidRPr="00BB3A4F" w:rsidRDefault="00CD07A2" w:rsidP="00763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A4F">
        <w:rPr>
          <w:rFonts w:ascii="Times New Roman" w:hAnsi="Times New Roman" w:cs="Times New Roman"/>
          <w:sz w:val="24"/>
          <w:szCs w:val="24"/>
        </w:rPr>
        <w:t>-основное общее образование – 5-9 классы 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B3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A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A4F">
        <w:rPr>
          <w:rFonts w:ascii="Times New Roman" w:hAnsi="Times New Roman" w:cs="Times New Roman"/>
          <w:sz w:val="24"/>
          <w:szCs w:val="24"/>
        </w:rPr>
        <w:t>);</w:t>
      </w:r>
    </w:p>
    <w:p w:rsidR="00CD07A2" w:rsidRPr="001940F3" w:rsidRDefault="00CD07A2" w:rsidP="007633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819D7">
        <w:rPr>
          <w:rFonts w:ascii="Times New Roman" w:hAnsi="Times New Roman"/>
          <w:sz w:val="24"/>
          <w:szCs w:val="24"/>
        </w:rPr>
        <w:t>Реализация прав детей на обучение на родном   языке и изучение родного язык</w:t>
      </w:r>
      <w:proofErr w:type="gramStart"/>
      <w:r w:rsidRPr="002819D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1940F3">
        <w:rPr>
          <w:rFonts w:ascii="Times New Roman" w:hAnsi="Times New Roman"/>
          <w:sz w:val="24"/>
          <w:szCs w:val="24"/>
        </w:rPr>
        <w:t xml:space="preserve"> образовательная деятельность в школе осуществляется на государственном языке Российской Федерации</w:t>
      </w:r>
      <w:r w:rsidR="00D66D7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русском языке</w:t>
      </w:r>
      <w:r w:rsidRPr="001940F3">
        <w:rPr>
          <w:rFonts w:ascii="Times New Roman" w:hAnsi="Times New Roman"/>
          <w:sz w:val="24"/>
          <w:szCs w:val="24"/>
        </w:rPr>
        <w:t>.</w:t>
      </w:r>
    </w:p>
    <w:p w:rsidR="00F13D32" w:rsidRPr="001940F3" w:rsidRDefault="00CD07A2" w:rsidP="00F13D3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940F3">
        <w:rPr>
          <w:rFonts w:ascii="Times New Roman" w:hAnsi="Times New Roman"/>
          <w:sz w:val="24"/>
          <w:szCs w:val="24"/>
        </w:rPr>
        <w:t xml:space="preserve">Изучение родного </w:t>
      </w:r>
      <w:r>
        <w:rPr>
          <w:rFonts w:ascii="Times New Roman" w:hAnsi="Times New Roman"/>
          <w:sz w:val="24"/>
          <w:szCs w:val="24"/>
        </w:rPr>
        <w:t xml:space="preserve">русского </w:t>
      </w:r>
      <w:r w:rsidRPr="001940F3">
        <w:rPr>
          <w:rFonts w:ascii="Times New Roman" w:hAnsi="Times New Roman"/>
          <w:sz w:val="24"/>
          <w:szCs w:val="24"/>
        </w:rPr>
        <w:t xml:space="preserve">языка входит в учебные планы основных образовательных программ общего образования. </w:t>
      </w:r>
    </w:p>
    <w:p w:rsidR="00CD07A2" w:rsidRDefault="00CD07A2" w:rsidP="007633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0"/>
        </w:rPr>
      </w:pPr>
    </w:p>
    <w:p w:rsidR="00CD07A2" w:rsidRPr="00062E4C" w:rsidRDefault="00CD07A2" w:rsidP="007633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0"/>
        </w:rPr>
      </w:pPr>
      <w:r w:rsidRPr="00062E4C">
        <w:rPr>
          <w:rFonts w:ascii="Times New Roman" w:eastAsia="Calibri" w:hAnsi="Times New Roman" w:cs="Times New Roman"/>
          <w:b/>
          <w:i/>
          <w:sz w:val="20"/>
        </w:rPr>
        <w:t>Структура деятельности для начальной школы</w:t>
      </w:r>
    </w:p>
    <w:tbl>
      <w:tblPr>
        <w:tblW w:w="4940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81"/>
        <w:gridCol w:w="7087"/>
      </w:tblGrid>
      <w:tr w:rsidR="00CD07A2" w:rsidRPr="001E11B1" w:rsidTr="0073626F">
        <w:trPr>
          <w:tblHeader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63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E11B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Что входит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63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E11B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Из чего состоит</w:t>
            </w:r>
          </w:p>
        </w:tc>
      </w:tr>
      <w:tr w:rsidR="00CD07A2" w:rsidRPr="001E11B1" w:rsidTr="0073626F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Учебно-познавательная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Ведение организационной и учебной документации;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организационные собрания;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CD07A2" w:rsidRPr="001E11B1" w:rsidTr="0073626F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Курсы по выбору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215D8">
              <w:rPr>
                <w:rFonts w:ascii="Times New Roman" w:eastAsia="Calibri" w:hAnsi="Times New Roman" w:cs="Times New Roman"/>
                <w:sz w:val="20"/>
              </w:rPr>
              <w:t>–кружки</w:t>
            </w:r>
            <w:r w:rsidRPr="001E11B1">
              <w:rPr>
                <w:rFonts w:ascii="Times New Roman" w:eastAsia="Calibri" w:hAnsi="Times New Roman" w:cs="Times New Roman"/>
                <w:sz w:val="20"/>
              </w:rPr>
              <w:t>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школьные олимпиады по предметам программы начальной школы</w:t>
            </w:r>
          </w:p>
        </w:tc>
      </w:tr>
      <w:tr w:rsidR="00CD07A2" w:rsidRPr="001E11B1" w:rsidTr="0073626F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Воспитательные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proofErr w:type="spellStart"/>
            <w:r w:rsidRPr="001E11B1">
              <w:rPr>
                <w:rFonts w:ascii="Times New Roman" w:eastAsia="Calibri" w:hAnsi="Times New Roman" w:cs="Times New Roman"/>
                <w:sz w:val="20"/>
              </w:rPr>
              <w:t>Внутриклассные</w:t>
            </w:r>
            <w:proofErr w:type="spellEnd"/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 и общешкольные;</w:t>
            </w:r>
          </w:p>
          <w:p w:rsidR="00CD07A2" w:rsidRPr="001E11B1" w:rsidRDefault="00CD07A2" w:rsidP="00CD07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D07A2" w:rsidRPr="00062E4C" w:rsidRDefault="00CD07A2" w:rsidP="00CD07A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0"/>
        </w:rPr>
      </w:pPr>
      <w:r w:rsidRPr="00062E4C">
        <w:rPr>
          <w:rFonts w:ascii="Times New Roman" w:eastAsia="Calibri" w:hAnsi="Times New Roman" w:cs="Times New Roman"/>
          <w:b/>
          <w:i/>
          <w:sz w:val="20"/>
        </w:rPr>
        <w:t>Структура деятельности для основной школы</w:t>
      </w:r>
    </w:p>
    <w:tbl>
      <w:tblPr>
        <w:tblW w:w="4940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81"/>
        <w:gridCol w:w="7087"/>
      </w:tblGrid>
      <w:tr w:rsidR="00CD07A2" w:rsidRPr="001E11B1" w:rsidTr="0073626F">
        <w:trPr>
          <w:tblHeader/>
        </w:trPr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E11B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Что входит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E11B1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Из чего состоит</w:t>
            </w:r>
          </w:p>
        </w:tc>
      </w:tr>
      <w:tr w:rsidR="00CD07A2" w:rsidRPr="001E11B1" w:rsidTr="0073626F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Курсы по выбору 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0215D8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215D8">
              <w:rPr>
                <w:rFonts w:ascii="Times New Roman" w:eastAsia="Calibri" w:hAnsi="Times New Roman" w:cs="Times New Roman"/>
                <w:sz w:val="20"/>
              </w:rPr>
              <w:t>–кружки;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школьные олимпиады по предметам программы основной школы</w:t>
            </w:r>
          </w:p>
        </w:tc>
      </w:tr>
      <w:tr w:rsidR="00CD07A2" w:rsidRPr="001E11B1" w:rsidTr="0073626F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Учебно-познавательная деятельность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Ведение организационной и учебной документации;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организационные собрания;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CD07A2" w:rsidRPr="001E11B1" w:rsidTr="0073626F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Деятельность по обеспечению благополучия учащихся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Безопасность жизни и здоровья школьников;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безопасность межличностных отношений в учебных группах;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профилактика неуспеваемости;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профилактика различных рисков, возникающих в процессе взаимодействия школьника с окружающей средой;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– социальная защита учащихся</w:t>
            </w:r>
          </w:p>
        </w:tc>
      </w:tr>
      <w:tr w:rsidR="00CD07A2" w:rsidRPr="001E11B1" w:rsidTr="0073626F"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>Воспитательные мероприятия</w:t>
            </w:r>
          </w:p>
        </w:tc>
        <w:tc>
          <w:tcPr>
            <w:tcW w:w="3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– </w:t>
            </w:r>
            <w:proofErr w:type="spellStart"/>
            <w:r w:rsidRPr="001E11B1">
              <w:rPr>
                <w:rFonts w:ascii="Times New Roman" w:eastAsia="Calibri" w:hAnsi="Times New Roman" w:cs="Times New Roman"/>
                <w:sz w:val="20"/>
              </w:rPr>
              <w:t>Внутриклассные</w:t>
            </w:r>
            <w:proofErr w:type="spellEnd"/>
            <w:r w:rsidRPr="001E11B1">
              <w:rPr>
                <w:rFonts w:ascii="Times New Roman" w:eastAsia="Calibri" w:hAnsi="Times New Roman" w:cs="Times New Roman"/>
                <w:sz w:val="20"/>
              </w:rPr>
              <w:t xml:space="preserve"> и общешкольные;</w:t>
            </w:r>
          </w:p>
          <w:p w:rsidR="00CD07A2" w:rsidRPr="001E11B1" w:rsidRDefault="00CD07A2" w:rsidP="007362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D07A2" w:rsidRDefault="00CD07A2" w:rsidP="00CD07A2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</w:rPr>
      </w:pPr>
    </w:p>
    <w:p w:rsidR="00CD07A2" w:rsidRPr="00BB3A4F" w:rsidRDefault="00CD07A2" w:rsidP="00CD07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3A4F">
        <w:rPr>
          <w:rFonts w:ascii="Times New Roman" w:hAnsi="Times New Roman" w:cs="Times New Roman"/>
          <w:sz w:val="24"/>
          <w:szCs w:val="24"/>
          <w:u w:val="single"/>
        </w:rPr>
        <w:t>Дополнительные платные образовательные услуги</w:t>
      </w:r>
    </w:p>
    <w:p w:rsidR="00CD07A2" w:rsidRDefault="00CD07A2" w:rsidP="00CD07A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A4F">
        <w:rPr>
          <w:rFonts w:ascii="Times New Roman" w:hAnsi="Times New Roman" w:cs="Times New Roman"/>
          <w:sz w:val="24"/>
          <w:szCs w:val="24"/>
        </w:rPr>
        <w:tab/>
      </w:r>
      <w:r w:rsidRPr="00BB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данный момент школа не оказывает дополнительных  платных образовательных услуг.</w:t>
      </w:r>
    </w:p>
    <w:p w:rsidR="007633DB" w:rsidRDefault="007633DB" w:rsidP="007633D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Финансово-экономическая деятельность </w:t>
      </w:r>
    </w:p>
    <w:p w:rsidR="007633DB" w:rsidRDefault="007633DB" w:rsidP="00763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бюджетное,  других источников нет. Платные услуги не оказывались.</w:t>
      </w:r>
    </w:p>
    <w:p w:rsidR="00CD07A2" w:rsidRDefault="00CD07A2" w:rsidP="0076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7A2" w:rsidRPr="00653CEA" w:rsidRDefault="00CD07A2" w:rsidP="00CD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CEA">
        <w:rPr>
          <w:rFonts w:ascii="Times New Roman" w:hAnsi="Times New Roman" w:cs="Times New Roman"/>
          <w:sz w:val="24"/>
          <w:szCs w:val="24"/>
          <w:u w:val="single"/>
        </w:rPr>
        <w:t>Образовательные технологии и методы обучения, используемые в образовательной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07A2" w:rsidRPr="00DC6D8F" w:rsidRDefault="00CD07A2" w:rsidP="00CD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C6D8F">
        <w:rPr>
          <w:rFonts w:ascii="Times New Roman" w:hAnsi="Times New Roman" w:cs="Times New Roman"/>
          <w:sz w:val="24"/>
          <w:szCs w:val="24"/>
        </w:rPr>
        <w:t xml:space="preserve"> соответствии с динамикой развития системы образования, запросов детей и их родителей (законных представителей), а также с учетом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Азовского района </w:t>
      </w:r>
      <w:r w:rsidRPr="00DC6D8F">
        <w:rPr>
          <w:rFonts w:ascii="Times New Roman" w:hAnsi="Times New Roman" w:cs="Times New Roman"/>
          <w:sz w:val="24"/>
          <w:szCs w:val="24"/>
        </w:rPr>
        <w:t xml:space="preserve"> в школе используются: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680"/>
      </w:tblGrid>
      <w:tr w:rsidR="00CD07A2" w:rsidRPr="00DC6D8F" w:rsidTr="0073626F">
        <w:tc>
          <w:tcPr>
            <w:tcW w:w="5557" w:type="dxa"/>
          </w:tcPr>
          <w:p w:rsidR="00CD07A2" w:rsidRPr="00653CEA" w:rsidRDefault="00CD07A2" w:rsidP="007362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Технология</w:t>
            </w:r>
          </w:p>
        </w:tc>
        <w:tc>
          <w:tcPr>
            <w:tcW w:w="3680" w:type="dxa"/>
          </w:tcPr>
          <w:p w:rsidR="00CD07A2" w:rsidRPr="00653CEA" w:rsidRDefault="00CD07A2" w:rsidP="007362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C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</w:t>
            </w:r>
          </w:p>
        </w:tc>
      </w:tr>
      <w:tr w:rsidR="00CD07A2" w:rsidRPr="00DC6D8F" w:rsidTr="0073626F">
        <w:tc>
          <w:tcPr>
            <w:tcW w:w="5557" w:type="dxa"/>
          </w:tcPr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педагогика сотрудничества;</w:t>
            </w:r>
          </w:p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традиционная;</w:t>
            </w:r>
          </w:p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–уровневой дифференциации;</w:t>
            </w:r>
          </w:p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DC6D8F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интеграции;</w:t>
            </w:r>
          </w:p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групповые;</w:t>
            </w:r>
          </w:p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технологии проектного обучения;</w:t>
            </w:r>
          </w:p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технология проблемного обучения;</w:t>
            </w:r>
          </w:p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игровые;</w:t>
            </w:r>
          </w:p>
          <w:p w:rsidR="00CD07A2" w:rsidRPr="00DC6D8F" w:rsidRDefault="00CD07A2" w:rsidP="0073626F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тестовые;</w:t>
            </w:r>
          </w:p>
          <w:p w:rsidR="00CD07A2" w:rsidRPr="00DC6D8F" w:rsidRDefault="00CD07A2" w:rsidP="00CD07A2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CD07A2" w:rsidRPr="00DC6D8F" w:rsidRDefault="00CD07A2" w:rsidP="0073626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словесный;</w:t>
            </w:r>
          </w:p>
          <w:p w:rsidR="00CD07A2" w:rsidRPr="00DC6D8F" w:rsidRDefault="00CD07A2" w:rsidP="0073626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наглядный;</w:t>
            </w:r>
          </w:p>
          <w:p w:rsidR="00CD07A2" w:rsidRPr="00DC6D8F" w:rsidRDefault="00CD07A2" w:rsidP="0073626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игровой;</w:t>
            </w:r>
          </w:p>
          <w:p w:rsidR="00CD07A2" w:rsidRPr="00DC6D8F" w:rsidRDefault="00CD07A2" w:rsidP="0073626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проблемный;</w:t>
            </w:r>
          </w:p>
          <w:p w:rsidR="00CD07A2" w:rsidRPr="00DC6D8F" w:rsidRDefault="00CD07A2" w:rsidP="0073626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метод контроля;</w:t>
            </w:r>
          </w:p>
          <w:p w:rsidR="00CD07A2" w:rsidRPr="00DC6D8F" w:rsidRDefault="00CD07A2" w:rsidP="0073626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рефлексия;</w:t>
            </w:r>
          </w:p>
          <w:p w:rsidR="00CD07A2" w:rsidRPr="00DC6D8F" w:rsidRDefault="00CD07A2" w:rsidP="0073626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практический метод;</w:t>
            </w:r>
          </w:p>
          <w:p w:rsidR="00CD07A2" w:rsidRPr="00DC6D8F" w:rsidRDefault="00CD07A2" w:rsidP="0073626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технический;</w:t>
            </w:r>
          </w:p>
          <w:p w:rsidR="00CD07A2" w:rsidRPr="00DC6D8F" w:rsidRDefault="00CD07A2" w:rsidP="0073626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исследовательский;</w:t>
            </w:r>
          </w:p>
          <w:p w:rsidR="00CD07A2" w:rsidRPr="00DC6D8F" w:rsidRDefault="00CD07A2" w:rsidP="0073626F">
            <w:p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8F">
              <w:rPr>
                <w:rFonts w:ascii="Times New Roman" w:hAnsi="Times New Roman" w:cs="Times New Roman"/>
                <w:sz w:val="24"/>
                <w:szCs w:val="24"/>
              </w:rPr>
              <w:t>– интерактивный</w:t>
            </w:r>
          </w:p>
        </w:tc>
      </w:tr>
    </w:tbl>
    <w:p w:rsidR="00CD07A2" w:rsidRPr="00804627" w:rsidRDefault="00CD07A2" w:rsidP="00CD0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4627">
        <w:rPr>
          <w:rFonts w:ascii="Times New Roman" w:hAnsi="Times New Roman" w:cs="Times New Roman"/>
          <w:sz w:val="24"/>
          <w:szCs w:val="24"/>
          <w:u w:val="single"/>
        </w:rPr>
        <w:lastRenderedPageBreak/>
        <w:t>Виды внеклассной и внеурочной деятельности</w:t>
      </w:r>
    </w:p>
    <w:p w:rsidR="00CD07A2" w:rsidRPr="00653CEA" w:rsidRDefault="00CD07A2" w:rsidP="00CD0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Ново-Маргаритовской ООШ Азовского района </w:t>
      </w:r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базовая модель реализации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планами внеурочной деятельности и рабочими программами курсов внеурочной деятельности начального,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CD07A2" w:rsidRPr="00804627" w:rsidRDefault="00CD07A2" w:rsidP="00CD0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в ОУ  реализуется во второй половине дня и организуется по направлениям развития личности (спортивно-оздоровительное, духовно-нравственное, </w:t>
      </w:r>
      <w:proofErr w:type="spellStart"/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80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социальное, общекультурное), в том числе через такие формы как: практикумы, кружки, школьные научные общества и другие, на добровольной основе,  в соответствии с выбором обучающихся и их родителей (законных представителей).  </w:t>
      </w:r>
    </w:p>
    <w:p w:rsidR="00CD07A2" w:rsidRPr="00804627" w:rsidRDefault="00CD07A2" w:rsidP="00CD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627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CD07A2" w:rsidRDefault="00CD07A2" w:rsidP="00CD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04627">
        <w:rPr>
          <w:rFonts w:ascii="Times New Roman" w:hAnsi="Times New Roman" w:cs="Times New Roman"/>
          <w:sz w:val="24"/>
          <w:szCs w:val="24"/>
        </w:rPr>
        <w:t>асписание занятий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804627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A95" w:rsidRPr="00F13D32" w:rsidRDefault="00030A95" w:rsidP="00F13D3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13D32">
        <w:rPr>
          <w:rFonts w:ascii="Times New Roman" w:hAnsi="Times New Roman"/>
          <w:b/>
          <w:sz w:val="28"/>
          <w:szCs w:val="28"/>
        </w:rPr>
        <w:t>Виды внеклассной, внеурочной деятельности:</w:t>
      </w:r>
      <w:r w:rsidRPr="00F13D32">
        <w:rPr>
          <w:rFonts w:ascii="Times New Roman" w:hAnsi="Times New Roman"/>
          <w:sz w:val="28"/>
          <w:szCs w:val="28"/>
        </w:rPr>
        <w:t xml:space="preserve"> определяются планами внеурочной деятельности и рабочими программами курсов внеурочной деятельности начального, основного   общего образования.</w:t>
      </w:r>
    </w:p>
    <w:p w:rsidR="00F13D32" w:rsidRPr="00F13D32" w:rsidRDefault="00F13D32" w:rsidP="00F13D3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32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 w:rsidRPr="00F13D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13D32" w:rsidRPr="00F13D32" w:rsidRDefault="00F13D32" w:rsidP="00F13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 xml:space="preserve">В МБОУ Ново-Маргаритовской ООШ Азовского района обучалось   36 учащихся на начало учебного года. </w:t>
      </w:r>
    </w:p>
    <w:tbl>
      <w:tblPr>
        <w:tblW w:w="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1705"/>
      </w:tblGrid>
      <w:tr w:rsidR="00F13D32" w:rsidRPr="00F13D32" w:rsidTr="006F1D79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Статус семьи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2018-2019</w:t>
            </w:r>
          </w:p>
        </w:tc>
      </w:tr>
      <w:tr w:rsidR="00F13D32" w:rsidRPr="00F13D32" w:rsidTr="006F1D79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D32" w:rsidRPr="00F13D32" w:rsidTr="006F1D79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3D32" w:rsidRPr="00F13D32" w:rsidTr="006F1D79">
        <w:trPr>
          <w:trHeight w:val="29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Семьи, имеющие детей под опекой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D32" w:rsidRPr="00F13D32" w:rsidTr="006F1D79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не защищенные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D32" w:rsidRPr="00F13D32" w:rsidTr="006F1D79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3D32" w:rsidRPr="00F13D32" w:rsidTr="006F1D79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D32" w:rsidRPr="00F13D32" w:rsidTr="006F1D79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На учете в ПДН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32" w:rsidRPr="00F13D32" w:rsidRDefault="00F13D32" w:rsidP="00F1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022B1" w:rsidRPr="00F13D32" w:rsidRDefault="001022B1" w:rsidP="00F1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2B1" w:rsidRPr="00F13D32" w:rsidRDefault="001022B1" w:rsidP="00F13D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D32">
        <w:rPr>
          <w:rFonts w:ascii="Times New Roman" w:hAnsi="Times New Roman" w:cs="Times New Roman"/>
          <w:b/>
          <w:sz w:val="28"/>
          <w:szCs w:val="28"/>
          <w:u w:val="single"/>
        </w:rPr>
        <w:t>Система  внутренней оценки качества образования</w:t>
      </w:r>
    </w:p>
    <w:p w:rsidR="001022B1" w:rsidRPr="00F13D32" w:rsidRDefault="001022B1" w:rsidP="00F13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022B1" w:rsidRPr="00F13D32" w:rsidRDefault="001022B1" w:rsidP="00F13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2B1" w:rsidRPr="00F13D32" w:rsidRDefault="001022B1" w:rsidP="00F1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3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РФ «Об образовании» (ст. 32) </w:t>
      </w:r>
      <w:r w:rsidRPr="00F13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с целью анализа состояния образовательного процесса ад</w:t>
      </w:r>
      <w:r w:rsidRPr="00F13D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F13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министрацией школы были проведены проверки выполне</w:t>
      </w:r>
      <w:r w:rsidRPr="00F13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F13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ния образовательных программ. В результате обобщения анали</w:t>
      </w:r>
      <w:r w:rsidRPr="00F13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тического материала</w:t>
      </w:r>
      <w:r w:rsidRPr="00F13D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выявлено следующее: весь </w:t>
      </w:r>
      <w:r w:rsidRPr="00F13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учебный материал, предусмотренный календарно-тематическим планированием</w:t>
      </w:r>
      <w:r w:rsidRPr="00F13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изучен в необходимом объеме</w:t>
      </w:r>
      <w:r w:rsidRPr="00F13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:rsidR="001022B1" w:rsidRPr="00F13D32" w:rsidRDefault="001022B1" w:rsidP="00F1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направлений деятельности шко</w:t>
      </w:r>
      <w:r w:rsidRPr="00F1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13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лы является совершенствование управления качеством об</w:t>
      </w:r>
      <w:r w:rsidRPr="00F13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разовательного процесса, установление соответствия уров</w:t>
      </w:r>
      <w:r w:rsidRPr="00F13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F13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ня и качества подготовки выпускников требованиям го</w:t>
      </w:r>
      <w:r w:rsidRPr="00F13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13D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сударственных образовательных стандартов. </w:t>
      </w:r>
      <w:r w:rsidRPr="00F13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Ежегодно разрабатывают</w:t>
      </w:r>
      <w:r w:rsidRPr="00F13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ся план </w:t>
      </w:r>
      <w:proofErr w:type="spellStart"/>
      <w:r w:rsidRPr="00F13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внутришкольного</w:t>
      </w:r>
      <w:proofErr w:type="spellEnd"/>
      <w:r w:rsidRPr="00F13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контроля, график про</w:t>
      </w:r>
      <w:r w:rsidRPr="00F13D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F13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межуточной аттестации, которые направлены на отслеживание результатов учебно-познаватель</w:t>
      </w:r>
      <w:r w:rsidRPr="00F13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>ной деятельности учащихся по всем предметам фе</w:t>
      </w:r>
      <w:r w:rsidRPr="00F13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13D3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дерального, регионального и школьного компонентов </w:t>
      </w:r>
      <w:r w:rsidRPr="00F13D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учебного плана.</w:t>
      </w:r>
    </w:p>
    <w:p w:rsidR="001022B1" w:rsidRPr="00F13D32" w:rsidRDefault="001022B1" w:rsidP="00F13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Внутришкольный</w:t>
      </w:r>
      <w:proofErr w:type="spellEnd"/>
      <w:r w:rsidRPr="00F13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контроль уровня учебных до</w:t>
      </w:r>
      <w:r w:rsidRPr="00F13D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13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стижений учащихся проводилось в форме текущего, промежуточного, итогового контроля, административных срезов  в 2-</w:t>
      </w:r>
      <w:r w:rsidRPr="00F13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8  классах. Независимый контроль качества обучения проводился в рамках ВПР и государ</w:t>
      </w:r>
      <w:r w:rsidRPr="00F13D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ственной итоговой аттестации.</w:t>
      </w:r>
    </w:p>
    <w:p w:rsidR="001022B1" w:rsidRPr="00F13D32" w:rsidRDefault="001022B1" w:rsidP="00F13D3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13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Внутришкольный</w:t>
      </w:r>
      <w:proofErr w:type="spellEnd"/>
      <w:r w:rsidRPr="00F13D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контроль.</w:t>
      </w:r>
    </w:p>
    <w:p w:rsidR="001022B1" w:rsidRPr="00F13D32" w:rsidRDefault="001022B1" w:rsidP="00F13D3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ВШК осуществлялся в соответствии с планом и положением о ВШК. Использовались различные формы: </w:t>
      </w:r>
      <w:proofErr w:type="gramStart"/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</w:t>
      </w:r>
      <w:proofErr w:type="gramEnd"/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фронтальный, персональный, классно-обобщающий. Основными элементами контроля ВОП явились:</w:t>
      </w:r>
    </w:p>
    <w:p w:rsidR="001022B1" w:rsidRPr="00F13D32" w:rsidRDefault="001022B1" w:rsidP="00F13D32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13D3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состояние преподавания учебных предметов, качество результатов обучения;</w:t>
      </w:r>
    </w:p>
    <w:p w:rsidR="001022B1" w:rsidRPr="00F13D32" w:rsidRDefault="001022B1" w:rsidP="00F13D32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13D3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качество ведения документации;</w:t>
      </w:r>
    </w:p>
    <w:p w:rsidR="001022B1" w:rsidRPr="00F13D32" w:rsidRDefault="001022B1" w:rsidP="00F13D32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13D3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выполнение учебных программ и их практической части;</w:t>
      </w:r>
    </w:p>
    <w:p w:rsidR="001022B1" w:rsidRPr="00F13D32" w:rsidRDefault="001022B1" w:rsidP="00F13D32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13D3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подготовка к ГИА;</w:t>
      </w:r>
    </w:p>
    <w:p w:rsidR="001022B1" w:rsidRPr="00F13D32" w:rsidRDefault="001022B1" w:rsidP="00F13D32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13D32">
        <w:rPr>
          <w:rFonts w:ascii="Times New Roman" w:eastAsia="Calibri" w:hAnsi="Times New Roman" w:cs="Times New Roman"/>
          <w:sz w:val="28"/>
          <w:szCs w:val="28"/>
          <w:lang w:eastAsia="x-none"/>
        </w:rPr>
        <w:t>реализация</w:t>
      </w:r>
      <w:r w:rsidRPr="00F13D3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ФГОС </w:t>
      </w:r>
      <w:r w:rsidRPr="00F13D32">
        <w:rPr>
          <w:rFonts w:ascii="Times New Roman" w:eastAsia="Calibri" w:hAnsi="Times New Roman" w:cs="Times New Roman"/>
          <w:sz w:val="28"/>
          <w:szCs w:val="28"/>
          <w:lang w:eastAsia="x-none"/>
        </w:rPr>
        <w:t>НОО и ФГОС О</w:t>
      </w:r>
      <w:r w:rsidRPr="00F13D3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ОО;</w:t>
      </w:r>
    </w:p>
    <w:p w:rsidR="001022B1" w:rsidRPr="00F13D32" w:rsidRDefault="001022B1" w:rsidP="00F13D32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13D32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выполнение решений педагогических советов и совещаний при директоре.</w:t>
      </w:r>
    </w:p>
    <w:p w:rsidR="001022B1" w:rsidRPr="00F13D32" w:rsidRDefault="001022B1" w:rsidP="00F13D3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итогам ВШК составляются аналитические справки, издаются приказы. Результаты ВШК обсуждаются на совещание при директоре, педсовете.</w:t>
      </w:r>
    </w:p>
    <w:p w:rsidR="00995269" w:rsidRPr="00F13D32" w:rsidRDefault="00995269" w:rsidP="00F13D3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69" w:rsidRPr="00F13D32" w:rsidRDefault="00995269" w:rsidP="00F13D3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437520" w:rsidRPr="00F13D32" w:rsidRDefault="00995269" w:rsidP="00F13D3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6" w:firstLine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контингента </w:t>
      </w:r>
      <w:proofErr w:type="gramStart"/>
      <w:r w:rsidRPr="00F13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F13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школы, учебной работы</w:t>
      </w:r>
      <w:r w:rsidRPr="00F1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22B1" w:rsidRPr="00F13D32" w:rsidRDefault="001022B1" w:rsidP="00F13D3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6" w:firstLine="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2018/2019  учебном году в школе обучалось </w:t>
      </w:r>
      <w:r w:rsidR="0073626F" w:rsidRPr="00F13D32">
        <w:rPr>
          <w:rFonts w:ascii="Times New Roman" w:hAnsi="Times New Roman" w:cs="Times New Roman"/>
          <w:sz w:val="28"/>
          <w:szCs w:val="28"/>
        </w:rPr>
        <w:t>учащихся на начало года составило 36 человек, к концу года –35 челове</w:t>
      </w:r>
      <w:proofErr w:type="gramStart"/>
      <w:r w:rsidR="0073626F" w:rsidRPr="00F13D3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73626F" w:rsidRPr="00F13D32">
        <w:rPr>
          <w:rFonts w:ascii="Times New Roman" w:hAnsi="Times New Roman" w:cs="Times New Roman"/>
          <w:sz w:val="28"/>
          <w:szCs w:val="28"/>
        </w:rPr>
        <w:t xml:space="preserve"> один ученик выбыл в связи с переездом на новое место жительства).</w:t>
      </w:r>
    </w:p>
    <w:tbl>
      <w:tblPr>
        <w:tblW w:w="0" w:type="auto"/>
        <w:tblInd w:w="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393"/>
        <w:gridCol w:w="2393"/>
      </w:tblGrid>
      <w:tr w:rsidR="001022B1" w:rsidRPr="00F13D32" w:rsidTr="00437520">
        <w:tc>
          <w:tcPr>
            <w:tcW w:w="3004" w:type="dxa"/>
          </w:tcPr>
          <w:p w:rsidR="001022B1" w:rsidRPr="00F13D32" w:rsidRDefault="001022B1" w:rsidP="00F13D3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2393" w:type="dxa"/>
          </w:tcPr>
          <w:p w:rsidR="001022B1" w:rsidRPr="00F13D32" w:rsidRDefault="001022B1" w:rsidP="00F13D3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393" w:type="dxa"/>
          </w:tcPr>
          <w:p w:rsidR="001022B1" w:rsidRPr="00F13D32" w:rsidRDefault="001022B1" w:rsidP="00F13D3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уровень</w:t>
            </w:r>
          </w:p>
        </w:tc>
      </w:tr>
      <w:tr w:rsidR="001022B1" w:rsidRPr="00F13D32" w:rsidTr="00437520">
        <w:tc>
          <w:tcPr>
            <w:tcW w:w="3004" w:type="dxa"/>
          </w:tcPr>
          <w:p w:rsidR="001022B1" w:rsidRPr="00F13D32" w:rsidRDefault="001022B1" w:rsidP="00F13D3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кол-во классов</w:t>
            </w:r>
          </w:p>
        </w:tc>
        <w:tc>
          <w:tcPr>
            <w:tcW w:w="2393" w:type="dxa"/>
          </w:tcPr>
          <w:p w:rsidR="001022B1" w:rsidRPr="00F13D32" w:rsidRDefault="001022B1" w:rsidP="00F13D3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1022B1" w:rsidRPr="00F13D32" w:rsidRDefault="001022B1" w:rsidP="00F13D3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022B1" w:rsidRPr="00F13D32" w:rsidTr="00437520">
        <w:trPr>
          <w:trHeight w:val="497"/>
        </w:trPr>
        <w:tc>
          <w:tcPr>
            <w:tcW w:w="3004" w:type="dxa"/>
          </w:tcPr>
          <w:p w:rsidR="001022B1" w:rsidRPr="00F13D32" w:rsidRDefault="001022B1" w:rsidP="00F13D3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 </w:t>
            </w:r>
          </w:p>
        </w:tc>
        <w:tc>
          <w:tcPr>
            <w:tcW w:w="2393" w:type="dxa"/>
          </w:tcPr>
          <w:p w:rsidR="001022B1" w:rsidRPr="00F13D32" w:rsidRDefault="001022B1" w:rsidP="00F13D3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3" w:type="dxa"/>
          </w:tcPr>
          <w:p w:rsidR="001022B1" w:rsidRPr="00F13D32" w:rsidRDefault="001022B1" w:rsidP="00F13D3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 xml:space="preserve">Школа работает в режиме 5-й дневной рабочей недели, занимаются 7 классов-комплектов. На основании Устава школы проходило комплектование 1-го класса  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>Подводя итоги обучения 2018 - 2019 учебного года, следует отметить, что из 36 обучающихся 2-9 классов аттестовано было 31 учеников. В итоге общая успеваемость обучающихся 2-9 классов составила: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3"/>
        <w:gridCol w:w="1643"/>
        <w:gridCol w:w="2000"/>
        <w:gridCol w:w="1849"/>
        <w:gridCol w:w="999"/>
        <w:gridCol w:w="999"/>
        <w:gridCol w:w="1245"/>
      </w:tblGrid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Должно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неуспевающих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 xml:space="preserve">и не </w:t>
            </w:r>
            <w:proofErr w:type="spellStart"/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аттесто</w:t>
            </w:r>
            <w:proofErr w:type="spellEnd"/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ванных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«4» и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Не аттестуются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626F" w:rsidRPr="00F13D32" w:rsidTr="0073626F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F" w:rsidRPr="00F13D32" w:rsidRDefault="0073626F" w:rsidP="00F13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>Из таблицы можно сделать следующие выводы: успеваемость составила 100%, качественная успеваемость 47%, что по сравнению с прошлым учебным годом  ниже на 4 %. 14 учеников окончили 2018 – 2019 учебный год на «4» и «5», из них 1 отличников (3 %).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 xml:space="preserve">В начальных классах (2 – 4 </w:t>
      </w:r>
      <w:proofErr w:type="spellStart"/>
      <w:r w:rsidRPr="00F13D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13D32">
        <w:rPr>
          <w:rFonts w:ascii="Times New Roman" w:hAnsi="Times New Roman" w:cs="Times New Roman"/>
          <w:sz w:val="28"/>
          <w:szCs w:val="28"/>
        </w:rPr>
        <w:t>.) успевают 100% учащихся. Из 12 аттестуемых младших школьников (без 5 первоклассников) на «4» и «5» учатся 7  учащихся (1  отличник). Качество знаний составило 58%. Это на   16%  ниже</w:t>
      </w:r>
      <w:proofErr w:type="gramStart"/>
      <w:r w:rsidRPr="00F13D3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13D32">
        <w:rPr>
          <w:rFonts w:ascii="Times New Roman" w:hAnsi="Times New Roman" w:cs="Times New Roman"/>
          <w:sz w:val="28"/>
          <w:szCs w:val="28"/>
        </w:rPr>
        <w:t xml:space="preserve"> чем в 2017 – 2018 учебном году (74%).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>Лучшие результаты показали учащиеся 4 класса – учитель Коротеева Е.Ю. (качество обучения составляет 100%).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 xml:space="preserve">В средних классах (5 – 9) из 18 обучающихся было аттестовано 18 учеников, на «4» и «5» учатся 7, 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>что составляет 37 % качества знаний, это на 11% ниже  по сравнению с прошлым учебным годом (48%).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D32">
        <w:rPr>
          <w:rFonts w:ascii="Times New Roman" w:hAnsi="Times New Roman" w:cs="Times New Roman"/>
          <w:b/>
          <w:bCs/>
          <w:sz w:val="28"/>
          <w:szCs w:val="28"/>
        </w:rPr>
        <w:t>В 2019 году в 4 ,5, 6 и 7  классах были проведены ВПР</w:t>
      </w:r>
    </w:p>
    <w:p w:rsidR="0073626F" w:rsidRPr="00F13D32" w:rsidRDefault="0073626F" w:rsidP="00F13D3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1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</w:t>
      </w:r>
      <w:proofErr w:type="gramStart"/>
      <w:r w:rsidRPr="00F13D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всероссийских-проверочных</w:t>
      </w:r>
      <w:proofErr w:type="gramEnd"/>
      <w:r w:rsidRPr="00F13D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   в рамках независимого мониторинга качества знаний    учащихся 4, 5, 6,7 классов</w:t>
      </w:r>
    </w:p>
    <w:p w:rsidR="0073626F" w:rsidRPr="00F13D32" w:rsidRDefault="0073626F" w:rsidP="00F13D3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13D32"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 ВПР - 2019  в ОО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284"/>
        <w:gridCol w:w="1282"/>
        <w:gridCol w:w="1508"/>
        <w:gridCol w:w="2250"/>
        <w:gridCol w:w="1679"/>
        <w:gridCol w:w="1679"/>
      </w:tblGrid>
      <w:tr w:rsidR="0073626F" w:rsidRPr="00F13D32" w:rsidTr="0073626F"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600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706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053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11 класс*</w:t>
            </w:r>
          </w:p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73626F" w:rsidRPr="00F13D32" w:rsidTr="0073626F">
        <w:trPr>
          <w:trHeight w:val="451"/>
        </w:trPr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0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626F" w:rsidRPr="00F13D32" w:rsidTr="0073626F">
        <w:trPr>
          <w:trHeight w:val="415"/>
        </w:trPr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0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626F" w:rsidRPr="00F13D32" w:rsidTr="0073626F">
        <w:trPr>
          <w:trHeight w:val="435"/>
        </w:trPr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00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3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626F" w:rsidRPr="00F13D32" w:rsidTr="0073626F">
        <w:trPr>
          <w:trHeight w:val="429"/>
        </w:trPr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00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626F" w:rsidRPr="00F13D32" w:rsidTr="0073626F">
        <w:trPr>
          <w:trHeight w:val="421"/>
        </w:trPr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00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3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626F" w:rsidRPr="00F13D32" w:rsidTr="0073626F">
        <w:trPr>
          <w:trHeight w:val="400"/>
        </w:trPr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00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3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626F" w:rsidRPr="00F13D32" w:rsidTr="0073626F">
        <w:trPr>
          <w:trHeight w:val="419"/>
        </w:trPr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0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3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626F" w:rsidRPr="00F13D32" w:rsidTr="0073626F">
        <w:trPr>
          <w:trHeight w:val="411"/>
        </w:trPr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0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3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626F" w:rsidRPr="00F13D32" w:rsidTr="0073626F">
        <w:trPr>
          <w:trHeight w:val="431"/>
        </w:trPr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0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3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626F" w:rsidRPr="00F13D32" w:rsidTr="0073626F">
        <w:trPr>
          <w:trHeight w:val="831"/>
        </w:trPr>
        <w:tc>
          <w:tcPr>
            <w:tcW w:w="1069" w:type="pct"/>
            <w:vAlign w:val="center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Иностранный язык (укажите какой)</w:t>
            </w:r>
          </w:p>
        </w:tc>
        <w:tc>
          <w:tcPr>
            <w:tcW w:w="600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3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</w:tcPr>
          <w:p w:rsidR="0073626F" w:rsidRPr="00F13D32" w:rsidRDefault="0073626F" w:rsidP="00F13D3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C300A" w:rsidRPr="00F13D32" w:rsidRDefault="000C300A" w:rsidP="00F1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0A" w:rsidRPr="00F13D32" w:rsidRDefault="000C300A" w:rsidP="00F1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ВПР  в 4-х классах в 2019 году</w:t>
      </w:r>
    </w:p>
    <w:tbl>
      <w:tblPr>
        <w:tblW w:w="10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992"/>
        <w:gridCol w:w="1276"/>
        <w:gridCol w:w="992"/>
        <w:gridCol w:w="1134"/>
        <w:gridCol w:w="1134"/>
        <w:gridCol w:w="1134"/>
        <w:gridCol w:w="992"/>
        <w:gridCol w:w="851"/>
      </w:tblGrid>
      <w:tr w:rsidR="000C300A" w:rsidRPr="00F13D32" w:rsidTr="000C300A">
        <w:tc>
          <w:tcPr>
            <w:tcW w:w="1878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276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«5»,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«4»,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«3»,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«2»,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00A" w:rsidRPr="00F13D32" w:rsidTr="000C300A">
        <w:tc>
          <w:tcPr>
            <w:tcW w:w="1878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Русский </w:t>
            </w: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язык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75%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0C300A" w:rsidRPr="00F13D32" w:rsidTr="000C300A">
        <w:tc>
          <w:tcPr>
            <w:tcW w:w="1878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Математика 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C300A" w:rsidRPr="00F13D32" w:rsidRDefault="000C300A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0C300A" w:rsidRPr="00F13D32" w:rsidTr="000C300A">
        <w:tc>
          <w:tcPr>
            <w:tcW w:w="1878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75 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0C300A" w:rsidRPr="00F13D32" w:rsidRDefault="000C300A" w:rsidP="00F1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ВПР  в 5-х классах в 2019 году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992"/>
        <w:gridCol w:w="1134"/>
        <w:gridCol w:w="1134"/>
        <w:gridCol w:w="1134"/>
        <w:gridCol w:w="992"/>
        <w:gridCol w:w="851"/>
      </w:tblGrid>
      <w:tr w:rsidR="000C300A" w:rsidRPr="00F13D32" w:rsidTr="000C300A">
        <w:tc>
          <w:tcPr>
            <w:tcW w:w="1560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276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«5»,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«4»,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«3»,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«2»,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00A" w:rsidRPr="00F13D32" w:rsidTr="000C300A">
        <w:tc>
          <w:tcPr>
            <w:tcW w:w="1560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300A" w:rsidRPr="00F13D32" w:rsidRDefault="005F35BE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0C300A" w:rsidRPr="00F13D32" w:rsidTr="000C300A">
        <w:tc>
          <w:tcPr>
            <w:tcW w:w="1560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300A" w:rsidRPr="00F13D32" w:rsidRDefault="005F35BE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58 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0C300A" w:rsidRPr="00F13D32" w:rsidTr="000C300A">
        <w:tc>
          <w:tcPr>
            <w:tcW w:w="1560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300A" w:rsidRPr="00F13D32" w:rsidRDefault="005F35BE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F33A30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C300A" w:rsidRPr="00F13D32" w:rsidRDefault="00F33A30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F33A30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0C300A" w:rsidRPr="00F13D32" w:rsidRDefault="00F33A30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F33A30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0C300A" w:rsidRPr="00F13D32" w:rsidTr="000C300A">
        <w:tc>
          <w:tcPr>
            <w:tcW w:w="1560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300A" w:rsidRPr="00F13D32" w:rsidRDefault="005F35BE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0C300A" w:rsidRPr="00F13D32" w:rsidRDefault="005F35BE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C300A"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775C0F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0C300A" w:rsidRPr="00F13D32" w:rsidRDefault="000C300A" w:rsidP="00F1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00A" w:rsidRPr="00F13D32" w:rsidRDefault="000C300A" w:rsidP="00F1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ВПР  в 6-х классах в 2019 году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992"/>
        <w:gridCol w:w="1134"/>
        <w:gridCol w:w="1134"/>
        <w:gridCol w:w="1134"/>
        <w:gridCol w:w="992"/>
        <w:gridCol w:w="851"/>
      </w:tblGrid>
      <w:tr w:rsidR="000C300A" w:rsidRPr="00F13D32" w:rsidTr="000C300A">
        <w:tc>
          <w:tcPr>
            <w:tcW w:w="1560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276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«5»,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«4»,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«3»,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«2»,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129" w:rsidRPr="00F13D32" w:rsidTr="000C300A">
        <w:tc>
          <w:tcPr>
            <w:tcW w:w="1560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75129" w:rsidRPr="00F13D32" w:rsidTr="000C300A">
        <w:tc>
          <w:tcPr>
            <w:tcW w:w="1560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75129" w:rsidRPr="00F13D32" w:rsidTr="000C300A">
        <w:tc>
          <w:tcPr>
            <w:tcW w:w="1560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75129" w:rsidRPr="00F13D32" w:rsidTr="00F33A30">
        <w:trPr>
          <w:trHeight w:val="571"/>
        </w:trPr>
        <w:tc>
          <w:tcPr>
            <w:tcW w:w="1560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75129" w:rsidRPr="00F13D32" w:rsidTr="000C300A">
        <w:tc>
          <w:tcPr>
            <w:tcW w:w="1560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75129" w:rsidRPr="00F13D32" w:rsidTr="000C300A">
        <w:tc>
          <w:tcPr>
            <w:tcW w:w="1560" w:type="dxa"/>
          </w:tcPr>
          <w:p w:rsidR="00775129" w:rsidRPr="00F13D32" w:rsidRDefault="00775129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775129" w:rsidRPr="00F13D32" w:rsidRDefault="00775129" w:rsidP="00F1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129" w:rsidRPr="00F13D32" w:rsidRDefault="00775129" w:rsidP="00F1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0A" w:rsidRPr="00F13D32" w:rsidRDefault="000C300A" w:rsidP="00F1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ВПР  в 7-х классах в 2019 году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992"/>
        <w:gridCol w:w="1134"/>
        <w:gridCol w:w="1134"/>
        <w:gridCol w:w="1134"/>
        <w:gridCol w:w="992"/>
        <w:gridCol w:w="851"/>
      </w:tblGrid>
      <w:tr w:rsidR="000C300A" w:rsidRPr="00F13D32" w:rsidTr="003F4105">
        <w:tc>
          <w:tcPr>
            <w:tcW w:w="1560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276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«5»,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«4»,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«3»,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«2»,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</w:t>
            </w:r>
            <w:proofErr w:type="spellEnd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</w:t>
            </w:r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300A" w:rsidRPr="00F13D32" w:rsidRDefault="000C300A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 </w:t>
            </w:r>
            <w:proofErr w:type="gramStart"/>
            <w:r w:rsidRPr="00F13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</w:p>
          <w:p w:rsidR="000C300A" w:rsidRPr="00F13D32" w:rsidRDefault="000C300A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129" w:rsidRPr="00F13D32" w:rsidTr="003F4105">
        <w:tc>
          <w:tcPr>
            <w:tcW w:w="1560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775129" w:rsidRPr="00F13D32" w:rsidRDefault="00775129" w:rsidP="00F13D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75129" w:rsidRPr="00F13D32" w:rsidTr="003F4105">
        <w:tc>
          <w:tcPr>
            <w:tcW w:w="1560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775129" w:rsidRPr="00F13D32" w:rsidRDefault="00775129" w:rsidP="00F13D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75129" w:rsidRPr="00F13D32" w:rsidTr="003F4105">
        <w:tc>
          <w:tcPr>
            <w:tcW w:w="1560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775129" w:rsidRPr="00F13D32" w:rsidRDefault="00775129" w:rsidP="00F13D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75129" w:rsidRPr="00F13D32" w:rsidTr="003F4105">
        <w:tc>
          <w:tcPr>
            <w:tcW w:w="1560" w:type="dxa"/>
          </w:tcPr>
          <w:p w:rsidR="00775129" w:rsidRPr="00F13D32" w:rsidRDefault="00775129" w:rsidP="00F1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775129" w:rsidRPr="00F13D32" w:rsidRDefault="00775129" w:rsidP="00F13D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129" w:rsidRPr="00F13D32" w:rsidRDefault="00775129" w:rsidP="00F1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3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</w:tr>
    </w:tbl>
    <w:p w:rsidR="0073626F" w:rsidRPr="00F13D32" w:rsidRDefault="0073626F" w:rsidP="00F13D3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right="1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3D32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 xml:space="preserve">Итоги ВПР позволяют сделать выводы о достаточном уровне </w:t>
      </w:r>
      <w:proofErr w:type="spellStart"/>
      <w:r w:rsidRPr="00F13D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13D32">
        <w:rPr>
          <w:rFonts w:ascii="Times New Roman" w:hAnsi="Times New Roman" w:cs="Times New Roman"/>
          <w:sz w:val="28"/>
          <w:szCs w:val="28"/>
        </w:rPr>
        <w:t xml:space="preserve"> у обучающихся 4, 5, 6   классов  </w:t>
      </w:r>
      <w:proofErr w:type="spellStart"/>
      <w:r w:rsidRPr="00F13D32">
        <w:rPr>
          <w:rFonts w:ascii="Times New Roman" w:hAnsi="Times New Roman" w:cs="Times New Roman"/>
          <w:sz w:val="28"/>
          <w:szCs w:val="28"/>
        </w:rPr>
        <w:t>предметных</w:t>
      </w:r>
      <w:proofErr w:type="gramStart"/>
      <w:r w:rsidRPr="00F13D3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13D32">
        <w:rPr>
          <w:rFonts w:ascii="Times New Roman" w:hAnsi="Times New Roman" w:cs="Times New Roman"/>
          <w:sz w:val="28"/>
          <w:szCs w:val="28"/>
        </w:rPr>
        <w:t>етапредметных</w:t>
      </w:r>
      <w:proofErr w:type="spellEnd"/>
      <w:r w:rsidRPr="00F13D32">
        <w:rPr>
          <w:rFonts w:ascii="Times New Roman" w:hAnsi="Times New Roman" w:cs="Times New Roman"/>
          <w:sz w:val="28"/>
          <w:szCs w:val="28"/>
        </w:rPr>
        <w:t xml:space="preserve"> результатов, а также достаточном уровне </w:t>
      </w:r>
      <w:proofErr w:type="spellStart"/>
      <w:r w:rsidRPr="00F13D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13D32">
        <w:rPr>
          <w:rFonts w:ascii="Times New Roman" w:hAnsi="Times New Roman" w:cs="Times New Roman"/>
          <w:sz w:val="28"/>
          <w:szCs w:val="28"/>
        </w:rPr>
        <w:t xml:space="preserve"> УУД и </w:t>
      </w:r>
      <w:proofErr w:type="spellStart"/>
      <w:r w:rsidRPr="00F13D3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13D32">
        <w:rPr>
          <w:rFonts w:ascii="Times New Roman" w:hAnsi="Times New Roman" w:cs="Times New Roman"/>
          <w:sz w:val="28"/>
          <w:szCs w:val="28"/>
        </w:rPr>
        <w:t xml:space="preserve"> понятий.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 xml:space="preserve">Индивидуальные результаты участников ВПР в  4, 5, 6   классах  показали достаточный уровень общеобразовательной подготовки обучающихся.  Имеющийся уровень </w:t>
      </w:r>
      <w:proofErr w:type="spellStart"/>
      <w:r w:rsidRPr="00F13D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13D32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Pr="00F13D3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13D32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уровень </w:t>
      </w:r>
      <w:proofErr w:type="spellStart"/>
      <w:r w:rsidRPr="00F13D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13D32">
        <w:rPr>
          <w:rFonts w:ascii="Times New Roman" w:hAnsi="Times New Roman" w:cs="Times New Roman"/>
          <w:sz w:val="28"/>
          <w:szCs w:val="28"/>
        </w:rPr>
        <w:t xml:space="preserve"> УУД позволил </w:t>
      </w:r>
      <w:proofErr w:type="gramStart"/>
      <w:r w:rsidRPr="00F13D3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3D32">
        <w:rPr>
          <w:rFonts w:ascii="Times New Roman" w:hAnsi="Times New Roman" w:cs="Times New Roman"/>
          <w:sz w:val="28"/>
          <w:szCs w:val="28"/>
        </w:rPr>
        <w:t xml:space="preserve"> успешно справиться с заданиями проверочных работ.  В 7 классе ВПР проводились в </w:t>
      </w:r>
      <w:proofErr w:type="spellStart"/>
      <w:r w:rsidRPr="00F13D32">
        <w:rPr>
          <w:rFonts w:ascii="Times New Roman" w:hAnsi="Times New Roman" w:cs="Times New Roman"/>
          <w:sz w:val="28"/>
          <w:szCs w:val="28"/>
        </w:rPr>
        <w:t>апробоционном</w:t>
      </w:r>
      <w:proofErr w:type="spellEnd"/>
      <w:r w:rsidRPr="00F13D32">
        <w:rPr>
          <w:rFonts w:ascii="Times New Roman" w:hAnsi="Times New Roman" w:cs="Times New Roman"/>
          <w:sz w:val="28"/>
          <w:szCs w:val="28"/>
        </w:rPr>
        <w:t xml:space="preserve"> режиме. 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3D32">
        <w:rPr>
          <w:rFonts w:ascii="Times New Roman" w:hAnsi="Times New Roman" w:cs="Times New Roman"/>
          <w:b/>
          <w:bCs/>
          <w:sz w:val="28"/>
          <w:szCs w:val="28"/>
        </w:rPr>
        <w:t>Очень низкие результаты были получены по обществознанию в 7 классе</w:t>
      </w:r>
    </w:p>
    <w:p w:rsidR="0073626F" w:rsidRPr="00F13D32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3D32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995269" w:rsidRPr="00F13D32" w:rsidRDefault="00995269" w:rsidP="00F13D3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32">
        <w:rPr>
          <w:rFonts w:ascii="Times New Roman" w:hAnsi="Times New Roman" w:cs="Times New Roman"/>
          <w:sz w:val="28"/>
          <w:szCs w:val="28"/>
        </w:rPr>
        <w:t xml:space="preserve">                Представление комплекса мер на будущий учебный год по повышению объективности проверки работ учащихся после проведения ВПР и по ликвидации допущенных учащимися типичных ошибок при выполнении заданий ВПР</w:t>
      </w:r>
      <w:r w:rsidRPr="00F13D32">
        <w:rPr>
          <w:rFonts w:ascii="Times New Roman" w:hAnsi="Times New Roman" w:cs="Times New Roman"/>
          <w:b/>
          <w:sz w:val="28"/>
          <w:szCs w:val="28"/>
        </w:rPr>
        <w:t>.</w:t>
      </w: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995269" w:rsidRPr="00F13D32" w:rsidRDefault="00995269" w:rsidP="00F13D32">
      <w:pPr>
        <w:pStyle w:val="a3"/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995269" w:rsidRPr="00F13D32" w:rsidRDefault="00995269" w:rsidP="00F13D32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3D32">
        <w:rPr>
          <w:rFonts w:ascii="Times New Roman" w:hAnsi="Times New Roman"/>
          <w:b/>
          <w:sz w:val="28"/>
          <w:szCs w:val="28"/>
          <w:u w:val="single"/>
        </w:rPr>
        <w:t>Выводы и рекомендации.</w:t>
      </w:r>
    </w:p>
    <w:p w:rsidR="00995269" w:rsidRPr="00F13D32" w:rsidRDefault="00995269" w:rsidP="00F13D3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13D32">
        <w:rPr>
          <w:rFonts w:ascii="Times New Roman" w:hAnsi="Times New Roman"/>
          <w:sz w:val="28"/>
          <w:szCs w:val="28"/>
        </w:rPr>
        <w:t xml:space="preserve">     Обучающиеся  в целом справились с предложенной работой и показали, базовый уровень достижения предметных и </w:t>
      </w:r>
      <w:proofErr w:type="spellStart"/>
      <w:r w:rsidRPr="00F13D3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13D32">
        <w:rPr>
          <w:rFonts w:ascii="Times New Roman" w:hAnsi="Times New Roman"/>
          <w:sz w:val="28"/>
          <w:szCs w:val="28"/>
        </w:rPr>
        <w:t xml:space="preserve"> результатов, однако в результаты отдельных заданий требуют доработки по устранению недочётов.</w:t>
      </w:r>
    </w:p>
    <w:p w:rsidR="00995269" w:rsidRPr="00F13D32" w:rsidRDefault="00995269" w:rsidP="00F13D32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3D32">
        <w:rPr>
          <w:rFonts w:ascii="Times New Roman" w:hAnsi="Times New Roman"/>
          <w:color w:val="00B0F0"/>
          <w:sz w:val="28"/>
          <w:szCs w:val="28"/>
        </w:rPr>
        <w:t xml:space="preserve">     </w:t>
      </w:r>
      <w:r w:rsidRPr="00F13D32">
        <w:rPr>
          <w:rFonts w:ascii="Times New Roman" w:hAnsi="Times New Roman"/>
          <w:b/>
          <w:bCs/>
          <w:sz w:val="28"/>
          <w:szCs w:val="28"/>
          <w:u w:val="single"/>
        </w:rPr>
        <w:t>Предложения по устранению недостатков</w:t>
      </w:r>
      <w:r w:rsidRPr="00F13D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95269" w:rsidRPr="00F13D32" w:rsidRDefault="00995269" w:rsidP="00F13D32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5269" w:rsidRPr="00F13D32" w:rsidRDefault="00995269" w:rsidP="00F13D32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13D32">
        <w:rPr>
          <w:rFonts w:ascii="Times New Roman" w:hAnsi="Times New Roman"/>
          <w:bCs/>
          <w:sz w:val="28"/>
          <w:szCs w:val="28"/>
        </w:rPr>
        <w:t xml:space="preserve">В рамках реализации междисциплинарных программ ФГОС НОО и ФГОС ООО  «Формирование универсальных учебных действий» необходима организация работы с текстом и другими источниками информации на каждом уроке по любому предмету. </w:t>
      </w:r>
    </w:p>
    <w:p w:rsidR="00995269" w:rsidRPr="00F13D32" w:rsidRDefault="00995269" w:rsidP="00F13D3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особое внимание систематическому повторению тех элементов, которые вызывают затруднения у учащихся.</w:t>
      </w:r>
    </w:p>
    <w:p w:rsidR="00995269" w:rsidRPr="00F13D32" w:rsidRDefault="00995269" w:rsidP="00F13D32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13D32">
        <w:rPr>
          <w:rFonts w:ascii="Times New Roman" w:hAnsi="Times New Roman"/>
          <w:bCs/>
          <w:sz w:val="28"/>
          <w:szCs w:val="28"/>
        </w:rPr>
        <w:t>Формировать умения находить, обрабатывать и оценивать информацию.</w:t>
      </w:r>
    </w:p>
    <w:p w:rsidR="00995269" w:rsidRPr="00F13D32" w:rsidRDefault="00995269" w:rsidP="00F13D32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13D32">
        <w:rPr>
          <w:rFonts w:ascii="Times New Roman" w:hAnsi="Times New Roman"/>
          <w:bCs/>
          <w:sz w:val="28"/>
          <w:szCs w:val="28"/>
        </w:rPr>
        <w:t xml:space="preserve">Организовать работу по формированию умения извлекать информацию из разных источников. </w:t>
      </w:r>
    </w:p>
    <w:p w:rsidR="00995269" w:rsidRPr="00F13D32" w:rsidRDefault="00995269" w:rsidP="00F13D3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Планируя учебный процесс на уроках русского языка</w:t>
      </w:r>
      <w:proofErr w:type="gramStart"/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развитие следующих умений обучающихся:</w:t>
      </w:r>
    </w:p>
    <w:p w:rsidR="00995269" w:rsidRPr="00F13D32" w:rsidRDefault="00995269" w:rsidP="00F13D32">
      <w:pPr>
        <w:pStyle w:val="a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13D32">
        <w:rPr>
          <w:sz w:val="28"/>
          <w:szCs w:val="28"/>
        </w:rPr>
        <w:t>Необходимо усилить работу в таких направлениях, как «Соблюдение орфографических и пунктуационных норм»</w:t>
      </w:r>
    </w:p>
    <w:p w:rsidR="00995269" w:rsidRPr="00F13D32" w:rsidRDefault="00995269" w:rsidP="00F13D32">
      <w:pPr>
        <w:pStyle w:val="a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13D32">
        <w:rPr>
          <w:sz w:val="28"/>
          <w:szCs w:val="28"/>
        </w:rPr>
        <w:t xml:space="preserve">умение классифицировать согласные звуки </w:t>
      </w:r>
    </w:p>
    <w:p w:rsidR="00995269" w:rsidRPr="00F13D32" w:rsidRDefault="00995269" w:rsidP="00F13D32">
      <w:pPr>
        <w:pStyle w:val="a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13D32">
        <w:rPr>
          <w:sz w:val="28"/>
          <w:szCs w:val="28"/>
        </w:rPr>
        <w:t xml:space="preserve"> 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 </w:t>
      </w:r>
    </w:p>
    <w:p w:rsidR="00995269" w:rsidRPr="00F13D32" w:rsidRDefault="00995269" w:rsidP="00F13D32">
      <w:pPr>
        <w:pStyle w:val="a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13D32">
        <w:rPr>
          <w:sz w:val="28"/>
          <w:szCs w:val="28"/>
        </w:rPr>
        <w:t xml:space="preserve"> </w:t>
      </w:r>
      <w:proofErr w:type="gramStart"/>
      <w:r w:rsidRPr="00F13D32">
        <w:rPr>
          <w:sz w:val="28"/>
          <w:szCs w:val="28"/>
        </w:rPr>
        <w:t>умение составлять план прочитанного текста (адекватно воспроизводить прочитанный текст с заданной степенью</w:t>
      </w:r>
      <w:proofErr w:type="gramEnd"/>
    </w:p>
    <w:p w:rsidR="00995269" w:rsidRPr="00F13D32" w:rsidRDefault="00995269" w:rsidP="00F13D32">
      <w:pPr>
        <w:pStyle w:val="a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13D32">
        <w:rPr>
          <w:sz w:val="28"/>
          <w:szCs w:val="28"/>
        </w:rPr>
        <w:t xml:space="preserve">свернутости) в письменной форме, соблюдая нормы построения предложения и </w:t>
      </w:r>
      <w:proofErr w:type="gramStart"/>
      <w:r w:rsidRPr="00F13D32">
        <w:rPr>
          <w:sz w:val="28"/>
          <w:szCs w:val="28"/>
        </w:rPr>
        <w:t>слово-употребления</w:t>
      </w:r>
      <w:proofErr w:type="gramEnd"/>
      <w:r w:rsidRPr="00F13D32">
        <w:rPr>
          <w:sz w:val="28"/>
          <w:szCs w:val="28"/>
        </w:rPr>
        <w:t xml:space="preserve"> </w:t>
      </w:r>
    </w:p>
    <w:p w:rsidR="00995269" w:rsidRPr="00F13D32" w:rsidRDefault="00995269" w:rsidP="00F13D32">
      <w:pPr>
        <w:pStyle w:val="a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13D32">
        <w:rPr>
          <w:sz w:val="28"/>
          <w:szCs w:val="28"/>
        </w:rPr>
        <w:t>умение строить речевое высказывание заданной структуры (вопросительное предложение) в письменной форме;</w:t>
      </w:r>
    </w:p>
    <w:p w:rsidR="00995269" w:rsidRPr="00F13D32" w:rsidRDefault="00995269" w:rsidP="00F13D32">
      <w:pPr>
        <w:pStyle w:val="aa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13D32">
        <w:rPr>
          <w:sz w:val="28"/>
          <w:szCs w:val="28"/>
        </w:rPr>
        <w:t xml:space="preserve">усилить работу  по разборам: морфологическому и морфемному  </w:t>
      </w:r>
    </w:p>
    <w:p w:rsidR="00995269" w:rsidRPr="00F13D32" w:rsidRDefault="00995269" w:rsidP="00F13D3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учебный процесс на уроках математики</w:t>
      </w:r>
      <w:proofErr w:type="gramStart"/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 внимание на развитие следующих умений обучающихся:</w:t>
      </w:r>
    </w:p>
    <w:p w:rsidR="00995269" w:rsidRPr="00F13D32" w:rsidRDefault="00995269" w:rsidP="00F13D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задачи;</w:t>
      </w:r>
    </w:p>
    <w:p w:rsidR="00995269" w:rsidRPr="00F13D32" w:rsidRDefault="00995269" w:rsidP="00F13D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оценку числовых выражений;</w:t>
      </w:r>
    </w:p>
    <w:p w:rsidR="00995269" w:rsidRPr="00F13D32" w:rsidRDefault="00995269" w:rsidP="00F13D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видами представления информации (текстовыми, графическими, табличными);</w:t>
      </w:r>
    </w:p>
    <w:p w:rsidR="00995269" w:rsidRPr="00F13D32" w:rsidRDefault="00995269" w:rsidP="00F13D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уроки задания на овладение основами логического и алгоритмического мышления</w:t>
      </w:r>
      <w:proofErr w:type="gramStart"/>
      <w:r w:rsidRPr="00F13D32"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  <w:proofErr w:type="gramEnd"/>
    </w:p>
    <w:p w:rsidR="00995269" w:rsidRPr="00F13D32" w:rsidRDefault="00995269" w:rsidP="00F13D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hAnsi="Times New Roman" w:cs="Times New Roman"/>
          <w:sz w:val="28"/>
          <w:szCs w:val="28"/>
        </w:rPr>
        <w:t>раскрывать скобки, приводить подобные слагаемые, использовать формулы сокращённого умножения;</w:t>
      </w:r>
    </w:p>
    <w:p w:rsidR="00995269" w:rsidRPr="00F13D32" w:rsidRDefault="00995269" w:rsidP="00F13D3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32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</w:t>
      </w:r>
    </w:p>
    <w:p w:rsidR="00995269" w:rsidRPr="00F13D32" w:rsidRDefault="00995269" w:rsidP="00F13D32">
      <w:pPr>
        <w:pStyle w:val="aa"/>
        <w:spacing w:after="0" w:line="240" w:lineRule="auto"/>
        <w:ind w:left="720"/>
        <w:rPr>
          <w:sz w:val="28"/>
          <w:szCs w:val="28"/>
        </w:rPr>
      </w:pPr>
      <w:r w:rsidRPr="00F13D32">
        <w:rPr>
          <w:sz w:val="28"/>
          <w:szCs w:val="28"/>
        </w:rPr>
        <w:t>По результатам анализа ВПР в 4-7  классах по русскому языку и математике учителям-предметникам рекомендовано:</w:t>
      </w:r>
    </w:p>
    <w:p w:rsidR="00995269" w:rsidRPr="00F13D32" w:rsidRDefault="00995269" w:rsidP="00F13D32">
      <w:pPr>
        <w:pStyle w:val="aa"/>
        <w:spacing w:after="0" w:line="240" w:lineRule="auto"/>
        <w:ind w:left="567"/>
        <w:rPr>
          <w:sz w:val="28"/>
          <w:szCs w:val="28"/>
        </w:rPr>
      </w:pPr>
      <w:r w:rsidRPr="00F13D32">
        <w:rPr>
          <w:sz w:val="28"/>
          <w:szCs w:val="28"/>
        </w:rPr>
        <w:t xml:space="preserve">   1.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995269" w:rsidRPr="00F13D32" w:rsidRDefault="00995269" w:rsidP="00F13D32">
      <w:pPr>
        <w:pStyle w:val="aa"/>
        <w:spacing w:after="0" w:line="240" w:lineRule="auto"/>
        <w:ind w:left="567"/>
        <w:rPr>
          <w:sz w:val="28"/>
          <w:szCs w:val="28"/>
        </w:rPr>
      </w:pPr>
      <w:r w:rsidRPr="00F13D32">
        <w:rPr>
          <w:sz w:val="28"/>
          <w:szCs w:val="28"/>
        </w:rPr>
        <w:t xml:space="preserve">  2. Использовать </w:t>
      </w:r>
      <w:proofErr w:type="spellStart"/>
      <w:r w:rsidRPr="00F13D32">
        <w:rPr>
          <w:sz w:val="28"/>
          <w:szCs w:val="28"/>
        </w:rPr>
        <w:t>тренинговые</w:t>
      </w:r>
      <w:proofErr w:type="spellEnd"/>
      <w:r w:rsidRPr="00F13D32">
        <w:rPr>
          <w:sz w:val="28"/>
          <w:szCs w:val="28"/>
        </w:rPr>
        <w:t xml:space="preserve"> задания для формирования устойчивых навыков выполнения заданий; развивать стойкие знания по предмету через систему </w:t>
      </w:r>
      <w:proofErr w:type="spellStart"/>
      <w:r w:rsidRPr="00F13D32">
        <w:rPr>
          <w:sz w:val="28"/>
          <w:szCs w:val="28"/>
        </w:rPr>
        <w:t>разноуровневых</w:t>
      </w:r>
      <w:proofErr w:type="spellEnd"/>
      <w:r w:rsidRPr="00F13D32">
        <w:rPr>
          <w:sz w:val="28"/>
          <w:szCs w:val="28"/>
        </w:rPr>
        <w:t xml:space="preserve"> упражнений;</w:t>
      </w:r>
    </w:p>
    <w:p w:rsidR="00995269" w:rsidRPr="00F13D32" w:rsidRDefault="00995269" w:rsidP="00F13D32">
      <w:pPr>
        <w:pStyle w:val="aa"/>
        <w:spacing w:after="0" w:line="240" w:lineRule="auto"/>
        <w:ind w:left="567"/>
        <w:rPr>
          <w:sz w:val="28"/>
          <w:szCs w:val="28"/>
        </w:rPr>
      </w:pPr>
      <w:r w:rsidRPr="00F13D32">
        <w:rPr>
          <w:sz w:val="28"/>
          <w:szCs w:val="28"/>
        </w:rPr>
        <w:t xml:space="preserve">      3. Сформировать план индивидуальной работы с учащимися слабо мотивированными на учебную деятельность.</w:t>
      </w:r>
    </w:p>
    <w:p w:rsidR="00995269" w:rsidRPr="00F13D32" w:rsidRDefault="00995269" w:rsidP="00F13D32">
      <w:pPr>
        <w:pStyle w:val="aa"/>
        <w:spacing w:after="0" w:line="240" w:lineRule="auto"/>
        <w:ind w:left="567"/>
        <w:rPr>
          <w:sz w:val="28"/>
          <w:szCs w:val="28"/>
        </w:rPr>
      </w:pPr>
      <w:r w:rsidRPr="00F13D32">
        <w:rPr>
          <w:sz w:val="28"/>
          <w:szCs w:val="28"/>
        </w:rPr>
        <w:t xml:space="preserve">  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</w:t>
      </w:r>
    </w:p>
    <w:p w:rsidR="00995269" w:rsidRPr="00F13D32" w:rsidRDefault="00995269" w:rsidP="00F13D32">
      <w:pPr>
        <w:pStyle w:val="aa"/>
        <w:spacing w:after="0" w:line="240" w:lineRule="auto"/>
        <w:ind w:left="567"/>
        <w:rPr>
          <w:sz w:val="28"/>
          <w:szCs w:val="28"/>
        </w:rPr>
      </w:pPr>
      <w:r w:rsidRPr="00F13D32">
        <w:rPr>
          <w:sz w:val="28"/>
          <w:szCs w:val="28"/>
        </w:rPr>
        <w:t xml:space="preserve">  5. Вести работу с одарёнными детьми – выполнение заданий повышенной трудности, где требуется проводить логические обоснования, доказательства;</w:t>
      </w:r>
    </w:p>
    <w:p w:rsidR="00995269" w:rsidRPr="00F13D32" w:rsidRDefault="00995269" w:rsidP="00F13D32">
      <w:pPr>
        <w:pStyle w:val="aa"/>
        <w:spacing w:after="0" w:line="240" w:lineRule="auto"/>
        <w:ind w:left="567"/>
        <w:rPr>
          <w:sz w:val="28"/>
          <w:szCs w:val="28"/>
        </w:rPr>
      </w:pPr>
      <w:r w:rsidRPr="00F13D32">
        <w:rPr>
          <w:sz w:val="28"/>
          <w:szCs w:val="28"/>
        </w:rPr>
        <w:t xml:space="preserve">6. Обратить внимание на систематичность </w:t>
      </w:r>
      <w:proofErr w:type="spellStart"/>
      <w:r w:rsidRPr="00F13D32">
        <w:rPr>
          <w:sz w:val="28"/>
          <w:szCs w:val="28"/>
        </w:rPr>
        <w:t>внутришкольного</w:t>
      </w:r>
      <w:proofErr w:type="spellEnd"/>
      <w:r w:rsidRPr="00F13D32">
        <w:rPr>
          <w:sz w:val="28"/>
          <w:szCs w:val="28"/>
        </w:rPr>
        <w:t xml:space="preserve"> контроля как комплекса мероприятий, обеспечивающих мониторинг результативности </w:t>
      </w:r>
      <w:r w:rsidRPr="00F13D32">
        <w:rPr>
          <w:sz w:val="28"/>
          <w:szCs w:val="28"/>
        </w:rPr>
        <w:lastRenderedPageBreak/>
        <w:t>достижения планируемых результатов ФГОС НОО, ФГОС ООО по годам обучения в урочной и внеурочной деятельности.</w:t>
      </w:r>
    </w:p>
    <w:p w:rsidR="00995269" w:rsidRPr="00F13D32" w:rsidRDefault="00995269" w:rsidP="00F13D32">
      <w:pPr>
        <w:pStyle w:val="aa"/>
        <w:spacing w:after="0" w:line="240" w:lineRule="auto"/>
        <w:ind w:left="567"/>
        <w:rPr>
          <w:sz w:val="28"/>
          <w:szCs w:val="28"/>
        </w:rPr>
      </w:pPr>
      <w:r w:rsidRPr="00F13D32">
        <w:rPr>
          <w:sz w:val="28"/>
          <w:szCs w:val="28"/>
        </w:rPr>
        <w:t xml:space="preserve"> 7. </w:t>
      </w:r>
      <w:proofErr w:type="gramStart"/>
      <w:r w:rsidRPr="00F13D32">
        <w:rPr>
          <w:sz w:val="28"/>
          <w:szCs w:val="28"/>
        </w:rPr>
        <w:t>Усилить работу учителей начальных классов  совместно с учителями-предметниками на школьном уровне в целях обеспечения преемственности в обучении выпускников начальной школы при переходе в 5-й класс и учета индивидуальных особенностей, образовательных достижений обучающихся 4-5 классов, обсуждения вопросов, связанных с совершенствованием читательской грамотности и речевой культуры обучающихся, их умений работать с текстами разных стилей и жанров.</w:t>
      </w:r>
      <w:proofErr w:type="gramEnd"/>
    </w:p>
    <w:p w:rsidR="00995269" w:rsidRPr="00F13D32" w:rsidRDefault="00995269" w:rsidP="00F13D32">
      <w:pPr>
        <w:pStyle w:val="aa"/>
        <w:spacing w:after="0" w:line="240" w:lineRule="auto"/>
        <w:ind w:left="567"/>
        <w:rPr>
          <w:sz w:val="28"/>
          <w:szCs w:val="28"/>
        </w:rPr>
      </w:pPr>
      <w:r w:rsidRPr="00F13D32">
        <w:rPr>
          <w:sz w:val="28"/>
          <w:szCs w:val="28"/>
        </w:rPr>
        <w:t>8.</w:t>
      </w:r>
      <w:r w:rsidRPr="00F13D32">
        <w:rPr>
          <w:color w:val="000000"/>
          <w:sz w:val="28"/>
          <w:szCs w:val="28"/>
        </w:rPr>
        <w:t xml:space="preserve"> Обратить внимание на объективное выставление четвертных, годовых отметок по предметам.</w:t>
      </w:r>
    </w:p>
    <w:p w:rsidR="0073626F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 работы педагогического коллектива по подготовке выпускников 9  класса  к государственной (итоговой) аттестации в 2019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26F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 – 2019 учебном году продолжалась работа по подготовке выпускников 9 класса  к государственной итоговой аттестации в 2019 году. Для информирования участников образовательного процесса</w:t>
      </w:r>
    </w:p>
    <w:p w:rsidR="0073626F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(обучающихся и их родителей, педагогов) был обновлен стенд «ГИА 2019», на котором постоянно размещалась необходимая информация. Каждый учитель-предметник имеет необходимую документацию, тренировочные тесты по подготовке учащихся к экзаменам, наглядные стенды с информацией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кабинетах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егулярно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проводят дополнительные занятия и консультации, график которых также размещен на стенде</w:t>
      </w:r>
    </w:p>
    <w:p w:rsidR="0073626F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«ГИА 2019». Обучающиеся 9 класса  определились с выбором экзаменов и с октября месяца приступили к подготовке к ГИА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Помимо этого, созданы и постоянно пополняются папки по подготовке к экзаменам в методическом кабинете школы. Необходимая работа также проводилась и с родителями выпускников. На классных и общешкольных собраниях их знакомили с информацией по сдаче ГИА в 2019 году, показывались презентации, проводились консультации и беседы по различным вопросам. Нередко обучающиеся обращаются с вопросами по сдаче ГИА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УВР и получают всю необходимую информацию.</w:t>
      </w:r>
    </w:p>
    <w:p w:rsidR="0073626F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 учащимися 9 класса предметов для сдачи ОГЭ следующий:</w:t>
      </w:r>
    </w:p>
    <w:p w:rsidR="0073626F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информатика– 1 человек (100%);</w:t>
      </w:r>
    </w:p>
    <w:p w:rsidR="0073626F" w:rsidRDefault="0073626F" w:rsidP="00F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география – 1 человека (100%);</w:t>
      </w:r>
    </w:p>
    <w:p w:rsidR="0073626F" w:rsidRDefault="0073626F" w:rsidP="0073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26F" w:rsidRDefault="0073626F" w:rsidP="0073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ГИА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 класса в 201</w:t>
      </w:r>
      <w:r w:rsidRPr="005B0ABC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– 2018 учебном году</w:t>
      </w:r>
    </w:p>
    <w:p w:rsidR="00F33A30" w:rsidRPr="00F33A30" w:rsidRDefault="0073626F" w:rsidP="00F3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выпускник 9 класса был допущен к государственной итоговой </w:t>
      </w:r>
      <w:r w:rsidR="00F33A30">
        <w:rPr>
          <w:rFonts w:ascii="Times New Roman" w:hAnsi="Times New Roman" w:cs="Times New Roman"/>
          <w:sz w:val="24"/>
          <w:szCs w:val="24"/>
        </w:rPr>
        <w:t>аттестации и успешно прошёл  е</w:t>
      </w:r>
    </w:p>
    <w:p w:rsidR="00F33A30" w:rsidRDefault="00F13D32" w:rsidP="00736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473"/>
        <w:gridCol w:w="473"/>
        <w:gridCol w:w="583"/>
        <w:gridCol w:w="600"/>
        <w:gridCol w:w="1625"/>
        <w:gridCol w:w="1987"/>
        <w:gridCol w:w="473"/>
        <w:gridCol w:w="348"/>
        <w:gridCol w:w="348"/>
        <w:gridCol w:w="348"/>
        <w:gridCol w:w="348"/>
        <w:gridCol w:w="348"/>
        <w:gridCol w:w="473"/>
        <w:gridCol w:w="127"/>
        <w:gridCol w:w="348"/>
      </w:tblGrid>
      <w:tr w:rsidR="00775129" w:rsidTr="00775129">
        <w:trPr>
          <w:trHeight w:val="1246"/>
        </w:trPr>
        <w:tc>
          <w:tcPr>
            <w:tcW w:w="58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7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47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58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600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1625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1987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47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 по алгебре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Оценка по алгебре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 по геометрии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Оценка по геометрии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Модуль геометрия</w:t>
            </w:r>
          </w:p>
        </w:tc>
        <w:tc>
          <w:tcPr>
            <w:tcW w:w="47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475" w:type="dxa"/>
            <w:gridSpan w:val="2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775129" w:rsidTr="00775129">
        <w:trPr>
          <w:trHeight w:val="228"/>
        </w:trPr>
        <w:tc>
          <w:tcPr>
            <w:tcW w:w="58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7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2455</w:t>
            </w:r>
          </w:p>
        </w:tc>
        <w:tc>
          <w:tcPr>
            <w:tcW w:w="47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8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2102</w:t>
            </w:r>
          </w:p>
        </w:tc>
        <w:tc>
          <w:tcPr>
            <w:tcW w:w="600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5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++++--+++-----+---++</w:t>
            </w:r>
          </w:p>
        </w:tc>
        <w:tc>
          <w:tcPr>
            <w:tcW w:w="1987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0(2)0(2)0(2)0(2)0(2)0(2)</w:t>
            </w:r>
          </w:p>
        </w:tc>
        <w:tc>
          <w:tcPr>
            <w:tcW w:w="47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72953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73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8" w:type="dxa"/>
          </w:tcPr>
          <w:p w:rsidR="00775129" w:rsidRDefault="00775129" w:rsidP="003F41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775129" w:rsidRPr="00F33A30" w:rsidRDefault="00F13D32" w:rsidP="00736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</w:t>
      </w:r>
    </w:p>
    <w:tbl>
      <w:tblPr>
        <w:tblpPr w:leftFromText="180" w:rightFromText="180" w:vertAnchor="page" w:horzAnchor="margin" w:tblpY="1251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96"/>
        <w:gridCol w:w="459"/>
        <w:gridCol w:w="665"/>
        <w:gridCol w:w="519"/>
        <w:gridCol w:w="466"/>
        <w:gridCol w:w="2647"/>
        <w:gridCol w:w="4561"/>
        <w:gridCol w:w="364"/>
        <w:gridCol w:w="388"/>
      </w:tblGrid>
      <w:tr w:rsidR="00F33A30" w:rsidRPr="00C56E1C" w:rsidTr="00F33A30">
        <w:trPr>
          <w:trHeight w:val="117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466" w:type="dxa"/>
            <w:shd w:val="clear" w:color="auto" w:fill="auto"/>
            <w:textDirection w:val="btLr"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2647" w:type="dxa"/>
            <w:shd w:val="clear" w:color="auto" w:fill="auto"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4561" w:type="dxa"/>
            <w:shd w:val="clear" w:color="auto" w:fill="auto"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388" w:type="dxa"/>
            <w:shd w:val="clear" w:color="auto" w:fill="auto"/>
            <w:textDirection w:val="btLr"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F33A30" w:rsidRPr="00C56E1C" w:rsidTr="00F33A30">
        <w:trPr>
          <w:trHeight w:val="237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2455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6E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+++-++-------</w:t>
            </w:r>
          </w:p>
        </w:tc>
        <w:tc>
          <w:tcPr>
            <w:tcW w:w="4561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56E1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2(2)2(3)2(2)2(2)1(3)2(2)2(2)0(2)0(2)2(2)1(2)1(2)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F33A30" w:rsidRPr="00C56E1C" w:rsidRDefault="00F33A30" w:rsidP="00F33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6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33A30" w:rsidRPr="00C56E1C" w:rsidTr="00F33A30">
        <w:trPr>
          <w:trHeight w:val="255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shd w:val="clear" w:color="auto" w:fill="auto"/>
            <w:noWrap/>
            <w:vAlign w:val="bottom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shd w:val="clear" w:color="auto" w:fill="auto"/>
            <w:noWrap/>
            <w:vAlign w:val="bottom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shd w:val="clear" w:color="auto" w:fill="auto"/>
            <w:noWrap/>
            <w:vAlign w:val="bottom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  <w:hideMark/>
          </w:tcPr>
          <w:p w:rsidR="00F33A30" w:rsidRPr="00C56E1C" w:rsidRDefault="00F33A30" w:rsidP="00F33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626F" w:rsidRDefault="0073626F" w:rsidP="0073626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58"/>
        <w:gridCol w:w="442"/>
        <w:gridCol w:w="569"/>
        <w:gridCol w:w="552"/>
        <w:gridCol w:w="458"/>
        <w:gridCol w:w="3233"/>
        <w:gridCol w:w="3564"/>
        <w:gridCol w:w="348"/>
        <w:gridCol w:w="348"/>
      </w:tblGrid>
      <w:tr w:rsidR="00F33A30" w:rsidTr="0073626F">
        <w:trPr>
          <w:trHeight w:val="228"/>
        </w:trPr>
        <w:tc>
          <w:tcPr>
            <w:tcW w:w="303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F33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33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A30" w:rsidTr="0073626F">
        <w:trPr>
          <w:trHeight w:val="113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F33A30" w:rsidTr="0073626F">
        <w:trPr>
          <w:trHeight w:val="22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2455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2104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-++-+-++--+-----+-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0(2)0(2)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</w:tbl>
    <w:p w:rsidR="0073626F" w:rsidRDefault="0073626F" w:rsidP="0073626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458"/>
        <w:gridCol w:w="442"/>
        <w:gridCol w:w="569"/>
        <w:gridCol w:w="552"/>
        <w:gridCol w:w="458"/>
        <w:gridCol w:w="3233"/>
        <w:gridCol w:w="3564"/>
        <w:gridCol w:w="348"/>
        <w:gridCol w:w="348"/>
      </w:tblGrid>
      <w:tr w:rsidR="00F33A30" w:rsidTr="0073626F">
        <w:trPr>
          <w:trHeight w:val="228"/>
        </w:trPr>
        <w:tc>
          <w:tcPr>
            <w:tcW w:w="25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F33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География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A30" w:rsidTr="0073626F">
        <w:trPr>
          <w:trHeight w:val="113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МСУ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кратким ответом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Задания с развёрнутым ответом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Первичный балл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Оценка</w:t>
            </w:r>
          </w:p>
        </w:tc>
      </w:tr>
      <w:tr w:rsidR="00F33A30" w:rsidTr="0073626F">
        <w:trPr>
          <w:trHeight w:val="228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2455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2109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+++++-+--++-----+-++++-+-++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2"/>
                <w:szCs w:val="12"/>
              </w:rPr>
              <w:t>0(2)2(2)0(1)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A30" w:rsidRDefault="00F33A30" w:rsidP="007362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</w:tbl>
    <w:p w:rsidR="0073626F" w:rsidRDefault="0073626F" w:rsidP="0073626F">
      <w:pPr>
        <w:rPr>
          <w:rFonts w:ascii="Times New Roman" w:hAnsi="Times New Roman" w:cs="Times New Roman"/>
        </w:rPr>
      </w:pPr>
    </w:p>
    <w:p w:rsidR="0073626F" w:rsidRDefault="0073626F" w:rsidP="00736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первый этап экзаменов была получена одна  двойка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1-география). В результате пересдачи ученик получил оценку «3».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Рекомендации: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Подводя итоги ОГЭ наблюдается снижение среднего</w:t>
      </w:r>
      <w:proofErr w:type="gramEnd"/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балла. 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Вместе с тем, в новом учебном году надо: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 Предусмотреть систему мер по повышению качества преподавания и подготовки к государственной итоговой аттестации по таким предметам, как математика, русский язык, информатика и география.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 Предусмотреть систему мер по повышению среднего тестового балла по всем предметам.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3. Проводить качественный мониторинг обученности в 9классе в течение всего учебного года по обязательным дисциплинам и по предметам по выбору.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 Усилить контроль администрации и руководителей ШМО за подготовкой к государственной итоговой аттестации.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5. Разрабатывать индивидуальные планы работы со слабоуспевающими учащимися и школьниками, имеющими серьёзные проблемы со здоровьем.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6. Продумать программу работы с одаренными и высокомотивированными школьниками.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7. На заседаниях ШМО проанализировать итоги ОГЭ  и разработать план мероприятий  по подготовке к ОГЭ на следующий год; анализировать учебные способности учащихся, с целью успешной подготовки к ОГЭ; отслеживать уровень обученности учащихся по предметам.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9. Включать в план работы ШМО практикумы по анализу результатов контрольных работ, контрольного тестирования и результатов ОГЭ; совершенствовать </w:t>
      </w:r>
      <w:proofErr w:type="spellStart"/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контрольно</w:t>
      </w:r>
      <w:proofErr w:type="spellEnd"/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- оценочную деятельность учителя.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10. Учителям-предметникам в план каждого урока включать задания, формирующие ЗУН, изучать и широко практиковать активные методы обучения, способствующие развитию познавательной активности учащихся при подготовке к ОГЭ, использовать  возможности индивидуальных, групповых консультаций, компьютерного класса при подготовке к ОГЭ.</w:t>
      </w:r>
    </w:p>
    <w:p w:rsidR="0073626F" w:rsidRPr="001F45C5" w:rsidRDefault="0073626F" w:rsidP="0073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11. Классным руководителям и учителям – предметникам  формировать ответственность учащихся и родителей за результаты государственной (итоговой) аттестации,  готовность выпускников осуществлять осознанный выбор экзаменов, осуществлять взаимодействие с родителями и учителями – предметниками.</w:t>
      </w:r>
    </w:p>
    <w:p w:rsidR="0073626F" w:rsidRPr="001F45C5" w:rsidRDefault="0073626F" w:rsidP="0073626F">
      <w:pPr>
        <w:spacing w:after="0"/>
        <w:rPr>
          <w:rFonts w:ascii="Times New Roman" w:hAnsi="Times New Roman" w:cs="Times New Roman"/>
        </w:rPr>
      </w:pPr>
    </w:p>
    <w:p w:rsidR="00AB2817" w:rsidRDefault="00AB2817" w:rsidP="00AB281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E67C1">
        <w:rPr>
          <w:rFonts w:ascii="Times New Roman" w:hAnsi="Times New Roman"/>
          <w:b/>
          <w:sz w:val="24"/>
          <w:szCs w:val="24"/>
        </w:rPr>
        <w:t>Воспитательная работа</w:t>
      </w:r>
      <w:r w:rsidRPr="00BB3A4F">
        <w:rPr>
          <w:rFonts w:ascii="Times New Roman" w:hAnsi="Times New Roman"/>
          <w:sz w:val="24"/>
          <w:szCs w:val="24"/>
        </w:rPr>
        <w:t xml:space="preserve"> в Школе в 201</w:t>
      </w:r>
      <w:r>
        <w:rPr>
          <w:rFonts w:ascii="Times New Roman" w:hAnsi="Times New Roman"/>
          <w:sz w:val="24"/>
          <w:szCs w:val="24"/>
        </w:rPr>
        <w:t>8</w:t>
      </w:r>
      <w:r w:rsidRPr="00BB3A4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BB3A4F">
        <w:rPr>
          <w:rFonts w:ascii="Times New Roman" w:hAnsi="Times New Roman"/>
          <w:sz w:val="24"/>
          <w:szCs w:val="24"/>
        </w:rPr>
        <w:t xml:space="preserve"> учебном году строилась в соответствии с планом воспитательной работы школы.</w:t>
      </w:r>
    </w:p>
    <w:p w:rsidR="00AB2817" w:rsidRPr="00BB3A4F" w:rsidRDefault="00AB2817" w:rsidP="00AB281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2817" w:rsidRPr="00BD5964" w:rsidRDefault="00AB2817" w:rsidP="00AB281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BD5964">
        <w:rPr>
          <w:rFonts w:ascii="Times New Roman" w:hAnsi="Times New Roman" w:cs="Times New Roman"/>
          <w:b/>
        </w:rPr>
        <w:t xml:space="preserve">Сохранение и укрепление здоровья детей, формирование установок на </w:t>
      </w:r>
      <w:r w:rsidRPr="00BD5964">
        <w:rPr>
          <w:rFonts w:ascii="Times New Roman" w:hAnsi="Times New Roman" w:cs="Times New Roman"/>
          <w:b/>
          <w:spacing w:val="-1"/>
        </w:rPr>
        <w:t>здоровый образ жизни, профилактика вредных привычек.</w:t>
      </w:r>
    </w:p>
    <w:p w:rsidR="00AB2817" w:rsidRPr="00E64BE9" w:rsidRDefault="00AB2817" w:rsidP="00AB281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4BE9">
        <w:rPr>
          <w:rFonts w:ascii="Times New Roman" w:hAnsi="Times New Roman" w:cs="Times New Roman"/>
        </w:rPr>
        <w:t xml:space="preserve">Для педагогического коллектива школы здоровье – это одна из базовых профессиональных ценностей. Коллектив школы ориентирован на поиск и внедрение </w:t>
      </w:r>
      <w:proofErr w:type="spellStart"/>
      <w:r w:rsidRPr="00E64BE9">
        <w:rPr>
          <w:rFonts w:ascii="Times New Roman" w:hAnsi="Times New Roman" w:cs="Times New Roman"/>
        </w:rPr>
        <w:t>здоровьесберегающих</w:t>
      </w:r>
      <w:proofErr w:type="spellEnd"/>
      <w:r w:rsidRPr="00E64BE9">
        <w:rPr>
          <w:rFonts w:ascii="Times New Roman" w:hAnsi="Times New Roman" w:cs="Times New Roman"/>
        </w:rPr>
        <w:t xml:space="preserve"> технологий и на обеспечение  высоких достижений учащихся,  за счет подбора адекватных технологий педагогической деятельности, а </w:t>
      </w:r>
      <w:proofErr w:type="gramStart"/>
      <w:r w:rsidRPr="00E64BE9">
        <w:rPr>
          <w:rFonts w:ascii="Times New Roman" w:hAnsi="Times New Roman" w:cs="Times New Roman"/>
        </w:rPr>
        <w:t>не увеличения</w:t>
      </w:r>
      <w:proofErr w:type="gramEnd"/>
      <w:r w:rsidRPr="00E64BE9">
        <w:rPr>
          <w:rFonts w:ascii="Times New Roman" w:hAnsi="Times New Roman" w:cs="Times New Roman"/>
        </w:rPr>
        <w:t xml:space="preserve"> нагрузки учащихся.</w:t>
      </w:r>
    </w:p>
    <w:p w:rsidR="00AB2817" w:rsidRDefault="00AB2817" w:rsidP="00AB281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4BE9">
        <w:rPr>
          <w:rFonts w:ascii="Times New Roman" w:hAnsi="Times New Roman" w:cs="Times New Roman"/>
        </w:rPr>
        <w:t xml:space="preserve">В ОУ уделяется большое внимание созданию оптимальных условий для работы педагогов. Регулярно проводятся медицинские осмотры, вакцинация и другие профилактические мероприятия, осуществляется целенаправленная работа по формированию здорового образа жизни. </w:t>
      </w:r>
    </w:p>
    <w:p w:rsidR="00AB2817" w:rsidRPr="00E64BE9" w:rsidRDefault="00AB2817" w:rsidP="00AB281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учителей </w:t>
      </w:r>
      <w:r w:rsidRPr="00E64BE9">
        <w:rPr>
          <w:rFonts w:ascii="Times New Roman" w:hAnsi="Times New Roman" w:cs="Times New Roman"/>
        </w:rPr>
        <w:t xml:space="preserve"> осуществляется по следующим направлениям:</w:t>
      </w:r>
    </w:p>
    <w:p w:rsidR="00AB2817" w:rsidRPr="00E64BE9" w:rsidRDefault="00AB2817" w:rsidP="00AB281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формирование ценностного отношения учащихся к проблеме здоровья</w:t>
      </w:r>
    </w:p>
    <w:p w:rsidR="00AB2817" w:rsidRPr="00E64BE9" w:rsidRDefault="00AB2817" w:rsidP="00AB281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осуществление мониторинга здоровья учащихся</w:t>
      </w:r>
    </w:p>
    <w:p w:rsidR="00AB2817" w:rsidRPr="00E64BE9" w:rsidRDefault="00AB2817" w:rsidP="00AB281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реализация системы спортивных мероприятий и двигательной активности учащихся</w:t>
      </w:r>
    </w:p>
    <w:p w:rsidR="00AB2817" w:rsidRPr="00E64BE9" w:rsidRDefault="00AB2817" w:rsidP="00AB281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организация рационально питания</w:t>
      </w:r>
    </w:p>
    <w:p w:rsidR="00AB2817" w:rsidRDefault="00AB2817" w:rsidP="00AB281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  <w:sz w:val="24"/>
          <w:szCs w:val="24"/>
        </w:rPr>
        <w:t>создание материально- технического обеспечения формирования здорового образа жизни и развитии физической культуры учащихся.</w:t>
      </w:r>
    </w:p>
    <w:p w:rsidR="00AB2817" w:rsidRPr="00BD5764" w:rsidRDefault="00AB2817" w:rsidP="00AB281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64">
        <w:rPr>
          <w:rFonts w:ascii="Times New Roman" w:hAnsi="Times New Roman" w:cs="Times New Roman"/>
          <w:sz w:val="24"/>
          <w:szCs w:val="24"/>
        </w:rPr>
        <w:t>К первой и второй группе здоровья учащихся отнесено 530 человек и  составляет 82 % обучающихся.</w:t>
      </w:r>
    </w:p>
    <w:p w:rsidR="00AB2817" w:rsidRDefault="00AB2817" w:rsidP="00AB2817">
      <w:pPr>
        <w:pStyle w:val="a3"/>
        <w:widowControl w:val="0"/>
        <w:suppressAutoHyphens/>
        <w:spacing w:after="0"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 w:rsidRPr="00395DA1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 состояния здоровья </w:t>
      </w:r>
      <w:proofErr w:type="gramStart"/>
      <w:r w:rsidRPr="00395DA1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95DA1">
        <w:rPr>
          <w:rFonts w:ascii="Times New Roman" w:hAnsi="Times New Roman" w:cs="Times New Roman"/>
          <w:b/>
          <w:i/>
          <w:sz w:val="24"/>
          <w:szCs w:val="24"/>
        </w:rPr>
        <w:t xml:space="preserve"> по группам</w:t>
      </w:r>
    </w:p>
    <w:p w:rsidR="00AB2817" w:rsidRPr="00395DA1" w:rsidRDefault="00AB2817" w:rsidP="00AB2817">
      <w:pPr>
        <w:pStyle w:val="a3"/>
        <w:widowControl w:val="0"/>
        <w:suppressAutoHyphens/>
        <w:spacing w:after="0" w:line="24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</w:p>
    <w:p w:rsidR="00AB2817" w:rsidRDefault="00AB2817" w:rsidP="00AB2817">
      <w:pPr>
        <w:tabs>
          <w:tab w:val="left" w:pos="2802"/>
        </w:tabs>
        <w:rPr>
          <w:lang w:eastAsia="ru-RU"/>
        </w:rPr>
      </w:pPr>
      <w:r w:rsidRPr="009D522A">
        <w:rPr>
          <w:noProof/>
          <w:color w:val="FF0000"/>
          <w:lang w:eastAsia="ru-RU"/>
        </w:rPr>
        <w:drawing>
          <wp:inline distT="0" distB="0" distL="0" distR="0" wp14:anchorId="49005EFE" wp14:editId="2E48FF68">
            <wp:extent cx="5320146" cy="1935678"/>
            <wp:effectExtent l="0" t="0" r="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2817" w:rsidRDefault="00AB2817" w:rsidP="00AB2817">
      <w:pPr>
        <w:rPr>
          <w:lang w:eastAsia="ru-RU"/>
        </w:rPr>
      </w:pPr>
    </w:p>
    <w:p w:rsidR="00AB2817" w:rsidRPr="00321ED4" w:rsidRDefault="00AB2817" w:rsidP="00AB281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321ED4">
        <w:rPr>
          <w:rFonts w:ascii="Times New Roman" w:hAnsi="Times New Roman" w:cs="Times New Roman"/>
          <w:b/>
          <w:spacing w:val="2"/>
        </w:rPr>
        <w:t>Гражданско-п</w:t>
      </w:r>
      <w:r>
        <w:rPr>
          <w:rFonts w:ascii="Times New Roman" w:hAnsi="Times New Roman" w:cs="Times New Roman"/>
          <w:b/>
          <w:spacing w:val="2"/>
        </w:rPr>
        <w:t>атриотическое     воспитание</w:t>
      </w:r>
    </w:p>
    <w:p w:rsidR="00AB2817" w:rsidRPr="00321ED4" w:rsidRDefault="00AB2817" w:rsidP="00AB2817">
      <w:pPr>
        <w:pStyle w:val="a3"/>
        <w:spacing w:after="0" w:line="240" w:lineRule="auto"/>
        <w:ind w:left="0" w:firstLine="426"/>
        <w:jc w:val="both"/>
        <w:rPr>
          <w:rStyle w:val="apple-converted-space"/>
          <w:rFonts w:ascii="Times New Roman" w:hAnsi="Times New Roman" w:cs="Times New Roman"/>
        </w:rPr>
      </w:pPr>
      <w:r w:rsidRPr="00321ED4">
        <w:rPr>
          <w:rStyle w:val="apple-converted-space"/>
          <w:rFonts w:ascii="Times New Roman" w:hAnsi="Times New Roman" w:cs="Times New Roman"/>
        </w:rPr>
        <w:t>Проблема патриотического воспитания и гражданского становления подрастающего поколения сегодня од</w:t>
      </w:r>
      <w:r>
        <w:rPr>
          <w:rStyle w:val="apple-converted-space"/>
          <w:rFonts w:ascii="Times New Roman" w:hAnsi="Times New Roman" w:cs="Times New Roman"/>
        </w:rPr>
        <w:t xml:space="preserve">на из главных задач государства, </w:t>
      </w:r>
      <w:r w:rsidRPr="00321ED4">
        <w:rPr>
          <w:rStyle w:val="apple-converted-space"/>
          <w:rFonts w:ascii="Times New Roman" w:hAnsi="Times New Roman" w:cs="Times New Roman"/>
        </w:rPr>
        <w:t>общества</w:t>
      </w:r>
      <w:r>
        <w:rPr>
          <w:rStyle w:val="apple-converted-space"/>
          <w:rFonts w:ascii="Times New Roman" w:hAnsi="Times New Roman" w:cs="Times New Roman"/>
        </w:rPr>
        <w:t>, школы.</w:t>
      </w:r>
      <w:r w:rsidRPr="00321ED4">
        <w:rPr>
          <w:rStyle w:val="apple-converted-space"/>
          <w:rFonts w:ascii="Times New Roman" w:hAnsi="Times New Roman" w:cs="Times New Roman"/>
        </w:rPr>
        <w:t xml:space="preserve"> </w:t>
      </w:r>
    </w:p>
    <w:p w:rsidR="00AB2817" w:rsidRPr="00E64BE9" w:rsidRDefault="00AB2817" w:rsidP="00AB2817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</w:rPr>
      </w:pPr>
      <w:r w:rsidRPr="00E64BE9">
        <w:rPr>
          <w:rFonts w:ascii="Times New Roman" w:hAnsi="Times New Roman" w:cs="Times New Roman"/>
        </w:rPr>
        <w:t>В  целях повышения эффективности патриотического воспитания  обучающихся,   сохранения памяти о героическом  прошлом  нашего Отечества,</w:t>
      </w:r>
      <w:r w:rsidRPr="00E64BE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традиционно</w:t>
      </w:r>
      <w:r w:rsidRPr="00E64BE9">
        <w:rPr>
          <w:rFonts w:ascii="Times New Roman" w:eastAsia="Times New Roman" w:hAnsi="Times New Roman" w:cs="Times New Roman"/>
          <w:lang w:eastAsia="ru-RU"/>
        </w:rPr>
        <w:t xml:space="preserve"> в школе </w:t>
      </w:r>
      <w:r w:rsidRPr="00E64BE9">
        <w:rPr>
          <w:rFonts w:ascii="Times New Roman" w:hAnsi="Times New Roman" w:cs="Times New Roman"/>
        </w:rPr>
        <w:t xml:space="preserve">проходил </w:t>
      </w:r>
      <w:r w:rsidRPr="00E64BE9">
        <w:rPr>
          <w:rFonts w:ascii="Times New Roman" w:hAnsi="Times New Roman" w:cs="Times New Roman"/>
          <w:b/>
        </w:rPr>
        <w:t>месячник оборонно-массовой и военно-патриотической работы</w:t>
      </w:r>
      <w:r>
        <w:rPr>
          <w:rFonts w:ascii="Times New Roman" w:hAnsi="Times New Roman" w:cs="Times New Roman"/>
        </w:rPr>
        <w:t xml:space="preserve">, </w:t>
      </w:r>
      <w:r w:rsidRPr="00E64BE9">
        <w:rPr>
          <w:rFonts w:ascii="Times New Roman" w:hAnsi="Times New Roman" w:cs="Times New Roman"/>
        </w:rPr>
        <w:t>ориентирован</w:t>
      </w:r>
      <w:r>
        <w:rPr>
          <w:rFonts w:ascii="Times New Roman" w:hAnsi="Times New Roman" w:cs="Times New Roman"/>
        </w:rPr>
        <w:t>ный</w:t>
      </w:r>
      <w:r w:rsidRPr="00E64BE9">
        <w:rPr>
          <w:rFonts w:ascii="Times New Roman" w:hAnsi="Times New Roman" w:cs="Times New Roman"/>
        </w:rPr>
        <w:t xml:space="preserve"> на учащихся 1-11 классов. </w:t>
      </w:r>
    </w:p>
    <w:p w:rsidR="00AB2817" w:rsidRPr="00E64BE9" w:rsidRDefault="00AB2817" w:rsidP="00AB2817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BE9">
        <w:rPr>
          <w:rFonts w:ascii="Times New Roman" w:hAnsi="Times New Roman" w:cs="Times New Roman"/>
        </w:rPr>
        <w:t>В течение месяца в школе прошли уроки мужества, состоялись  массовые военно-патриотические и спортивные мероприятия - праздники, эстафеты, различные соревнования.</w:t>
      </w:r>
      <w:r w:rsidRPr="00E64B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2817" w:rsidRPr="00181C31" w:rsidRDefault="00AB2817" w:rsidP="00AB2817">
      <w:pPr>
        <w:spacing w:after="0" w:line="240" w:lineRule="auto"/>
        <w:ind w:firstLine="424"/>
        <w:jc w:val="both"/>
        <w:rPr>
          <w:rFonts w:ascii="Times New Roman" w:hAnsi="Times New Roman" w:cs="Times New Roman"/>
        </w:rPr>
      </w:pPr>
      <w:r w:rsidRPr="00181C31">
        <w:rPr>
          <w:rFonts w:ascii="Times New Roman" w:eastAsia="Times New Roman" w:hAnsi="Times New Roman" w:cs="Times New Roman"/>
          <w:b/>
          <w:color w:val="000000"/>
          <w:lang w:eastAsia="ru-RU"/>
        </w:rPr>
        <w:t>Правовое воспитание</w:t>
      </w:r>
      <w:r w:rsidRPr="00181C31">
        <w:rPr>
          <w:rFonts w:ascii="Times New Roman" w:eastAsia="Times New Roman" w:hAnsi="Times New Roman" w:cs="Times New Roman"/>
          <w:color w:val="000000"/>
          <w:lang w:eastAsia="ru-RU"/>
        </w:rPr>
        <w:t xml:space="preserve"> - одно из важнейших направлений в воспитательной работе. В основе работы по этому направлению лежит педагогическая триада: «Право. Выбор. Ответственность». Цель работы по данному направлению</w:t>
      </w:r>
      <w:r w:rsidRPr="00181C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- </w:t>
      </w:r>
      <w:r w:rsidRPr="00181C31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готовности личности к ответственному выбору на основе осознанного права. </w:t>
      </w:r>
    </w:p>
    <w:p w:rsidR="00AB2817" w:rsidRPr="00872209" w:rsidRDefault="00AB2817" w:rsidP="00AB2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872209">
        <w:rPr>
          <w:rFonts w:ascii="Times New Roman" w:hAnsi="Times New Roman" w:cs="Times New Roman"/>
          <w:b/>
          <w:sz w:val="24"/>
          <w:szCs w:val="24"/>
        </w:rPr>
        <w:t>оздани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872209">
        <w:rPr>
          <w:rFonts w:ascii="Times New Roman" w:hAnsi="Times New Roman" w:cs="Times New Roman"/>
          <w:b/>
          <w:sz w:val="24"/>
          <w:szCs w:val="24"/>
        </w:rPr>
        <w:t xml:space="preserve"> условий тесной взаимосвязи учебного процесса с системой дополнительного образования</w:t>
      </w:r>
    </w:p>
    <w:p w:rsidR="00AB2817" w:rsidRPr="00872209" w:rsidRDefault="00AB2817" w:rsidP="00AB2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20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- это процесс свободно избранного школьником освоения знаний, способов деятельности, ценностных ориентиров, направленных на удовлетворение интересов личности, её склонностей, способностей  - способной к </w:t>
      </w:r>
      <w:proofErr w:type="spellStart"/>
      <w:r w:rsidRPr="00872209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8722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220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72209">
        <w:rPr>
          <w:rFonts w:ascii="Times New Roman" w:hAnsi="Times New Roman" w:cs="Times New Roman"/>
          <w:sz w:val="24"/>
          <w:szCs w:val="24"/>
        </w:rPr>
        <w:t>.</w:t>
      </w:r>
      <w:r w:rsidRPr="00872209">
        <w:rPr>
          <w:rFonts w:ascii="Times New Roman" w:hAnsi="Times New Roman" w:cs="Times New Roman"/>
          <w:sz w:val="24"/>
          <w:szCs w:val="24"/>
        </w:rPr>
        <w:tab/>
      </w:r>
    </w:p>
    <w:p w:rsidR="00AB2817" w:rsidRPr="00872209" w:rsidRDefault="00AB2817" w:rsidP="00AB2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09">
        <w:rPr>
          <w:rFonts w:ascii="Times New Roman" w:hAnsi="Times New Roman" w:cs="Times New Roman"/>
          <w:sz w:val="24"/>
          <w:szCs w:val="24"/>
        </w:rPr>
        <w:tab/>
        <w:t>Основная задача дополнительного образования – создание условий для самоопределения, самовыражения учащихся; развития и реализации их творческих, интеллектуальных возможностей; вовлечения их в разнообразную творческую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2209">
        <w:rPr>
          <w:rFonts w:ascii="Times New Roman" w:hAnsi="Times New Roman" w:cs="Times New Roman"/>
          <w:sz w:val="24"/>
          <w:szCs w:val="24"/>
        </w:rPr>
        <w:t>Дополнительное образование вводится по запросам учащихся и призвано способствовать реализации основных образовательных задач учреждения.</w:t>
      </w:r>
    </w:p>
    <w:p w:rsidR="00AB2817" w:rsidRPr="00872209" w:rsidRDefault="00AB2817" w:rsidP="00AB2817">
      <w:pPr>
        <w:pStyle w:val="a9"/>
        <w:ind w:firstLine="426"/>
        <w:jc w:val="both"/>
        <w:rPr>
          <w:sz w:val="24"/>
          <w:szCs w:val="24"/>
        </w:rPr>
      </w:pPr>
      <w:r w:rsidRPr="00872209">
        <w:rPr>
          <w:sz w:val="24"/>
          <w:szCs w:val="24"/>
        </w:rPr>
        <w:lastRenderedPageBreak/>
        <w:tab/>
        <w:t>На 1 сентября 201</w:t>
      </w:r>
      <w:r>
        <w:rPr>
          <w:sz w:val="24"/>
          <w:szCs w:val="24"/>
        </w:rPr>
        <w:t>9 года в школе обучается 37 человек. На базе школы работало</w:t>
      </w:r>
      <w:r w:rsidRPr="008722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 кружка</w:t>
      </w:r>
      <w:r w:rsidRPr="0087220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72209">
        <w:rPr>
          <w:sz w:val="24"/>
          <w:szCs w:val="24"/>
        </w:rPr>
        <w:t xml:space="preserve"> Занятость учащихся дополнительным образованием в кружках</w:t>
      </w:r>
      <w:r>
        <w:rPr>
          <w:sz w:val="24"/>
          <w:szCs w:val="24"/>
        </w:rPr>
        <w:t xml:space="preserve"> дополнительного образования</w:t>
      </w:r>
      <w:r w:rsidRPr="00872209">
        <w:rPr>
          <w:sz w:val="24"/>
          <w:szCs w:val="24"/>
        </w:rPr>
        <w:t xml:space="preserve"> </w:t>
      </w:r>
      <w:r w:rsidRPr="00872209">
        <w:rPr>
          <w:color w:val="000000"/>
          <w:sz w:val="24"/>
          <w:szCs w:val="24"/>
        </w:rPr>
        <w:t xml:space="preserve">составляет </w:t>
      </w:r>
      <w:r>
        <w:rPr>
          <w:color w:val="000000"/>
          <w:sz w:val="24"/>
          <w:szCs w:val="24"/>
        </w:rPr>
        <w:t>89 % контингента учащихся  (33</w:t>
      </w:r>
      <w:r w:rsidRPr="00872209">
        <w:rPr>
          <w:color w:val="000000"/>
          <w:sz w:val="24"/>
          <w:szCs w:val="24"/>
        </w:rPr>
        <w:t xml:space="preserve"> человек</w:t>
      </w:r>
      <w:r>
        <w:rPr>
          <w:color w:val="000000"/>
          <w:sz w:val="24"/>
          <w:szCs w:val="24"/>
        </w:rPr>
        <w:t>а</w:t>
      </w:r>
      <w:r w:rsidRPr="00872209">
        <w:rPr>
          <w:color w:val="000000"/>
          <w:sz w:val="24"/>
          <w:szCs w:val="24"/>
        </w:rPr>
        <w:t>).</w:t>
      </w:r>
    </w:p>
    <w:p w:rsidR="00AB2817" w:rsidRPr="00E55224" w:rsidRDefault="00AB2817" w:rsidP="00AB281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224">
        <w:rPr>
          <w:rFonts w:ascii="Times New Roman" w:hAnsi="Times New Roman" w:cs="Times New Roman"/>
          <w:b/>
          <w:sz w:val="24"/>
          <w:szCs w:val="24"/>
        </w:rPr>
        <w:t xml:space="preserve">Организация  </w:t>
      </w:r>
      <w:proofErr w:type="spellStart"/>
      <w:r w:rsidRPr="00E55224">
        <w:rPr>
          <w:rFonts w:ascii="Times New Roman" w:hAnsi="Times New Roman" w:cs="Times New Roman"/>
          <w:b/>
          <w:sz w:val="24"/>
          <w:szCs w:val="24"/>
        </w:rPr>
        <w:t>педподдержки</w:t>
      </w:r>
      <w:proofErr w:type="spellEnd"/>
      <w:r w:rsidRPr="00E55224">
        <w:rPr>
          <w:rFonts w:ascii="Times New Roman" w:hAnsi="Times New Roman" w:cs="Times New Roman"/>
          <w:sz w:val="24"/>
          <w:szCs w:val="24"/>
        </w:rPr>
        <w:t xml:space="preserve"> </w:t>
      </w:r>
      <w:r w:rsidRPr="00E55224">
        <w:rPr>
          <w:rFonts w:ascii="Times New Roman" w:hAnsi="Times New Roman" w:cs="Times New Roman"/>
          <w:b/>
          <w:sz w:val="24"/>
          <w:szCs w:val="24"/>
        </w:rPr>
        <w:t>и профилактика правонарушений обучающихся</w:t>
      </w:r>
    </w:p>
    <w:p w:rsidR="00AB2817" w:rsidRDefault="00AB2817" w:rsidP="00AB281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8D">
        <w:rPr>
          <w:rFonts w:ascii="Times New Roman" w:hAnsi="Times New Roman" w:cs="Times New Roman"/>
          <w:color w:val="000000"/>
          <w:sz w:val="24"/>
          <w:szCs w:val="24"/>
        </w:rPr>
        <w:t>Вопросы профилактики правонарушений, безнадзорности, наркомании, находятся под постоянным контролем  администрации школы. Они рассматриваются на педагогических 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ветах, Совете школы, на совещаниях при директоре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2018-2019  учебном году были проведены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совещания при директоре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, в ходе которых рассматривались вопросы по оптимизации воспитательной профилактической работы, велась индивидуальная профилактическая работа с обучающимися и их родителями. </w:t>
      </w:r>
    </w:p>
    <w:p w:rsidR="00AB2817" w:rsidRDefault="00AB2817" w:rsidP="00AB281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Классными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руководителями были составлены 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планы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работы, в которые внесены различные мероприятия по профилактике правонарушений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Составлялся и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>года  корректировался социальный паспорт семей и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817" w:rsidRDefault="00AB2817" w:rsidP="00AB281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На начало учебного года на внутришкольном учете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состояло </w:t>
      </w:r>
      <w:r>
        <w:rPr>
          <w:rFonts w:ascii="Times New Roman" w:hAnsi="Times New Roman" w:cs="Times New Roman"/>
          <w:color w:val="000000"/>
          <w:sz w:val="24"/>
          <w:szCs w:val="24"/>
        </w:rPr>
        <w:t>ни одного человека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, и к маю 2019 года месяцу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Pr="00370C8D">
        <w:rPr>
          <w:rFonts w:ascii="Times New Roman" w:hAnsi="Times New Roman" w:cs="Times New Roman"/>
          <w:color w:val="000000"/>
          <w:sz w:val="24"/>
          <w:szCs w:val="24"/>
        </w:rPr>
        <w:t xml:space="preserve"> «группы риска»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появилось. </w:t>
      </w:r>
    </w:p>
    <w:p w:rsidR="00AB2817" w:rsidRPr="00A92C04" w:rsidRDefault="00AB2817" w:rsidP="00AB28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92C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Профилактика детского травматизма</w:t>
      </w:r>
    </w:p>
    <w:p w:rsidR="00AB2817" w:rsidRPr="00BA56F0" w:rsidRDefault="00AB2817" w:rsidP="00AB2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ОУ ведется определенная профилактическая работа по предупреждению детского травматизма.  Вопросы изучения правил безопасного поведения и профилактики травматизма отражены в следующих документах школы:</w:t>
      </w:r>
    </w:p>
    <w:p w:rsidR="00AB2817" w:rsidRPr="00BA56F0" w:rsidRDefault="00AB2817" w:rsidP="00AB2817">
      <w:pPr>
        <w:numPr>
          <w:ilvl w:val="0"/>
          <w:numId w:val="6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учебно-воспитательной работы школы</w:t>
      </w:r>
    </w:p>
    <w:p w:rsidR="00AB2817" w:rsidRPr="00BA56F0" w:rsidRDefault="00AB2817" w:rsidP="00AB2817">
      <w:pPr>
        <w:numPr>
          <w:ilvl w:val="0"/>
          <w:numId w:val="6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совместных действий МБОУ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Ново-Маргаритовской ООШ Азовского района с ГИБДД.</w:t>
      </w:r>
    </w:p>
    <w:p w:rsidR="00AB2817" w:rsidRDefault="00AB2817" w:rsidP="00AB2817">
      <w:pPr>
        <w:numPr>
          <w:ilvl w:val="0"/>
          <w:numId w:val="6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Планы воспитательной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классных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в, которых просматривается работа с детьми по изучению безопасности в целях сохранения жизни и здоровья детей.</w:t>
      </w:r>
    </w:p>
    <w:p w:rsidR="00AB2817" w:rsidRPr="00BA56F0" w:rsidRDefault="00AB2817" w:rsidP="00AB281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817" w:rsidRPr="00BA56F0" w:rsidRDefault="00AB2817" w:rsidP="00AB2817">
      <w:pPr>
        <w:pStyle w:val="aa"/>
        <w:shd w:val="clear" w:color="auto" w:fill="FFFFFF"/>
        <w:spacing w:after="0" w:line="240" w:lineRule="auto"/>
        <w:ind w:firstLine="360"/>
        <w:jc w:val="both"/>
      </w:pPr>
      <w:r w:rsidRPr="00BA56F0">
        <w:t>Педагогическим коллективом уделяется большое внимание профи</w:t>
      </w:r>
      <w:r>
        <w:t>лактике детского травматизма. 9</w:t>
      </w:r>
      <w:r w:rsidRPr="00BA56F0">
        <w:t xml:space="preserve">0% школьников </w:t>
      </w:r>
      <w:proofErr w:type="gramStart"/>
      <w:r w:rsidRPr="00BA56F0">
        <w:t>застрахованы</w:t>
      </w:r>
      <w:proofErr w:type="gramEnd"/>
      <w:r w:rsidRPr="00BA56F0">
        <w:t xml:space="preserve"> от несчастных случаев. Ежемесячно проводятся практические учебные эвакуации, ведутся предметные и классные журналы по технике безопасности, проводятся беседы, тематические классные часы.  </w:t>
      </w: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Разработана схема безопасного движения учащихся к школе, которая имеется в каждом классе, а индивидуальные схемы безопасного движения для учащихся вклеены в дневники обучающихся.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Классными руководителями 1-9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классов регулярно проводятся пятиминутки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безопасности «Путь домой» с целью выработки у обучающихся навыков безопасного преодоления опасных участков маршрута из школы домой. </w:t>
      </w:r>
    </w:p>
    <w:p w:rsidR="00AB2817" w:rsidRPr="00281D43" w:rsidRDefault="00AB2817" w:rsidP="00AB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родительских собраниях обсуждаются вопросы профилактики детского дорожно-транспортного травматизма.</w:t>
      </w:r>
    </w:p>
    <w:p w:rsidR="00AB2817" w:rsidRPr="00281D43" w:rsidRDefault="00AB2817" w:rsidP="00AB28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школе собраны периодические издания и методические материалы для учителей и публикации для детей на тему «Добрая дорога детства».</w:t>
      </w:r>
    </w:p>
    <w:p w:rsidR="00AB2817" w:rsidRDefault="00AB2817" w:rsidP="00AB28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организовано изучение правил дорожного движения с </w:t>
      </w:r>
      <w:proofErr w:type="gramStart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предмета ОБЖ, согласно календарно-тематическому планированию по предмету;</w:t>
      </w:r>
    </w:p>
    <w:p w:rsidR="00AB2817" w:rsidRPr="00AB2817" w:rsidRDefault="00AB2817" w:rsidP="00AB28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Увеличение дорожно-транспортных происшествий по вине детей и отсутствие детского дорожно-транспортного травматизма   позволяют сделать вывод об удовлетворительном уровне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изучения </w:t>
      </w:r>
      <w:r w:rsidRPr="00281D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ПДД.</w:t>
      </w:r>
    </w:p>
    <w:p w:rsidR="00AB2817" w:rsidRPr="000765A1" w:rsidRDefault="00AB2817" w:rsidP="00AB2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076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травмы в учебном процессе получены на переменах, вызваны детской неосторожностью, активным поведением школьников во время перемен, а также индивидуальными особенностями детского организма. </w:t>
      </w:r>
    </w:p>
    <w:p w:rsidR="00AB2817" w:rsidRDefault="00AB2817" w:rsidP="00AB281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076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педагогических расследований выявлено, что преднамеренных действий со стороны обучающихся не было, большинство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 носили случайный характер.</w:t>
      </w: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Мероприятия по пожарной безопасности:</w:t>
      </w: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Разработаны и утверждены следующие документы по пожарной безопасности:</w:t>
      </w: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планы эвакуации,  инструкции к планам эвакуации при возникновении пожара:</w:t>
      </w: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приказы:</w:t>
      </w: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 -«Об установлении п</w:t>
      </w:r>
      <w:r w:rsidR="003F4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ротивопожарного режима в  МБОУ Ново-Маргаритовской ООШ Азовского района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2018-2019 учебном году»;</w:t>
      </w: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   -« О назначении должностных лиц, ответственных за пожарную безопасность»;</w:t>
      </w: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 - «Об утверждении добровольной пожарной дружины»;</w:t>
      </w:r>
    </w:p>
    <w:p w:rsidR="00AB2817" w:rsidRPr="00281D43" w:rsidRDefault="00AB2817" w:rsidP="00AB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Ежедневно проверялись запасные выходы и пути эвакуации.</w:t>
      </w:r>
    </w:p>
    <w:p w:rsidR="00AB2817" w:rsidRDefault="00AB2817" w:rsidP="00AB281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Соответственно г</w:t>
      </w:r>
      <w:r w:rsidR="003F41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рафику проверялась система АПС</w:t>
      </w:r>
      <w:proofErr w:type="gramStart"/>
      <w:r w:rsidR="003F41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Два раза в год (август, январь)  проводилась проверка наличия и исправности средств пожаротушения.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начале учебного года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произведена проверка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переосвидетельствование и перезарядка (1 раз в 5 лет) огнетушителей. </w:t>
      </w:r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Проведены учебная эвакуация детей и персонала (сентябрь, февраль) на случай возникновения пожара.</w:t>
      </w:r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 новогодними праздниками проводилась проверка противопожарного состояния школы сотрудниками пожарной охраны.</w:t>
      </w:r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Проведён вводный</w:t>
      </w:r>
      <w:proofErr w:type="gramStart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ервичный и повторный инструктажи  классными руководителями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1-9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классов с учащимися по мерам пожарной безопасности  (сентябрь, январь).</w:t>
      </w:r>
    </w:p>
    <w:p w:rsidR="003F4105" w:rsidRDefault="003F4105" w:rsidP="00AB281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бновили стенд по правилам пожарной безопасности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F4105" w:rsidRDefault="003F4105" w:rsidP="00AB281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8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81D43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соответствии с планом воспитательной работы школы, </w:t>
      </w:r>
      <w:r w:rsidRPr="00281D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досуговой деятельности обучающихся о</w:t>
      </w:r>
      <w:r w:rsidRPr="00281D43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рганизована и действовала по отдельному плану работы школьная Дружина юных пожарных под руководством</w:t>
      </w:r>
      <w:r w:rsidRPr="00281D43"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281D43"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  <w:t>кл</w:t>
      </w:r>
      <w:proofErr w:type="gramStart"/>
      <w:r w:rsidRPr="00281D43"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  <w:t>.р</w:t>
      </w:r>
      <w:proofErr w:type="gramEnd"/>
      <w:r w:rsidRPr="00281D43"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  <w:t>уководителя</w:t>
      </w:r>
      <w:proofErr w:type="spellEnd"/>
      <w:r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  <w:t xml:space="preserve"> 7,9 класса Кузнецова А.Д.</w:t>
      </w:r>
      <w:r w:rsidRPr="00281D43"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  <w:t xml:space="preserve"> Систематически в течение учебного года работа данного направления осуществлялась с целью</w:t>
      </w:r>
      <w:r w:rsidRPr="00281D43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усиления работы по предупреждению и борьбе с пожарами, воспитания навыков правильного поведения в экстремальных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105" w:rsidRDefault="003F4105" w:rsidP="00AB2817">
      <w:pPr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  <w:t>Руководителю дружины юных пожарных</w:t>
      </w:r>
      <w:r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  <w:t xml:space="preserve"> Кузнецова А.Д.</w:t>
      </w:r>
      <w:r w:rsidRPr="00281D43"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  <w:t xml:space="preserve"> усилить и активизировать работу отряда  в следующем учебном году</w:t>
      </w:r>
      <w:r>
        <w:rPr>
          <w:rFonts w:ascii="Times New Roman" w:eastAsiaTheme="minorEastAsia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Мероприятия по вопросам гражданской обороны.</w:t>
      </w:r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Гражданская оборона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характера». </w:t>
      </w:r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вопросам гражданской обороны в 2018-2019 году в школе проведены следующие мероприятия, и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зданы приказы:</w:t>
      </w:r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О назначении уполномоченного по решению задач в области гражданской обороны»;</w:t>
      </w:r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«О порядке эвакуации в ОУ </w:t>
      </w:r>
      <w:proofErr w:type="gramStart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возникновение чрезвычайных ситуаций»;</w:t>
      </w:r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«Об организации и проведении учебной эвакуации персонала и учащихся школы»</w:t>
      </w:r>
    </w:p>
    <w:p w:rsidR="003F4105" w:rsidRPr="00281D43" w:rsidRDefault="003F4105" w:rsidP="003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Ежегодно в апреле проводится проверка антитеррористической защищённости объекта на проверку бдительности учащихся и сотрудников школы «Посторонний предмет», «Забытый пакет», посторонние личности. 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способ оповещения сотрудников и учащихся о чрезвычайных ситуациях – передача речевой информации с помощью посыльных.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школьной 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ограммы на уроках ОБЖ учащиеся 8-9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классов получили теоретические и практические знания по оказанию первой медицинской и доврачебной помощи при ЧС. 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Мероприятия по охране труда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Безопасность труда - состояние условий труда, при котором исключено воздействие </w:t>
      </w:r>
      <w:proofErr w:type="gramStart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работающих опасных и вредных факторов.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Правил и журналов инструктажа учащихся по технике безопасности на рабочих местах - обязательное условие организации, управления и создания безопасных условий учебного процесса. Меры по охране труда и технике безопасности должны не допускать травматизма детей в образовательном учреждении.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Законодательной и нормативной основой деятельности службы охраны труда является: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Трудовой Кодекс РФ (Раздел "Охрана труда";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-рекомендации по организации работы службы охраны труда в организации, утв. Постановлением Министерства труда России от 08.02.2000 № 14;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приказ Министерства общего и профессионального образования РФ "О службе охраны труда образовательных учреждений" от 11.03.1998 № 662;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приказ Министерства образования РФ "О службе охраны труда" от 27.02.1995 № 92.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2018-2019 учебном году в школе были изданы приказы: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  «О назначении </w:t>
      </w:r>
      <w:proofErr w:type="gramStart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охране труда»;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 «О назначении ответственных лиц за организацию безопасной работы»;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«Об организа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проведения инструктажей в ОУ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«Об организации проведения повторного инструктажа для долж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ностей повышенной опасности в ОУ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В 2018-2019 учебном году согласно плану работы по охране труда были проведены следующие мероприятия:</w:t>
      </w:r>
    </w:p>
    <w:p w:rsidR="003F4105" w:rsidRPr="00AB2817" w:rsidRDefault="003F4105" w:rsidP="00AB2817">
      <w:pPr>
        <w:rPr>
          <w:rFonts w:ascii="Times New Roman" w:hAnsi="Times New Roman" w:cs="Times New Roman"/>
        </w:rPr>
      </w:pP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Подготовка школы к новому учебному году.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труда. 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Подписание акта о приемке учреждения. 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3.Утверждение  должностных  обязанностей по  обеспечению  безопасности жизнедеятельности  для педагогического коллектива и инструкции по охране труда для работающих и служащих образовательного учреждения.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4.Назначение  приказом  ответственных  лиц  за  соблюдением  требований  охраны  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труда  в  учебных кабинетах, спортзале и т.п., а также во всех подсобных помещениях.</w:t>
      </w:r>
    </w:p>
    <w:p w:rsidR="006B5125" w:rsidRDefault="006B5125" w:rsidP="006B512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наличия (обновление) инструкций по охране труда и наглядной агитации в кабинетах химии, физики, информатики, физической культуры.</w:t>
      </w:r>
    </w:p>
    <w:p w:rsidR="006B5125" w:rsidRDefault="006B5125" w:rsidP="006B512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периодический пересмотр инструкций по охране труда, а также разделов требований  безопасности жизнедеятельности  в  инструкциях при проведении лабораторных  и практических занятий.</w:t>
      </w:r>
    </w:p>
    <w:p w:rsidR="006B5125" w:rsidRDefault="006B5125" w:rsidP="006B512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6B51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  за  санитарно-гигиеническим  состоянием  учебных  кабинетов,  спортзала, а также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буфета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соответствии с требованиями норм и правил безопасности жизнедеятельности. 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6B51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.Обеспечение  безопасности  обучающихся  при  организации  экскурсий,  вечеров  </w:t>
      </w:r>
    </w:p>
    <w:p w:rsidR="006B5125" w:rsidRPr="00281D43" w:rsidRDefault="006B5125" w:rsidP="006B5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отдыха,  дискотек  и других внешкольных мероприятий. (Назначение </w:t>
      </w:r>
      <w:proofErr w:type="gramStart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транспорт, электрооборудование и т.п.) </w:t>
      </w:r>
    </w:p>
    <w:p w:rsidR="006B5125" w:rsidRDefault="006B5125" w:rsidP="006B512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правилам дорожного движения, поведению на улице, на воде, на транспорте, пожарной безопасности. </w:t>
      </w:r>
    </w:p>
    <w:p w:rsidR="00E8192A" w:rsidRPr="00281D43" w:rsidRDefault="00E8192A" w:rsidP="00E819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деятельности администрации школы является обеспечение охраны труда и техника безопасности. Меры по охране труда и технике безопасности должны не допускать травматизма детей в образовательном учреждении.</w:t>
      </w:r>
    </w:p>
    <w:p w:rsidR="00E8192A" w:rsidRPr="00281D43" w:rsidRDefault="00E8192A" w:rsidP="00E819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выполняется обязательное условие организации, управления и создания безопасных условий учебного процесса - в наличии Правила, инструкции и журналы инструктажа учащихся по технике безопасности на рабочих местах.  </w:t>
      </w:r>
    </w:p>
    <w:p w:rsidR="00E8192A" w:rsidRPr="00281D43" w:rsidRDefault="00E8192A" w:rsidP="00E819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своевременная разработка и периодический пересмотр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занятий.</w:t>
      </w:r>
    </w:p>
    <w:p w:rsidR="00E8192A" w:rsidRPr="00281D43" w:rsidRDefault="00E8192A" w:rsidP="00E819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проводятся с </w:t>
      </w:r>
      <w:proofErr w:type="gramStart"/>
      <w:r w:rsidRPr="0028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8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инструктажи, уроки безопасности, различные мероприятия по правилам безопасности жизнедеятельности.</w:t>
      </w:r>
    </w:p>
    <w:p w:rsidR="006B5125" w:rsidRPr="007633DB" w:rsidRDefault="00E8192A" w:rsidP="007633D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виде инструктажей с регистрацией в журнале установленной формы по правилам безопасности проводится перед началом всех новых видов деятельности как урочной, так и внеурочной.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D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Нарушений требований ТБ и ОТ в 2018-2019 учебном году нет. </w:t>
      </w:r>
      <w:proofErr w:type="gramEnd"/>
    </w:p>
    <w:p w:rsidR="00995269" w:rsidRPr="007633DB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95269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  <w:t>Выводы и предложения:</w:t>
      </w:r>
    </w:p>
    <w:p w:rsidR="00995269" w:rsidRPr="00281D43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 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возможных несчастных случаев, пожаров, аварий и других чрезвычайных ситуаций. Весь наш педагогический коллектив, конкретно каждый учитель на уроках и вне их является гарантом безопасности ребенка во время учебного процесса.</w:t>
      </w:r>
    </w:p>
    <w:p w:rsidR="00995269" w:rsidRPr="00281D43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995269" w:rsidRPr="00281D43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В 2019-2020 учебном году необходимо продолжить работу по следующим направлениям:</w:t>
      </w:r>
    </w:p>
    <w:p w:rsidR="00995269" w:rsidRPr="00281D43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    Продолжить работу по обеспечению безопасности, антитеррористической защищенности всех категорий сотрудников и обучающихся, по выполнению задач гражданской обороны, требований по обеспечению правопорядка и поддержанию общественной дисциплины;</w:t>
      </w:r>
    </w:p>
    <w:p w:rsidR="00995269" w:rsidRPr="00281D43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    Продолжить воспитательную и разъяснительную деятельность по вопросам выполнения требований общественной и личной безопасности, проявления бдительности ко всем фактам, создающим опасность для жизни, здоровья сотрудников и обучающихся.</w:t>
      </w:r>
    </w:p>
    <w:p w:rsidR="00995269" w:rsidRPr="00281D43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    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(ГО) в ОУ;</w:t>
      </w:r>
    </w:p>
    <w:p w:rsidR="00437520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     Усовершенствовать организацию пропускного режима и контроля </w:t>
      </w:r>
    </w:p>
    <w:p w:rsidR="00437520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</w:t>
      </w:r>
      <w:r w:rsidR="004375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родолжить </w:t>
      </w: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 занятий по правилам дорожного движения</w:t>
      </w:r>
    </w:p>
    <w:p w:rsidR="00995269" w:rsidRPr="00281D43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81D4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281D4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6.Отрабатывать практические навыки по противопожарной безопасности.</w:t>
      </w:r>
    </w:p>
    <w:p w:rsidR="00995269" w:rsidRPr="00281D43" w:rsidRDefault="00995269" w:rsidP="009952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33DB" w:rsidRPr="007633DB" w:rsidRDefault="007633DB" w:rsidP="00763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Перспективы и планы </w:t>
      </w:r>
      <w:r w:rsidRPr="007633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2019 – 2020 учебный год</w:t>
      </w:r>
    </w:p>
    <w:p w:rsidR="007633DB" w:rsidRDefault="007633DB" w:rsidP="0076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1.Основной задачей МБОУ Ново-Маргаритовская ООШ Азовского района является задача перехода на новые образовательные стандарты основного общего образования.  В 2019-2020 учебном году планируется обучение учащихся 9  класса по ФГОС.</w:t>
      </w:r>
    </w:p>
    <w:p w:rsidR="007633DB" w:rsidRDefault="007633DB" w:rsidP="00763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педагогов по самообразованию.</w:t>
      </w:r>
    </w:p>
    <w:p w:rsidR="007633DB" w:rsidRDefault="007633DB" w:rsidP="00763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квалификации педагогов, участие  в семинарах, методических объединениях, педсоветах.</w:t>
      </w:r>
    </w:p>
    <w:p w:rsidR="007633DB" w:rsidRDefault="007633DB" w:rsidP="00763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системы дополнительного образования и внеурочной деятельности   в школе. </w:t>
      </w:r>
    </w:p>
    <w:p w:rsidR="007633DB" w:rsidRDefault="007633DB" w:rsidP="00763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по воспитанию нравственной и правовой культуры. </w:t>
      </w:r>
    </w:p>
    <w:p w:rsidR="007633DB" w:rsidRDefault="007633DB" w:rsidP="00763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самореализации личности каждого ученика.</w:t>
      </w:r>
    </w:p>
    <w:p w:rsidR="007633DB" w:rsidRDefault="007633DB" w:rsidP="007633D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Усиление  роли семьи в воспитании детей, укрепление взаимосвязи школы и семьи в интересах развития ребенка. </w:t>
      </w:r>
    </w:p>
    <w:p w:rsidR="007633DB" w:rsidRDefault="007633DB" w:rsidP="007633D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022B1" w:rsidRPr="00281D43" w:rsidRDefault="001022B1" w:rsidP="001022B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22B1" w:rsidRPr="00281D43" w:rsidSect="00736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34" w:rsidRDefault="00DB5C34" w:rsidP="00F33A30">
      <w:pPr>
        <w:spacing w:after="0" w:line="240" w:lineRule="auto"/>
      </w:pPr>
      <w:r>
        <w:separator/>
      </w:r>
    </w:p>
  </w:endnote>
  <w:endnote w:type="continuationSeparator" w:id="0">
    <w:p w:rsidR="00DB5C34" w:rsidRDefault="00DB5C34" w:rsidP="00F3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34" w:rsidRDefault="00DB5C34" w:rsidP="00F33A30">
      <w:pPr>
        <w:spacing w:after="0" w:line="240" w:lineRule="auto"/>
      </w:pPr>
      <w:r>
        <w:separator/>
      </w:r>
    </w:p>
  </w:footnote>
  <w:footnote w:type="continuationSeparator" w:id="0">
    <w:p w:rsidR="00DB5C34" w:rsidRDefault="00DB5C34" w:rsidP="00F3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EA7"/>
    <w:multiLevelType w:val="multilevel"/>
    <w:tmpl w:val="21AA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56CD9"/>
    <w:multiLevelType w:val="hybridMultilevel"/>
    <w:tmpl w:val="001699B8"/>
    <w:lvl w:ilvl="0" w:tplc="19AC194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303A"/>
    <w:multiLevelType w:val="hybridMultilevel"/>
    <w:tmpl w:val="FE129074"/>
    <w:lvl w:ilvl="0" w:tplc="0419000F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1368"/>
    <w:multiLevelType w:val="multilevel"/>
    <w:tmpl w:val="6726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32C27"/>
    <w:multiLevelType w:val="hybridMultilevel"/>
    <w:tmpl w:val="230042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AB0A3E"/>
    <w:multiLevelType w:val="hybridMultilevel"/>
    <w:tmpl w:val="4ACCEA7E"/>
    <w:lvl w:ilvl="0" w:tplc="AECC3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F4D37"/>
    <w:multiLevelType w:val="multilevel"/>
    <w:tmpl w:val="4B5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i w:val="0"/>
      </w:rPr>
    </w:lvl>
    <w:lvl w:ilvl="2">
      <w:start w:val="4"/>
      <w:numFmt w:val="upperRoman"/>
      <w:lvlText w:val="%3."/>
      <w:lvlJc w:val="left"/>
      <w:pPr>
        <w:ind w:left="2564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0E5E1C"/>
    <w:multiLevelType w:val="hybridMultilevel"/>
    <w:tmpl w:val="3528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56136"/>
    <w:multiLevelType w:val="multilevel"/>
    <w:tmpl w:val="456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D84"/>
    <w:multiLevelType w:val="hybridMultilevel"/>
    <w:tmpl w:val="4E28D4A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B0527E"/>
    <w:multiLevelType w:val="multilevel"/>
    <w:tmpl w:val="FDDC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506C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29032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BB4F2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93E41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98627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AA96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E5CB7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02D8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9"/>
    <w:rsid w:val="00030A95"/>
    <w:rsid w:val="000765A1"/>
    <w:rsid w:val="000C300A"/>
    <w:rsid w:val="001022B1"/>
    <w:rsid w:val="00395BB4"/>
    <w:rsid w:val="003F4105"/>
    <w:rsid w:val="00437520"/>
    <w:rsid w:val="005200E5"/>
    <w:rsid w:val="005219AB"/>
    <w:rsid w:val="00556F38"/>
    <w:rsid w:val="005F35BE"/>
    <w:rsid w:val="00680D49"/>
    <w:rsid w:val="0069261D"/>
    <w:rsid w:val="006B5125"/>
    <w:rsid w:val="0073626F"/>
    <w:rsid w:val="00746744"/>
    <w:rsid w:val="007633DB"/>
    <w:rsid w:val="00775129"/>
    <w:rsid w:val="00775C0F"/>
    <w:rsid w:val="007A3D28"/>
    <w:rsid w:val="009118EB"/>
    <w:rsid w:val="00995269"/>
    <w:rsid w:val="00AB2817"/>
    <w:rsid w:val="00BD5764"/>
    <w:rsid w:val="00CD07A2"/>
    <w:rsid w:val="00D66D74"/>
    <w:rsid w:val="00DB5C34"/>
    <w:rsid w:val="00DC7034"/>
    <w:rsid w:val="00E20C80"/>
    <w:rsid w:val="00E8192A"/>
    <w:rsid w:val="00F13D32"/>
    <w:rsid w:val="00F33A30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D07A2"/>
    <w:rPr>
      <w:color w:val="0000FF" w:themeColor="hyperlink"/>
      <w:u w:val="single"/>
    </w:rPr>
  </w:style>
  <w:style w:type="paragraph" w:styleId="a7">
    <w:name w:val="No Spacing"/>
    <w:uiPriority w:val="1"/>
    <w:qFormat/>
    <w:rsid w:val="00CD07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5764"/>
  </w:style>
  <w:style w:type="character" w:customStyle="1" w:styleId="a8">
    <w:name w:val="Основной текст Знак"/>
    <w:link w:val="a9"/>
    <w:rsid w:val="00D66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unhideWhenUsed/>
    <w:rsid w:val="00D66D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66D74"/>
  </w:style>
  <w:style w:type="paragraph" w:styleId="aa">
    <w:name w:val="Normal (Web)"/>
    <w:basedOn w:val="a"/>
    <w:uiPriority w:val="99"/>
    <w:unhideWhenUsed/>
    <w:rsid w:val="005200E5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3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3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3A30"/>
  </w:style>
  <w:style w:type="paragraph" w:styleId="ae">
    <w:name w:val="footer"/>
    <w:basedOn w:val="a"/>
    <w:link w:val="af"/>
    <w:uiPriority w:val="99"/>
    <w:unhideWhenUsed/>
    <w:rsid w:val="00F3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3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D07A2"/>
    <w:rPr>
      <w:color w:val="0000FF" w:themeColor="hyperlink"/>
      <w:u w:val="single"/>
    </w:rPr>
  </w:style>
  <w:style w:type="paragraph" w:styleId="a7">
    <w:name w:val="No Spacing"/>
    <w:uiPriority w:val="1"/>
    <w:qFormat/>
    <w:rsid w:val="00CD07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D5764"/>
  </w:style>
  <w:style w:type="character" w:customStyle="1" w:styleId="a8">
    <w:name w:val="Основной текст Знак"/>
    <w:link w:val="a9"/>
    <w:rsid w:val="00D66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8"/>
    <w:unhideWhenUsed/>
    <w:rsid w:val="00D66D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66D74"/>
  </w:style>
  <w:style w:type="paragraph" w:styleId="aa">
    <w:name w:val="Normal (Web)"/>
    <w:basedOn w:val="a"/>
    <w:uiPriority w:val="99"/>
    <w:unhideWhenUsed/>
    <w:rsid w:val="005200E5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3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3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3A30"/>
  </w:style>
  <w:style w:type="paragraph" w:styleId="ae">
    <w:name w:val="footer"/>
    <w:basedOn w:val="a"/>
    <w:link w:val="af"/>
    <w:uiPriority w:val="99"/>
    <w:unhideWhenUsed/>
    <w:rsid w:val="00F3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shnov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4041265675123938E-2"/>
          <c:y val="4.3808468665034961E-2"/>
          <c:w val="0.74863353018372703"/>
          <c:h val="0.74045819649428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20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52352"/>
        <c:axId val="160525120"/>
      </c:barChart>
      <c:catAx>
        <c:axId val="15005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525120"/>
        <c:crosses val="autoZero"/>
        <c:auto val="1"/>
        <c:lblAlgn val="ctr"/>
        <c:lblOffset val="100"/>
        <c:noMultiLvlLbl val="0"/>
      </c:catAx>
      <c:valAx>
        <c:axId val="16052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05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C8E36D-AEC2-448D-87F1-7220E212EFB9}" type="doc">
      <dgm:prSet loTypeId="urn:microsoft.com/office/officeart/2005/8/layout/hierarchy2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C7C6B5-AF3F-42E2-82F7-E543DB3BE1F6}">
      <dgm:prSet phldrT="[Текст]"/>
      <dgm:spPr/>
      <dgm:t>
        <a:bodyPr/>
        <a:lstStyle/>
        <a:p>
          <a:r>
            <a:rPr lang="ru-RU"/>
            <a:t>Директор школы</a:t>
          </a:r>
        </a:p>
      </dgm:t>
    </dgm:pt>
    <dgm:pt modelId="{9C70BE14-72A6-4172-8C4E-7E3A62F02AC4}" type="parTrans" cxnId="{2D2E3C93-E35E-4209-AAE1-C4E43BD9C69F}">
      <dgm:prSet/>
      <dgm:spPr/>
      <dgm:t>
        <a:bodyPr/>
        <a:lstStyle/>
        <a:p>
          <a:endParaRPr lang="ru-RU"/>
        </a:p>
      </dgm:t>
    </dgm:pt>
    <dgm:pt modelId="{4403A6CE-AC9D-4DB8-A99C-3BF85DBFCC00}" type="sibTrans" cxnId="{2D2E3C93-E35E-4209-AAE1-C4E43BD9C69F}">
      <dgm:prSet/>
      <dgm:spPr/>
      <dgm:t>
        <a:bodyPr/>
        <a:lstStyle/>
        <a:p>
          <a:endParaRPr lang="ru-RU"/>
        </a:p>
      </dgm:t>
    </dgm:pt>
    <dgm:pt modelId="{C9295241-9C26-424C-8709-AEE6E2B69405}">
      <dgm:prSet phldrT="[Текст]"/>
      <dgm:spPr/>
      <dgm:t>
        <a:bodyPr/>
        <a:lstStyle/>
        <a:p>
          <a:r>
            <a:rPr lang="ru-RU"/>
            <a:t>Вожатая</a:t>
          </a:r>
        </a:p>
      </dgm:t>
    </dgm:pt>
    <dgm:pt modelId="{4CB2FF6F-7300-40F0-8040-5CA56EA2C4FA}" type="parTrans" cxnId="{86DC2024-C3AB-4A76-A074-D7AD6DF75569}">
      <dgm:prSet/>
      <dgm:spPr/>
      <dgm:t>
        <a:bodyPr/>
        <a:lstStyle/>
        <a:p>
          <a:endParaRPr lang="ru-RU"/>
        </a:p>
      </dgm:t>
    </dgm:pt>
    <dgm:pt modelId="{FD0596BE-C273-4A39-A468-111CFBEA61FA}" type="sibTrans" cxnId="{86DC2024-C3AB-4A76-A074-D7AD6DF75569}">
      <dgm:prSet/>
      <dgm:spPr/>
      <dgm:t>
        <a:bodyPr/>
        <a:lstStyle/>
        <a:p>
          <a:endParaRPr lang="ru-RU"/>
        </a:p>
      </dgm:t>
    </dgm:pt>
    <dgm:pt modelId="{7BB8CBCC-CEDC-4D70-9E0D-3719D377F505}">
      <dgm:prSet phldrT="[Текст]"/>
      <dgm:spPr/>
      <dgm:t>
        <a:bodyPr/>
        <a:lstStyle/>
        <a:p>
          <a:r>
            <a:rPr lang="ru-RU"/>
            <a:t>Зам. директора по УВР</a:t>
          </a:r>
        </a:p>
      </dgm:t>
    </dgm:pt>
    <dgm:pt modelId="{5ACE9E8E-9AD3-425D-A86E-43E203373EE9}" type="parTrans" cxnId="{FDCA50CB-4C25-40BA-847D-B65C9C72A714}">
      <dgm:prSet/>
      <dgm:spPr/>
      <dgm:t>
        <a:bodyPr/>
        <a:lstStyle/>
        <a:p>
          <a:endParaRPr lang="ru-RU"/>
        </a:p>
      </dgm:t>
    </dgm:pt>
    <dgm:pt modelId="{6C85C67D-1BA8-41D0-90B6-2A6C7AAA83C8}" type="sibTrans" cxnId="{FDCA50CB-4C25-40BA-847D-B65C9C72A714}">
      <dgm:prSet/>
      <dgm:spPr/>
      <dgm:t>
        <a:bodyPr/>
        <a:lstStyle/>
        <a:p>
          <a:endParaRPr lang="ru-RU"/>
        </a:p>
      </dgm:t>
    </dgm:pt>
    <dgm:pt modelId="{86FF94D0-F5FE-4C2B-88CF-E29E2C3C55A9}">
      <dgm:prSet/>
      <dgm:spPr/>
      <dgm:t>
        <a:bodyPr/>
        <a:lstStyle/>
        <a:p>
          <a:r>
            <a:rPr lang="ru-RU"/>
            <a:t>ШМО естественно-математического цикла</a:t>
          </a:r>
        </a:p>
      </dgm:t>
    </dgm:pt>
    <dgm:pt modelId="{D33CBA97-7516-4F08-84B0-D1079B8FA081}" type="parTrans" cxnId="{C817A0D1-7267-4CE9-87E9-BAA754CC0B60}">
      <dgm:prSet/>
      <dgm:spPr/>
      <dgm:t>
        <a:bodyPr/>
        <a:lstStyle/>
        <a:p>
          <a:endParaRPr lang="ru-RU"/>
        </a:p>
      </dgm:t>
    </dgm:pt>
    <dgm:pt modelId="{D44C42C9-95D1-4ADA-8432-815E13508855}" type="sibTrans" cxnId="{C817A0D1-7267-4CE9-87E9-BAA754CC0B60}">
      <dgm:prSet/>
      <dgm:spPr/>
      <dgm:t>
        <a:bodyPr/>
        <a:lstStyle/>
        <a:p>
          <a:endParaRPr lang="ru-RU"/>
        </a:p>
      </dgm:t>
    </dgm:pt>
    <dgm:pt modelId="{2CB0949B-632D-4414-83A7-9782734B7662}">
      <dgm:prSet/>
      <dgm:spPr/>
      <dgm:t>
        <a:bodyPr/>
        <a:lstStyle/>
        <a:p>
          <a:r>
            <a:rPr lang="ru-RU"/>
            <a:t>ШМО гуманитарного цикла</a:t>
          </a:r>
        </a:p>
      </dgm:t>
    </dgm:pt>
    <dgm:pt modelId="{67B90442-0A28-4030-A0AF-9EF5A82C191A}" type="parTrans" cxnId="{742037FE-60D6-41E0-8AF6-DBDCBD95CCB5}">
      <dgm:prSet/>
      <dgm:spPr/>
      <dgm:t>
        <a:bodyPr/>
        <a:lstStyle/>
        <a:p>
          <a:endParaRPr lang="ru-RU"/>
        </a:p>
      </dgm:t>
    </dgm:pt>
    <dgm:pt modelId="{2F40A8FF-DF1D-4DA3-93AA-5B2E2B6EB42C}" type="sibTrans" cxnId="{742037FE-60D6-41E0-8AF6-DBDCBD95CCB5}">
      <dgm:prSet/>
      <dgm:spPr/>
      <dgm:t>
        <a:bodyPr/>
        <a:lstStyle/>
        <a:p>
          <a:endParaRPr lang="ru-RU"/>
        </a:p>
      </dgm:t>
    </dgm:pt>
    <dgm:pt modelId="{9D82568A-109E-49CB-AD9C-B3557417EC07}">
      <dgm:prSet/>
      <dgm:spPr/>
      <dgm:t>
        <a:bodyPr/>
        <a:lstStyle/>
        <a:p>
          <a:r>
            <a:rPr lang="ru-RU"/>
            <a:t>Классные руководители</a:t>
          </a:r>
        </a:p>
      </dgm:t>
    </dgm:pt>
    <dgm:pt modelId="{D108D71C-D144-4C1C-86A9-7398C06739FD}" type="parTrans" cxnId="{EBBB0DCB-14CF-43F6-A27F-CD364BDEC42D}">
      <dgm:prSet/>
      <dgm:spPr/>
      <dgm:t>
        <a:bodyPr/>
        <a:lstStyle/>
        <a:p>
          <a:endParaRPr lang="ru-RU"/>
        </a:p>
      </dgm:t>
    </dgm:pt>
    <dgm:pt modelId="{DB275891-6DEE-4773-AE04-B8BCCE562A3E}" type="sibTrans" cxnId="{EBBB0DCB-14CF-43F6-A27F-CD364BDEC42D}">
      <dgm:prSet/>
      <dgm:spPr/>
      <dgm:t>
        <a:bodyPr/>
        <a:lstStyle/>
        <a:p>
          <a:endParaRPr lang="ru-RU"/>
        </a:p>
      </dgm:t>
    </dgm:pt>
    <dgm:pt modelId="{0F156502-CBC6-4B3B-983E-D61802D141A6}">
      <dgm:prSet/>
      <dgm:spPr/>
      <dgm:t>
        <a:bodyPr/>
        <a:lstStyle/>
        <a:p>
          <a:r>
            <a:rPr lang="ru-RU"/>
            <a:t>Совет школы</a:t>
          </a:r>
        </a:p>
      </dgm:t>
    </dgm:pt>
    <dgm:pt modelId="{6DA48B09-8E3C-4B6F-8579-45F3F3A190BE}" type="parTrans" cxnId="{3B2BE129-E254-4E35-8DE3-E00D1B02C864}">
      <dgm:prSet/>
      <dgm:spPr/>
      <dgm:t>
        <a:bodyPr/>
        <a:lstStyle/>
        <a:p>
          <a:endParaRPr lang="ru-RU"/>
        </a:p>
      </dgm:t>
    </dgm:pt>
    <dgm:pt modelId="{B5ECA554-4ECE-4523-ABA3-C6617B38FF1C}" type="sibTrans" cxnId="{3B2BE129-E254-4E35-8DE3-E00D1B02C864}">
      <dgm:prSet/>
      <dgm:spPr/>
      <dgm:t>
        <a:bodyPr/>
        <a:lstStyle/>
        <a:p>
          <a:endParaRPr lang="ru-RU"/>
        </a:p>
      </dgm:t>
    </dgm:pt>
    <dgm:pt modelId="{C2578490-51F0-46C4-81D4-50000E4963E9}">
      <dgm:prSet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3DB778CA-2D29-41A5-B54E-9AA6766AB0F2}" type="parTrans" cxnId="{867AF812-47E8-4874-8D93-123E3ADFB3AD}">
      <dgm:prSet/>
      <dgm:spPr/>
      <dgm:t>
        <a:bodyPr/>
        <a:lstStyle/>
        <a:p>
          <a:endParaRPr lang="ru-RU"/>
        </a:p>
      </dgm:t>
    </dgm:pt>
    <dgm:pt modelId="{1E7F84D8-276B-4900-87CC-B5F92BEAB11A}" type="sibTrans" cxnId="{867AF812-47E8-4874-8D93-123E3ADFB3AD}">
      <dgm:prSet/>
      <dgm:spPr/>
      <dgm:t>
        <a:bodyPr/>
        <a:lstStyle/>
        <a:p>
          <a:endParaRPr lang="ru-RU"/>
        </a:p>
      </dgm:t>
    </dgm:pt>
    <dgm:pt modelId="{AE9DAF97-5CAF-4FEC-A0ED-45B7B18022A6}">
      <dgm:prSet/>
      <dgm:spPr/>
      <dgm:t>
        <a:bodyPr/>
        <a:lstStyle/>
        <a:p>
          <a:r>
            <a:rPr lang="ru-RU"/>
            <a:t>Профсоюз</a:t>
          </a:r>
        </a:p>
      </dgm:t>
    </dgm:pt>
    <dgm:pt modelId="{5CD1755F-8B90-4A44-9A19-1D0AE5F4FB93}" type="parTrans" cxnId="{0D902891-42F6-4B51-A255-6215B78821E0}">
      <dgm:prSet/>
      <dgm:spPr/>
      <dgm:t>
        <a:bodyPr/>
        <a:lstStyle/>
        <a:p>
          <a:endParaRPr lang="ru-RU"/>
        </a:p>
      </dgm:t>
    </dgm:pt>
    <dgm:pt modelId="{5A5130B9-A697-41FF-90B5-8344AFA9FF58}" type="sibTrans" cxnId="{0D902891-42F6-4B51-A255-6215B78821E0}">
      <dgm:prSet/>
      <dgm:spPr/>
      <dgm:t>
        <a:bodyPr/>
        <a:lstStyle/>
        <a:p>
          <a:endParaRPr lang="ru-RU"/>
        </a:p>
      </dgm:t>
    </dgm:pt>
    <dgm:pt modelId="{24646C98-0FBE-4283-BB8C-7E059E208B2A}" type="pres">
      <dgm:prSet presAssocID="{29C8E36D-AEC2-448D-87F1-7220E212EFB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B46D4A-10FF-4FF8-A8BF-A78B4F49F9E3}" type="pres">
      <dgm:prSet presAssocID="{08C7C6B5-AF3F-42E2-82F7-E543DB3BE1F6}" presName="root1" presStyleCnt="0"/>
      <dgm:spPr/>
    </dgm:pt>
    <dgm:pt modelId="{57DCC44F-C0F7-458D-BC24-2E6441748767}" type="pres">
      <dgm:prSet presAssocID="{08C7C6B5-AF3F-42E2-82F7-E543DB3BE1F6}" presName="LevelOneTextNode" presStyleLbl="node0" presStyleIdx="0" presStyleCnt="9" custLinFactY="18407" custLinFactNeighborX="-255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169FB4-6421-4EFB-A63B-6789E4C89034}" type="pres">
      <dgm:prSet presAssocID="{08C7C6B5-AF3F-42E2-82F7-E543DB3BE1F6}" presName="level2hierChild" presStyleCnt="0"/>
      <dgm:spPr/>
    </dgm:pt>
    <dgm:pt modelId="{5101020C-F7F1-409D-94D9-25B8873F2F8A}" type="pres">
      <dgm:prSet presAssocID="{C9295241-9C26-424C-8709-AEE6E2B69405}" presName="root1" presStyleCnt="0"/>
      <dgm:spPr/>
    </dgm:pt>
    <dgm:pt modelId="{92E9033A-90C1-4A40-8E6B-E71F808633AC}" type="pres">
      <dgm:prSet presAssocID="{C9295241-9C26-424C-8709-AEE6E2B69405}" presName="LevelOneTextNode" presStyleLbl="node0" presStyleIdx="1" presStyleCnt="9" custLinFactX="38712" custLinFactY="100000" custLinFactNeighborX="100000" custLinFactNeighborY="1821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9C07D4-7F8F-41B1-A69D-A71357C31CF5}" type="pres">
      <dgm:prSet presAssocID="{C9295241-9C26-424C-8709-AEE6E2B69405}" presName="level2hierChild" presStyleCnt="0"/>
      <dgm:spPr/>
    </dgm:pt>
    <dgm:pt modelId="{22AA8795-C696-4663-952A-01A187463A90}" type="pres">
      <dgm:prSet presAssocID="{AE9DAF97-5CAF-4FEC-A0ED-45B7B18022A6}" presName="root1" presStyleCnt="0"/>
      <dgm:spPr/>
    </dgm:pt>
    <dgm:pt modelId="{0BA3E5C4-8AB7-406A-93BD-0BD922B21A8D}" type="pres">
      <dgm:prSet presAssocID="{AE9DAF97-5CAF-4FEC-A0ED-45B7B18022A6}" presName="LevelOneTextNode" presStyleLbl="node0" presStyleIdx="2" presStyleCnt="9" custLinFactX="-95221" custLinFactNeighborX="-100000" custLinFactNeighborY="-1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7952B9-F066-46CA-B01E-0D6473B170DF}" type="pres">
      <dgm:prSet presAssocID="{AE9DAF97-5CAF-4FEC-A0ED-45B7B18022A6}" presName="level2hierChild" presStyleCnt="0"/>
      <dgm:spPr/>
    </dgm:pt>
    <dgm:pt modelId="{B064A3FD-A2BE-465B-888F-4BBCDDB684D4}" type="pres">
      <dgm:prSet presAssocID="{C2578490-51F0-46C4-81D4-50000E4963E9}" presName="root1" presStyleCnt="0"/>
      <dgm:spPr/>
    </dgm:pt>
    <dgm:pt modelId="{A2A149DB-3F34-433A-AD51-AC09087CA5D0}" type="pres">
      <dgm:prSet presAssocID="{C2578490-51F0-46C4-81D4-50000E4963E9}" presName="LevelOneTextNode" presStyleLbl="node0" presStyleIdx="3" presStyleCnt="9" custLinFactX="99670" custLinFactY="-17021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C324EF-DD0B-4DDD-9954-930F6CE7B2B3}" type="pres">
      <dgm:prSet presAssocID="{C2578490-51F0-46C4-81D4-50000E4963E9}" presName="level2hierChild" presStyleCnt="0"/>
      <dgm:spPr/>
    </dgm:pt>
    <dgm:pt modelId="{F006CE8D-4A36-4427-A38E-4B175915A3FA}" type="pres">
      <dgm:prSet presAssocID="{7BB8CBCC-CEDC-4D70-9E0D-3719D377F505}" presName="root1" presStyleCnt="0"/>
      <dgm:spPr/>
    </dgm:pt>
    <dgm:pt modelId="{8DC15091-0438-49DC-869F-10B9EC66BC65}" type="pres">
      <dgm:prSet presAssocID="{7BB8CBCC-CEDC-4D70-9E0D-3719D377F505}" presName="LevelOneTextNode" presStyleLbl="node0" presStyleIdx="4" presStyleCnt="9" custLinFactX="-25694" custLinFactNeighborX="-100000" custLinFactNeighborY="-485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3F0B6C-AB90-4379-9601-2AD758F50C50}" type="pres">
      <dgm:prSet presAssocID="{7BB8CBCC-CEDC-4D70-9E0D-3719D377F505}" presName="level2hierChild" presStyleCnt="0"/>
      <dgm:spPr/>
    </dgm:pt>
    <dgm:pt modelId="{5DABC898-69F3-46B0-BD67-9C2894B03340}" type="pres">
      <dgm:prSet presAssocID="{86FF94D0-F5FE-4C2B-88CF-E29E2C3C55A9}" presName="root1" presStyleCnt="0"/>
      <dgm:spPr/>
    </dgm:pt>
    <dgm:pt modelId="{638B7B40-AB8A-4F0F-BB66-548CE24810D2}" type="pres">
      <dgm:prSet presAssocID="{86FF94D0-F5FE-4C2B-88CF-E29E2C3C55A9}" presName="LevelOneTextNode" presStyleLbl="node0" presStyleIdx="5" presStyleCnt="9" custLinFactX="-100000" custLinFactY="34434" custLinFactNeighborX="-10942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143D80-E89E-4989-AADB-BC9FE1D9E272}" type="pres">
      <dgm:prSet presAssocID="{86FF94D0-F5FE-4C2B-88CF-E29E2C3C55A9}" presName="level2hierChild" presStyleCnt="0"/>
      <dgm:spPr/>
    </dgm:pt>
    <dgm:pt modelId="{C7173882-76BF-4A60-A723-E954578A8E8C}" type="pres">
      <dgm:prSet presAssocID="{2CB0949B-632D-4414-83A7-9782734B7662}" presName="root1" presStyleCnt="0"/>
      <dgm:spPr/>
    </dgm:pt>
    <dgm:pt modelId="{4BA740FE-6A01-43AD-BA4D-3D6CE75CC2E3}" type="pres">
      <dgm:prSet presAssocID="{2CB0949B-632D-4414-83A7-9782734B7662}" presName="LevelOneTextNode" presStyleLbl="node0" presStyleIdx="6" presStyleCnt="9" custLinFactNeighborX="-46200" custLinFactNeighborY="6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56F2F0-7FD6-4FF0-AAEC-0CEF8F692886}" type="pres">
      <dgm:prSet presAssocID="{2CB0949B-632D-4414-83A7-9782734B7662}" presName="level2hierChild" presStyleCnt="0"/>
      <dgm:spPr/>
    </dgm:pt>
    <dgm:pt modelId="{2591033F-4950-49F5-9515-0836629E2005}" type="pres">
      <dgm:prSet presAssocID="{9D82568A-109E-49CB-AD9C-B3557417EC07}" presName="root1" presStyleCnt="0"/>
      <dgm:spPr/>
    </dgm:pt>
    <dgm:pt modelId="{EE62C863-EED2-4C4E-BEC1-911B1F73DD1F}" type="pres">
      <dgm:prSet presAssocID="{9D82568A-109E-49CB-AD9C-B3557417EC07}" presName="LevelOneTextNode" presStyleLbl="node0" presStyleIdx="7" presStyleCnt="9" custLinFactX="36712" custLinFactY="-14159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F30F18-94FB-4862-85EB-63354B3686DD}" type="pres">
      <dgm:prSet presAssocID="{9D82568A-109E-49CB-AD9C-B3557417EC07}" presName="level2hierChild" presStyleCnt="0"/>
      <dgm:spPr/>
    </dgm:pt>
    <dgm:pt modelId="{A48293A3-8F60-4465-8814-6F8167179F20}" type="pres">
      <dgm:prSet presAssocID="{0F156502-CBC6-4B3B-983E-D61802D141A6}" presName="root1" presStyleCnt="0"/>
      <dgm:spPr/>
    </dgm:pt>
    <dgm:pt modelId="{8BF07BFB-FB80-4353-B574-92C77B866824}" type="pres">
      <dgm:prSet presAssocID="{0F156502-CBC6-4B3B-983E-D61802D141A6}" presName="LevelOneTextNode" presStyleLbl="node0" presStyleIdx="8" presStyleCnt="9" custLinFactY="-210417" custLinFactNeighborX="5632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AA9820-6EE1-4E08-AF59-9749FE92EDC8}" type="pres">
      <dgm:prSet presAssocID="{0F156502-CBC6-4B3B-983E-D61802D141A6}" presName="level2hierChild" presStyleCnt="0"/>
      <dgm:spPr/>
    </dgm:pt>
  </dgm:ptLst>
  <dgm:cxnLst>
    <dgm:cxn modelId="{89F266DB-0963-41BB-96E5-11F7D5026FB4}" type="presOf" srcId="{C2578490-51F0-46C4-81D4-50000E4963E9}" destId="{A2A149DB-3F34-433A-AD51-AC09087CA5D0}" srcOrd="0" destOrd="0" presId="urn:microsoft.com/office/officeart/2005/8/layout/hierarchy2"/>
    <dgm:cxn modelId="{742037FE-60D6-41E0-8AF6-DBDCBD95CCB5}" srcId="{29C8E36D-AEC2-448D-87F1-7220E212EFB9}" destId="{2CB0949B-632D-4414-83A7-9782734B7662}" srcOrd="6" destOrd="0" parTransId="{67B90442-0A28-4030-A0AF-9EF5A82C191A}" sibTransId="{2F40A8FF-DF1D-4DA3-93AA-5B2E2B6EB42C}"/>
    <dgm:cxn modelId="{B5886CD7-D36E-420E-8CCB-7A1843CFF586}" type="presOf" srcId="{9D82568A-109E-49CB-AD9C-B3557417EC07}" destId="{EE62C863-EED2-4C4E-BEC1-911B1F73DD1F}" srcOrd="0" destOrd="0" presId="urn:microsoft.com/office/officeart/2005/8/layout/hierarchy2"/>
    <dgm:cxn modelId="{867AF812-47E8-4874-8D93-123E3ADFB3AD}" srcId="{29C8E36D-AEC2-448D-87F1-7220E212EFB9}" destId="{C2578490-51F0-46C4-81D4-50000E4963E9}" srcOrd="3" destOrd="0" parTransId="{3DB778CA-2D29-41A5-B54E-9AA6766AB0F2}" sibTransId="{1E7F84D8-276B-4900-87CC-B5F92BEAB11A}"/>
    <dgm:cxn modelId="{2D2E3C93-E35E-4209-AAE1-C4E43BD9C69F}" srcId="{29C8E36D-AEC2-448D-87F1-7220E212EFB9}" destId="{08C7C6B5-AF3F-42E2-82F7-E543DB3BE1F6}" srcOrd="0" destOrd="0" parTransId="{9C70BE14-72A6-4172-8C4E-7E3A62F02AC4}" sibTransId="{4403A6CE-AC9D-4DB8-A99C-3BF85DBFCC00}"/>
    <dgm:cxn modelId="{9CBA8FE9-811B-41AE-B9F6-0563986B6134}" type="presOf" srcId="{29C8E36D-AEC2-448D-87F1-7220E212EFB9}" destId="{24646C98-0FBE-4283-BB8C-7E059E208B2A}" srcOrd="0" destOrd="0" presId="urn:microsoft.com/office/officeart/2005/8/layout/hierarchy2"/>
    <dgm:cxn modelId="{C817A0D1-7267-4CE9-87E9-BAA754CC0B60}" srcId="{29C8E36D-AEC2-448D-87F1-7220E212EFB9}" destId="{86FF94D0-F5FE-4C2B-88CF-E29E2C3C55A9}" srcOrd="5" destOrd="0" parTransId="{D33CBA97-7516-4F08-84B0-D1079B8FA081}" sibTransId="{D44C42C9-95D1-4ADA-8432-815E13508855}"/>
    <dgm:cxn modelId="{E59A3837-2F0E-428F-85C2-A8348497AD48}" type="presOf" srcId="{C9295241-9C26-424C-8709-AEE6E2B69405}" destId="{92E9033A-90C1-4A40-8E6B-E71F808633AC}" srcOrd="0" destOrd="0" presId="urn:microsoft.com/office/officeart/2005/8/layout/hierarchy2"/>
    <dgm:cxn modelId="{42360CC7-8A5F-4238-A7A0-CAA79E8190A2}" type="presOf" srcId="{86FF94D0-F5FE-4C2B-88CF-E29E2C3C55A9}" destId="{638B7B40-AB8A-4F0F-BB66-548CE24810D2}" srcOrd="0" destOrd="0" presId="urn:microsoft.com/office/officeart/2005/8/layout/hierarchy2"/>
    <dgm:cxn modelId="{FDCA50CB-4C25-40BA-847D-B65C9C72A714}" srcId="{29C8E36D-AEC2-448D-87F1-7220E212EFB9}" destId="{7BB8CBCC-CEDC-4D70-9E0D-3719D377F505}" srcOrd="4" destOrd="0" parTransId="{5ACE9E8E-9AD3-425D-A86E-43E203373EE9}" sibTransId="{6C85C67D-1BA8-41D0-90B6-2A6C7AAA83C8}"/>
    <dgm:cxn modelId="{2500EFB9-FA00-4DA1-A253-4E2A2CACF1F5}" type="presOf" srcId="{0F156502-CBC6-4B3B-983E-D61802D141A6}" destId="{8BF07BFB-FB80-4353-B574-92C77B866824}" srcOrd="0" destOrd="0" presId="urn:microsoft.com/office/officeart/2005/8/layout/hierarchy2"/>
    <dgm:cxn modelId="{EBBB0DCB-14CF-43F6-A27F-CD364BDEC42D}" srcId="{29C8E36D-AEC2-448D-87F1-7220E212EFB9}" destId="{9D82568A-109E-49CB-AD9C-B3557417EC07}" srcOrd="7" destOrd="0" parTransId="{D108D71C-D144-4C1C-86A9-7398C06739FD}" sibTransId="{DB275891-6DEE-4773-AE04-B8BCCE562A3E}"/>
    <dgm:cxn modelId="{FEAA48ED-0187-45C0-B0D7-E72649B02DE4}" type="presOf" srcId="{AE9DAF97-5CAF-4FEC-A0ED-45B7B18022A6}" destId="{0BA3E5C4-8AB7-406A-93BD-0BD922B21A8D}" srcOrd="0" destOrd="0" presId="urn:microsoft.com/office/officeart/2005/8/layout/hierarchy2"/>
    <dgm:cxn modelId="{86DC2024-C3AB-4A76-A074-D7AD6DF75569}" srcId="{29C8E36D-AEC2-448D-87F1-7220E212EFB9}" destId="{C9295241-9C26-424C-8709-AEE6E2B69405}" srcOrd="1" destOrd="0" parTransId="{4CB2FF6F-7300-40F0-8040-5CA56EA2C4FA}" sibTransId="{FD0596BE-C273-4A39-A468-111CFBEA61FA}"/>
    <dgm:cxn modelId="{242A9DB3-0D06-4A14-9166-888FD2328B1D}" type="presOf" srcId="{2CB0949B-632D-4414-83A7-9782734B7662}" destId="{4BA740FE-6A01-43AD-BA4D-3D6CE75CC2E3}" srcOrd="0" destOrd="0" presId="urn:microsoft.com/office/officeart/2005/8/layout/hierarchy2"/>
    <dgm:cxn modelId="{3B2BE129-E254-4E35-8DE3-E00D1B02C864}" srcId="{29C8E36D-AEC2-448D-87F1-7220E212EFB9}" destId="{0F156502-CBC6-4B3B-983E-D61802D141A6}" srcOrd="8" destOrd="0" parTransId="{6DA48B09-8E3C-4B6F-8579-45F3F3A190BE}" sibTransId="{B5ECA554-4ECE-4523-ABA3-C6617B38FF1C}"/>
    <dgm:cxn modelId="{74756BA8-D0C5-4903-9CF6-CB4D151D2359}" type="presOf" srcId="{7BB8CBCC-CEDC-4D70-9E0D-3719D377F505}" destId="{8DC15091-0438-49DC-869F-10B9EC66BC65}" srcOrd="0" destOrd="0" presId="urn:microsoft.com/office/officeart/2005/8/layout/hierarchy2"/>
    <dgm:cxn modelId="{442B1776-86F0-4482-8B5C-C0C13D1560EC}" type="presOf" srcId="{08C7C6B5-AF3F-42E2-82F7-E543DB3BE1F6}" destId="{57DCC44F-C0F7-458D-BC24-2E6441748767}" srcOrd="0" destOrd="0" presId="urn:microsoft.com/office/officeart/2005/8/layout/hierarchy2"/>
    <dgm:cxn modelId="{0D902891-42F6-4B51-A255-6215B78821E0}" srcId="{29C8E36D-AEC2-448D-87F1-7220E212EFB9}" destId="{AE9DAF97-5CAF-4FEC-A0ED-45B7B18022A6}" srcOrd="2" destOrd="0" parTransId="{5CD1755F-8B90-4A44-9A19-1D0AE5F4FB93}" sibTransId="{5A5130B9-A697-41FF-90B5-8344AFA9FF58}"/>
    <dgm:cxn modelId="{AC829917-2C93-4419-B4D2-673756671FFF}" type="presParOf" srcId="{24646C98-0FBE-4283-BB8C-7E059E208B2A}" destId="{61B46D4A-10FF-4FF8-A8BF-A78B4F49F9E3}" srcOrd="0" destOrd="0" presId="urn:microsoft.com/office/officeart/2005/8/layout/hierarchy2"/>
    <dgm:cxn modelId="{85D9D12D-FB2B-44B1-82DC-D0FB1AF9738F}" type="presParOf" srcId="{61B46D4A-10FF-4FF8-A8BF-A78B4F49F9E3}" destId="{57DCC44F-C0F7-458D-BC24-2E6441748767}" srcOrd="0" destOrd="0" presId="urn:microsoft.com/office/officeart/2005/8/layout/hierarchy2"/>
    <dgm:cxn modelId="{990A459F-247D-451C-B40E-38DAE718EC4E}" type="presParOf" srcId="{61B46D4A-10FF-4FF8-A8BF-A78B4F49F9E3}" destId="{C4169FB4-6421-4EFB-A63B-6789E4C89034}" srcOrd="1" destOrd="0" presId="urn:microsoft.com/office/officeart/2005/8/layout/hierarchy2"/>
    <dgm:cxn modelId="{44724564-1FF7-4BC1-9185-DC94CBAC1D73}" type="presParOf" srcId="{24646C98-0FBE-4283-BB8C-7E059E208B2A}" destId="{5101020C-F7F1-409D-94D9-25B8873F2F8A}" srcOrd="1" destOrd="0" presId="urn:microsoft.com/office/officeart/2005/8/layout/hierarchy2"/>
    <dgm:cxn modelId="{924C69AA-4230-4027-B9D6-9D6AF68D376F}" type="presParOf" srcId="{5101020C-F7F1-409D-94D9-25B8873F2F8A}" destId="{92E9033A-90C1-4A40-8E6B-E71F808633AC}" srcOrd="0" destOrd="0" presId="urn:microsoft.com/office/officeart/2005/8/layout/hierarchy2"/>
    <dgm:cxn modelId="{C07CADE6-67BE-4F3B-8B33-D9FAA55E3FEB}" type="presParOf" srcId="{5101020C-F7F1-409D-94D9-25B8873F2F8A}" destId="{169C07D4-7F8F-41B1-A69D-A71357C31CF5}" srcOrd="1" destOrd="0" presId="urn:microsoft.com/office/officeart/2005/8/layout/hierarchy2"/>
    <dgm:cxn modelId="{104860C8-DFB3-4C8D-A732-A7DE9A11C826}" type="presParOf" srcId="{24646C98-0FBE-4283-BB8C-7E059E208B2A}" destId="{22AA8795-C696-4663-952A-01A187463A90}" srcOrd="2" destOrd="0" presId="urn:microsoft.com/office/officeart/2005/8/layout/hierarchy2"/>
    <dgm:cxn modelId="{A8B15238-1C01-4A53-96C3-43EF2091F715}" type="presParOf" srcId="{22AA8795-C696-4663-952A-01A187463A90}" destId="{0BA3E5C4-8AB7-406A-93BD-0BD922B21A8D}" srcOrd="0" destOrd="0" presId="urn:microsoft.com/office/officeart/2005/8/layout/hierarchy2"/>
    <dgm:cxn modelId="{41A3FE58-1232-48FF-BC60-71694EB9CA26}" type="presParOf" srcId="{22AA8795-C696-4663-952A-01A187463A90}" destId="{8A7952B9-F066-46CA-B01E-0D6473B170DF}" srcOrd="1" destOrd="0" presId="urn:microsoft.com/office/officeart/2005/8/layout/hierarchy2"/>
    <dgm:cxn modelId="{D60C4476-9637-43FB-BF13-9A99CC4F388A}" type="presParOf" srcId="{24646C98-0FBE-4283-BB8C-7E059E208B2A}" destId="{B064A3FD-A2BE-465B-888F-4BBCDDB684D4}" srcOrd="3" destOrd="0" presId="urn:microsoft.com/office/officeart/2005/8/layout/hierarchy2"/>
    <dgm:cxn modelId="{05F9091C-5B34-4F8E-8E12-7A54A1FBAC86}" type="presParOf" srcId="{B064A3FD-A2BE-465B-888F-4BBCDDB684D4}" destId="{A2A149DB-3F34-433A-AD51-AC09087CA5D0}" srcOrd="0" destOrd="0" presId="urn:microsoft.com/office/officeart/2005/8/layout/hierarchy2"/>
    <dgm:cxn modelId="{0E907FDC-90EC-4D88-B30D-B2A4487A7A35}" type="presParOf" srcId="{B064A3FD-A2BE-465B-888F-4BBCDDB684D4}" destId="{C0C324EF-DD0B-4DDD-9954-930F6CE7B2B3}" srcOrd="1" destOrd="0" presId="urn:microsoft.com/office/officeart/2005/8/layout/hierarchy2"/>
    <dgm:cxn modelId="{92F074A7-0FB9-472F-B23C-9316EB582737}" type="presParOf" srcId="{24646C98-0FBE-4283-BB8C-7E059E208B2A}" destId="{F006CE8D-4A36-4427-A38E-4B175915A3FA}" srcOrd="4" destOrd="0" presId="urn:microsoft.com/office/officeart/2005/8/layout/hierarchy2"/>
    <dgm:cxn modelId="{3260C34D-9DD8-4904-9D2D-402A156CB7B8}" type="presParOf" srcId="{F006CE8D-4A36-4427-A38E-4B175915A3FA}" destId="{8DC15091-0438-49DC-869F-10B9EC66BC65}" srcOrd="0" destOrd="0" presId="urn:microsoft.com/office/officeart/2005/8/layout/hierarchy2"/>
    <dgm:cxn modelId="{964239F9-6FCD-40F2-98AF-AFF14109ED8F}" type="presParOf" srcId="{F006CE8D-4A36-4427-A38E-4B175915A3FA}" destId="{F23F0B6C-AB90-4379-9601-2AD758F50C50}" srcOrd="1" destOrd="0" presId="urn:microsoft.com/office/officeart/2005/8/layout/hierarchy2"/>
    <dgm:cxn modelId="{632113C1-334F-48C3-8872-89DAEA2AFA03}" type="presParOf" srcId="{24646C98-0FBE-4283-BB8C-7E059E208B2A}" destId="{5DABC898-69F3-46B0-BD67-9C2894B03340}" srcOrd="5" destOrd="0" presId="urn:microsoft.com/office/officeart/2005/8/layout/hierarchy2"/>
    <dgm:cxn modelId="{CE4888AE-F46F-4B5D-BCA8-07C955897D61}" type="presParOf" srcId="{5DABC898-69F3-46B0-BD67-9C2894B03340}" destId="{638B7B40-AB8A-4F0F-BB66-548CE24810D2}" srcOrd="0" destOrd="0" presId="urn:microsoft.com/office/officeart/2005/8/layout/hierarchy2"/>
    <dgm:cxn modelId="{17A4F41A-AC5D-4403-A454-85816F112654}" type="presParOf" srcId="{5DABC898-69F3-46B0-BD67-9C2894B03340}" destId="{5A143D80-E89E-4989-AADB-BC9FE1D9E272}" srcOrd="1" destOrd="0" presId="urn:microsoft.com/office/officeart/2005/8/layout/hierarchy2"/>
    <dgm:cxn modelId="{057238FA-B2C6-4865-8064-047AACB88EAB}" type="presParOf" srcId="{24646C98-0FBE-4283-BB8C-7E059E208B2A}" destId="{C7173882-76BF-4A60-A723-E954578A8E8C}" srcOrd="6" destOrd="0" presId="urn:microsoft.com/office/officeart/2005/8/layout/hierarchy2"/>
    <dgm:cxn modelId="{BAD133D5-8024-4824-9D66-0D4B38C3D49C}" type="presParOf" srcId="{C7173882-76BF-4A60-A723-E954578A8E8C}" destId="{4BA740FE-6A01-43AD-BA4D-3D6CE75CC2E3}" srcOrd="0" destOrd="0" presId="urn:microsoft.com/office/officeart/2005/8/layout/hierarchy2"/>
    <dgm:cxn modelId="{1C3A9CA0-701A-4EDD-8692-A03B167B4AA3}" type="presParOf" srcId="{C7173882-76BF-4A60-A723-E954578A8E8C}" destId="{DF56F2F0-7FD6-4FF0-AAEC-0CEF8F692886}" srcOrd="1" destOrd="0" presId="urn:microsoft.com/office/officeart/2005/8/layout/hierarchy2"/>
    <dgm:cxn modelId="{26DEE471-3198-47D5-A5A4-1FBDC7887D63}" type="presParOf" srcId="{24646C98-0FBE-4283-BB8C-7E059E208B2A}" destId="{2591033F-4950-49F5-9515-0836629E2005}" srcOrd="7" destOrd="0" presId="urn:microsoft.com/office/officeart/2005/8/layout/hierarchy2"/>
    <dgm:cxn modelId="{2537E10A-7D85-4AA0-8569-D4A751051DD2}" type="presParOf" srcId="{2591033F-4950-49F5-9515-0836629E2005}" destId="{EE62C863-EED2-4C4E-BEC1-911B1F73DD1F}" srcOrd="0" destOrd="0" presId="urn:microsoft.com/office/officeart/2005/8/layout/hierarchy2"/>
    <dgm:cxn modelId="{1899FCF2-8D25-4F6F-A1AF-14C6B6E9873E}" type="presParOf" srcId="{2591033F-4950-49F5-9515-0836629E2005}" destId="{8EF30F18-94FB-4862-85EB-63354B3686DD}" srcOrd="1" destOrd="0" presId="urn:microsoft.com/office/officeart/2005/8/layout/hierarchy2"/>
    <dgm:cxn modelId="{F08AC4E3-797C-4DED-BAFE-F9EFAC3FC30E}" type="presParOf" srcId="{24646C98-0FBE-4283-BB8C-7E059E208B2A}" destId="{A48293A3-8F60-4465-8814-6F8167179F20}" srcOrd="8" destOrd="0" presId="urn:microsoft.com/office/officeart/2005/8/layout/hierarchy2"/>
    <dgm:cxn modelId="{5230AB02-1256-4500-8096-9AEFDA9FC61A}" type="presParOf" srcId="{A48293A3-8F60-4465-8814-6F8167179F20}" destId="{8BF07BFB-FB80-4353-B574-92C77B866824}" srcOrd="0" destOrd="0" presId="urn:microsoft.com/office/officeart/2005/8/layout/hierarchy2"/>
    <dgm:cxn modelId="{74ECF2E7-1E67-44FB-BC3F-27A003A32F40}" type="presParOf" srcId="{A48293A3-8F60-4465-8814-6F8167179F20}" destId="{B6AA9820-6EE1-4E08-AF59-9749FE92EDC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DCC44F-C0F7-458D-BC24-2E6441748767}">
      <dsp:nvSpPr>
        <dsp:cNvPr id="0" name=""/>
        <dsp:cNvSpPr/>
      </dsp:nvSpPr>
      <dsp:spPr>
        <a:xfrm>
          <a:off x="2098227" y="351558"/>
          <a:ext cx="593376" cy="296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Директор школы</a:t>
          </a:r>
        </a:p>
      </dsp:txBody>
      <dsp:txXfrm>
        <a:off x="2106917" y="360248"/>
        <a:ext cx="575996" cy="279308"/>
      </dsp:txXfrm>
    </dsp:sp>
    <dsp:sp modelId="{92E9033A-90C1-4A40-8E6B-E71F808633AC}">
      <dsp:nvSpPr>
        <dsp:cNvPr id="0" name=""/>
        <dsp:cNvSpPr/>
      </dsp:nvSpPr>
      <dsp:spPr>
        <a:xfrm>
          <a:off x="2936442" y="1178415"/>
          <a:ext cx="593376" cy="296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Вожатая</a:t>
          </a:r>
        </a:p>
      </dsp:txBody>
      <dsp:txXfrm>
        <a:off x="2945132" y="1187105"/>
        <a:ext cx="575996" cy="279308"/>
      </dsp:txXfrm>
    </dsp:sp>
    <dsp:sp modelId="{0BA3E5C4-8AB7-406A-93BD-0BD922B21A8D}">
      <dsp:nvSpPr>
        <dsp:cNvPr id="0" name=""/>
        <dsp:cNvSpPr/>
      </dsp:nvSpPr>
      <dsp:spPr>
        <a:xfrm>
          <a:off x="954963" y="677867"/>
          <a:ext cx="593376" cy="296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Профсоюз</a:t>
          </a:r>
        </a:p>
      </dsp:txBody>
      <dsp:txXfrm>
        <a:off x="963653" y="686557"/>
        <a:ext cx="575996" cy="279308"/>
      </dsp:txXfrm>
    </dsp:sp>
    <dsp:sp modelId="{A2A149DB-3F34-433A-AD51-AC09087CA5D0}">
      <dsp:nvSpPr>
        <dsp:cNvPr id="0" name=""/>
        <dsp:cNvSpPr/>
      </dsp:nvSpPr>
      <dsp:spPr>
        <a:xfrm>
          <a:off x="3298152" y="676644"/>
          <a:ext cx="593376" cy="296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Педагогический совет</a:t>
          </a:r>
        </a:p>
      </dsp:txBody>
      <dsp:txXfrm>
        <a:off x="3306842" y="685334"/>
        <a:ext cx="575996" cy="279308"/>
      </dsp:txXfrm>
    </dsp:sp>
    <dsp:sp modelId="{8DC15091-0438-49DC-869F-10B9EC66BC65}">
      <dsp:nvSpPr>
        <dsp:cNvPr id="0" name=""/>
        <dsp:cNvSpPr/>
      </dsp:nvSpPr>
      <dsp:spPr>
        <a:xfrm>
          <a:off x="1367520" y="1221129"/>
          <a:ext cx="593376" cy="296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Зам. директора по УВР</a:t>
          </a:r>
        </a:p>
      </dsp:txBody>
      <dsp:txXfrm>
        <a:off x="1376210" y="1229819"/>
        <a:ext cx="575996" cy="279308"/>
      </dsp:txXfrm>
    </dsp:sp>
    <dsp:sp modelId="{638B7B40-AB8A-4F0F-BB66-548CE24810D2}">
      <dsp:nvSpPr>
        <dsp:cNvPr id="0" name=""/>
        <dsp:cNvSpPr/>
      </dsp:nvSpPr>
      <dsp:spPr>
        <a:xfrm>
          <a:off x="870710" y="2105064"/>
          <a:ext cx="593376" cy="296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ШМО естественно-математического цикла</a:t>
          </a:r>
        </a:p>
      </dsp:txBody>
      <dsp:txXfrm>
        <a:off x="879400" y="2113754"/>
        <a:ext cx="575996" cy="279308"/>
      </dsp:txXfrm>
    </dsp:sp>
    <dsp:sp modelId="{4BA740FE-6A01-43AD-BA4D-3D6CE75CC2E3}">
      <dsp:nvSpPr>
        <dsp:cNvPr id="0" name=""/>
        <dsp:cNvSpPr/>
      </dsp:nvSpPr>
      <dsp:spPr>
        <a:xfrm>
          <a:off x="1839218" y="2049364"/>
          <a:ext cx="593376" cy="296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ШМО гуманитарного цикла</a:t>
          </a:r>
        </a:p>
      </dsp:txBody>
      <dsp:txXfrm>
        <a:off x="1847908" y="2058054"/>
        <a:ext cx="575996" cy="279308"/>
      </dsp:txXfrm>
    </dsp:sp>
    <dsp:sp modelId="{EE62C863-EED2-4C4E-BEC1-911B1F73DD1F}">
      <dsp:nvSpPr>
        <dsp:cNvPr id="0" name=""/>
        <dsp:cNvSpPr/>
      </dsp:nvSpPr>
      <dsp:spPr>
        <a:xfrm>
          <a:off x="2924574" y="2049901"/>
          <a:ext cx="593376" cy="296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Классные руководители</a:t>
          </a:r>
        </a:p>
      </dsp:txBody>
      <dsp:txXfrm>
        <a:off x="2933264" y="2058591"/>
        <a:ext cx="575996" cy="279308"/>
      </dsp:txXfrm>
    </dsp:sp>
    <dsp:sp modelId="{8BF07BFB-FB80-4353-B574-92C77B866824}">
      <dsp:nvSpPr>
        <dsp:cNvPr id="0" name=""/>
        <dsp:cNvSpPr/>
      </dsp:nvSpPr>
      <dsp:spPr>
        <a:xfrm>
          <a:off x="2146777" y="1215442"/>
          <a:ext cx="593376" cy="2966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Совет школы</a:t>
          </a:r>
        </a:p>
      </dsp:txBody>
      <dsp:txXfrm>
        <a:off x="2155467" y="1224132"/>
        <a:ext cx="575996" cy="279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6308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dcterms:created xsi:type="dcterms:W3CDTF">2020-03-03T16:11:00Z</dcterms:created>
  <dcterms:modified xsi:type="dcterms:W3CDTF">2020-03-20T08:47:00Z</dcterms:modified>
</cp:coreProperties>
</file>