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31" w:rsidRPr="00EF5F31" w:rsidRDefault="00EF5F31" w:rsidP="00EF5F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7"/>
        </w:rPr>
      </w:pPr>
      <w:r w:rsidRPr="00EF5F31">
        <w:rPr>
          <w:b/>
          <w:color w:val="181818"/>
          <w:sz w:val="28"/>
          <w:szCs w:val="27"/>
        </w:rPr>
        <w:t xml:space="preserve">Отчет </w:t>
      </w:r>
      <w:proofErr w:type="gramStart"/>
      <w:r w:rsidRPr="00EF5F31">
        <w:rPr>
          <w:b/>
          <w:color w:val="181818"/>
          <w:sz w:val="28"/>
          <w:szCs w:val="27"/>
        </w:rPr>
        <w:t>о</w:t>
      </w:r>
      <w:proofErr w:type="gramEnd"/>
      <w:r w:rsidRPr="00EF5F31">
        <w:rPr>
          <w:b/>
          <w:color w:val="181818"/>
          <w:sz w:val="28"/>
          <w:szCs w:val="27"/>
        </w:rPr>
        <w:t xml:space="preserve"> </w:t>
      </w:r>
      <w:proofErr w:type="gramStart"/>
      <w:r w:rsidRPr="00EF5F31">
        <w:rPr>
          <w:b/>
          <w:color w:val="181818"/>
          <w:sz w:val="28"/>
          <w:szCs w:val="27"/>
        </w:rPr>
        <w:t>проведенной</w:t>
      </w:r>
      <w:proofErr w:type="gramEnd"/>
      <w:r w:rsidRPr="00EF5F31">
        <w:rPr>
          <w:b/>
          <w:color w:val="181818"/>
          <w:sz w:val="28"/>
          <w:szCs w:val="27"/>
        </w:rPr>
        <w:t xml:space="preserve"> недели Физики</w:t>
      </w:r>
    </w:p>
    <w:p w:rsidR="00EF5F31" w:rsidRPr="00EF5F31" w:rsidRDefault="00EF5F31" w:rsidP="00EF5F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F5F31">
        <w:rPr>
          <w:color w:val="181818"/>
          <w:sz w:val="28"/>
          <w:szCs w:val="28"/>
        </w:rPr>
        <w:t>Цели недели:</w:t>
      </w:r>
    </w:p>
    <w:p w:rsidR="00EF5F31" w:rsidRPr="00EF5F31" w:rsidRDefault="00EF5F31" w:rsidP="00EF5F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F5F31">
        <w:rPr>
          <w:color w:val="181818"/>
          <w:sz w:val="28"/>
          <w:szCs w:val="28"/>
        </w:rPr>
        <w:t>- способствовать повышению интереса к изучению физики;</w:t>
      </w:r>
    </w:p>
    <w:p w:rsidR="00EF5F31" w:rsidRPr="00EF5F31" w:rsidRDefault="00EF5F31" w:rsidP="00EF5F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F5F31">
        <w:rPr>
          <w:color w:val="181818"/>
          <w:sz w:val="28"/>
          <w:szCs w:val="28"/>
        </w:rPr>
        <w:t>- углубление и расширение учебного материала;</w:t>
      </w:r>
    </w:p>
    <w:p w:rsidR="00EF5F31" w:rsidRPr="00EF5F31" w:rsidRDefault="00EF5F31" w:rsidP="00EF5F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F5F31">
        <w:rPr>
          <w:color w:val="181818"/>
          <w:sz w:val="28"/>
          <w:szCs w:val="28"/>
        </w:rPr>
        <w:t>-  расширение кругозора и развитие личностных и творческих качеств личности учащихся;</w:t>
      </w:r>
    </w:p>
    <w:p w:rsidR="00EF5F31" w:rsidRPr="00EF5F31" w:rsidRDefault="00EF5F31" w:rsidP="00EF5F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F5F31">
        <w:rPr>
          <w:color w:val="181818"/>
          <w:sz w:val="28"/>
          <w:szCs w:val="28"/>
        </w:rPr>
        <w:t>- ознакомление детей с историей развития физики;</w:t>
      </w:r>
    </w:p>
    <w:p w:rsidR="00EF5F31" w:rsidRPr="00EF5F31" w:rsidRDefault="00EF5F31" w:rsidP="00EF5F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F5F31">
        <w:rPr>
          <w:color w:val="181818"/>
          <w:sz w:val="28"/>
          <w:szCs w:val="28"/>
        </w:rPr>
        <w:t>-  решение задач повышенной сложности;</w:t>
      </w:r>
    </w:p>
    <w:p w:rsidR="00EF5F31" w:rsidRPr="00EF5F31" w:rsidRDefault="00EF5F31" w:rsidP="00EF5F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F5F31">
        <w:rPr>
          <w:color w:val="181818"/>
          <w:sz w:val="28"/>
          <w:szCs w:val="28"/>
        </w:rPr>
        <w:t>- создание условий для творческого самовыражения учителей и учащихся;</w:t>
      </w:r>
    </w:p>
    <w:p w:rsidR="00EF5F31" w:rsidRPr="00EF5F31" w:rsidRDefault="00EF5F31" w:rsidP="00EF5F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F5F31">
        <w:rPr>
          <w:color w:val="181818"/>
          <w:sz w:val="28"/>
          <w:szCs w:val="28"/>
        </w:rPr>
        <w:t xml:space="preserve">           </w:t>
      </w:r>
    </w:p>
    <w:p w:rsidR="00EF5F31" w:rsidRPr="00EF5F31" w:rsidRDefault="00EF5F31" w:rsidP="00EF5F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F5F31">
        <w:rPr>
          <w:color w:val="181818"/>
          <w:sz w:val="28"/>
          <w:szCs w:val="28"/>
        </w:rPr>
        <w:t>Неделя физики проходила  в период с 15 ноября 2021 по 19 ноября 2021 года.</w:t>
      </w:r>
    </w:p>
    <w:p w:rsidR="00EF5F31" w:rsidRPr="00EF5F31" w:rsidRDefault="00EF5F31" w:rsidP="00EF5F3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F5F31">
        <w:rPr>
          <w:color w:val="181818"/>
          <w:sz w:val="28"/>
          <w:szCs w:val="28"/>
        </w:rPr>
        <w:t xml:space="preserve">       Все мероприятия, что запланированы в рамках недели, направлены на развитие творческих способностей учащихся, их логического мышления, познавательной активности и интереса к физике. Мероприятия развивают желание учеников узнавать новое, прививают навыки самостоятельного повышения знаний, умений работать с учебной и научной литературой, воспитывать чувство любви к предмету.</w:t>
      </w:r>
    </w:p>
    <w:p w:rsidR="00F14F75" w:rsidRPr="00EF5F31" w:rsidRDefault="00EF5F31" w:rsidP="00EF5F31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EF5F31">
        <w:rPr>
          <w:rFonts w:ascii="Times New Roman" w:hAnsi="Times New Roman" w:cs="Times New Roman"/>
          <w:sz w:val="28"/>
          <w:szCs w:val="28"/>
        </w:rPr>
        <w:t xml:space="preserve">16 ноября </w:t>
      </w:r>
      <w:proofErr w:type="gramStart"/>
      <w:r w:rsidRPr="00EF5F31">
        <w:rPr>
          <w:rFonts w:ascii="Times New Roman" w:hAnsi="Times New Roman" w:cs="Times New Roman"/>
          <w:sz w:val="28"/>
          <w:szCs w:val="28"/>
        </w:rPr>
        <w:t xml:space="preserve">прошел  </w:t>
      </w:r>
      <w:r w:rsidRPr="00EF5F3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Урок-презентация прошел</w:t>
      </w:r>
      <w:proofErr w:type="gramEnd"/>
      <w:r w:rsidRPr="00EF5F3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 четверг для 7-9  классов «Физика в литературе». Здесь же провели конкурсы с произведениями великих писателей, содержащими строки с физическим содержанием (были и загадки, и кроссворды, и вопросы на отгадывание физических явлений).</w:t>
      </w:r>
    </w:p>
    <w:p w:rsidR="00EF5F31" w:rsidRPr="00EF5F31" w:rsidRDefault="00EF5F31" w:rsidP="00EF5F31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EF5F3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В течени</w:t>
      </w:r>
      <w:proofErr w:type="gramStart"/>
      <w:r w:rsidRPr="00EF5F3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</w:t>
      </w:r>
      <w:proofErr w:type="gramEnd"/>
      <w:r w:rsidRPr="00EF5F3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недели учащиеся выпускали стенгазеты в которых рассказывали о знаменитых ученных физиках и их открытиях.</w:t>
      </w:r>
    </w:p>
    <w:p w:rsidR="00EF5F31" w:rsidRPr="00EF5F31" w:rsidRDefault="00EF5F31" w:rsidP="00EF5F31">
      <w:pPr>
        <w:pStyle w:val="a3"/>
        <w:shd w:val="clear" w:color="auto" w:fill="FFFFFF"/>
        <w:spacing w:after="0" w:afterAutospacing="0"/>
        <w:rPr>
          <w:b/>
          <w:bCs/>
          <w:color w:val="C00000"/>
          <w:sz w:val="28"/>
          <w:szCs w:val="28"/>
        </w:rPr>
      </w:pPr>
      <w:r w:rsidRPr="00EF5F31">
        <w:rPr>
          <w:color w:val="181818"/>
          <w:sz w:val="28"/>
          <w:szCs w:val="28"/>
          <w:shd w:val="clear" w:color="auto" w:fill="FFFFFF"/>
        </w:rPr>
        <w:t xml:space="preserve">    Для учащихся началь</w:t>
      </w:r>
      <w:r w:rsidR="00567D61">
        <w:rPr>
          <w:color w:val="181818"/>
          <w:sz w:val="28"/>
          <w:szCs w:val="28"/>
          <w:shd w:val="clear" w:color="auto" w:fill="FFFFFF"/>
        </w:rPr>
        <w:t xml:space="preserve">ной школы был проведен небольшие </w:t>
      </w:r>
      <w:r w:rsidRPr="00EF5F31">
        <w:rPr>
          <w:color w:val="181818"/>
          <w:sz w:val="28"/>
          <w:szCs w:val="28"/>
          <w:shd w:val="clear" w:color="auto" w:fill="FFFFFF"/>
        </w:rPr>
        <w:t xml:space="preserve"> опыт</w:t>
      </w:r>
      <w:r w:rsidR="00567D61">
        <w:rPr>
          <w:color w:val="181818"/>
          <w:sz w:val="28"/>
          <w:szCs w:val="28"/>
          <w:shd w:val="clear" w:color="auto" w:fill="FFFFFF"/>
        </w:rPr>
        <w:t>ы</w:t>
      </w:r>
      <w:r w:rsidRPr="00EF5F31">
        <w:rPr>
          <w:color w:val="181818"/>
          <w:sz w:val="28"/>
          <w:szCs w:val="28"/>
          <w:shd w:val="clear" w:color="auto" w:fill="FFFFFF"/>
        </w:rPr>
        <w:t>, чтобы привлечь внимание детей к изучению физики.</w:t>
      </w:r>
      <w:r w:rsidRPr="00EF5F31">
        <w:rPr>
          <w:b/>
          <w:bCs/>
          <w:color w:val="C00000"/>
          <w:sz w:val="28"/>
          <w:szCs w:val="28"/>
        </w:rPr>
        <w:t xml:space="preserve"> </w:t>
      </w:r>
    </w:p>
    <w:p w:rsidR="00EF5F31" w:rsidRPr="00EF5F31" w:rsidRDefault="00EF5F31" w:rsidP="00EF5F3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F5F31">
        <w:rPr>
          <w:b/>
          <w:bCs/>
          <w:sz w:val="28"/>
          <w:szCs w:val="28"/>
        </w:rPr>
        <w:t>Удивительный опыт «Карандаши»</w:t>
      </w:r>
    </w:p>
    <w:p w:rsidR="00EF5F31" w:rsidRPr="00EF5F31" w:rsidRDefault="00EF5F31" w:rsidP="00EF5F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F31">
        <w:rPr>
          <w:color w:val="000000"/>
          <w:sz w:val="28"/>
          <w:szCs w:val="28"/>
        </w:rPr>
        <w:t>Понадобится: полиэтиленовый пакет, простые карандаши, вода.</w:t>
      </w:r>
    </w:p>
    <w:p w:rsidR="00EF5F31" w:rsidRPr="00EF5F31" w:rsidRDefault="00EF5F31" w:rsidP="00EF5F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F31">
        <w:rPr>
          <w:b/>
          <w:color w:val="000000"/>
          <w:sz w:val="28"/>
          <w:szCs w:val="28"/>
        </w:rPr>
        <w:t>Опыт:</w:t>
      </w:r>
      <w:r w:rsidRPr="00EF5F31">
        <w:rPr>
          <w:color w:val="000000"/>
          <w:sz w:val="28"/>
          <w:szCs w:val="28"/>
        </w:rPr>
        <w:t xml:space="preserve"> Наливаем воду в полиэтиленовый пакет наполовину. Карандашом </w:t>
      </w:r>
      <w:proofErr w:type="gramStart"/>
      <w:r w:rsidRPr="00EF5F31">
        <w:rPr>
          <w:color w:val="000000"/>
          <w:sz w:val="28"/>
          <w:szCs w:val="28"/>
        </w:rPr>
        <w:t>протыкаем</w:t>
      </w:r>
      <w:proofErr w:type="gramEnd"/>
      <w:r w:rsidRPr="00EF5F31">
        <w:rPr>
          <w:color w:val="000000"/>
          <w:sz w:val="28"/>
          <w:szCs w:val="28"/>
        </w:rPr>
        <w:t xml:space="preserve"> пакет насквозь в том месте, где он заполнен водой.</w:t>
      </w:r>
    </w:p>
    <w:p w:rsidR="00EF5F31" w:rsidRPr="00EF5F31" w:rsidRDefault="00EF5F31" w:rsidP="00567D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F31">
        <w:rPr>
          <w:b/>
          <w:color w:val="000000"/>
          <w:sz w:val="28"/>
          <w:szCs w:val="28"/>
        </w:rPr>
        <w:t>Объяснение:</w:t>
      </w:r>
      <w:r w:rsidRPr="00EF5F31">
        <w:rPr>
          <w:color w:val="000000"/>
          <w:sz w:val="28"/>
          <w:szCs w:val="28"/>
        </w:rPr>
        <w:t> Если полиэтиленовый пакет проткнуть и потом залить в него воду, она будет выливаться через отверстия. Но если пакет сначала наполнить водой наполовину и затем проткнуть его острым предметом так, что бы предмет остался воткнутым в пакет, то вода вытекать через эти отверстия почти не будет. Это связано с тем, что при разрыве полиэтилена его молекулы притягиваются ближе друг к другу. В нашем случае, полиэтилен затягивается вокруг карандашей.</w:t>
      </w:r>
    </w:p>
    <w:p w:rsidR="00567D61" w:rsidRPr="00567D61" w:rsidRDefault="00567D61" w:rsidP="00567D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    </w:t>
      </w:r>
      <w:r w:rsidRPr="00567D61">
        <w:rPr>
          <w:color w:val="000000"/>
          <w:sz w:val="28"/>
          <w:szCs w:val="20"/>
        </w:rPr>
        <w:t>Выполнены </w:t>
      </w:r>
      <w:r w:rsidRPr="00567D61">
        <w:rPr>
          <w:b/>
          <w:bCs/>
          <w:sz w:val="28"/>
          <w:szCs w:val="20"/>
        </w:rPr>
        <w:t>интересные эксперименты</w:t>
      </w:r>
      <w:r w:rsidRPr="00567D61">
        <w:rPr>
          <w:sz w:val="28"/>
          <w:szCs w:val="20"/>
        </w:rPr>
        <w:t> </w:t>
      </w:r>
      <w:r w:rsidRPr="00567D61">
        <w:rPr>
          <w:color w:val="000000"/>
          <w:sz w:val="28"/>
          <w:szCs w:val="20"/>
        </w:rPr>
        <w:t>по наблюдению процесса электризации – статического электричества, проявлению электромагнитных явлений:</w:t>
      </w:r>
    </w:p>
    <w:p w:rsidR="00567D61" w:rsidRPr="00567D61" w:rsidRDefault="00567D61" w:rsidP="00567D61">
      <w:pPr>
        <w:pStyle w:val="a3"/>
        <w:shd w:val="clear" w:color="auto" w:fill="FFFFFF"/>
        <w:spacing w:before="0" w:beforeAutospacing="0" w:after="0" w:afterAutospacing="0"/>
        <w:rPr>
          <w:sz w:val="28"/>
          <w:szCs w:val="20"/>
        </w:rPr>
      </w:pPr>
      <w:r w:rsidRPr="00567D61">
        <w:rPr>
          <w:b/>
          <w:bCs/>
          <w:sz w:val="28"/>
          <w:szCs w:val="20"/>
        </w:rPr>
        <w:t>«Летающая вата»</w:t>
      </w:r>
    </w:p>
    <w:p w:rsidR="00567D61" w:rsidRPr="00567D61" w:rsidRDefault="00567D61" w:rsidP="00567D61">
      <w:pPr>
        <w:pStyle w:val="a3"/>
        <w:shd w:val="clear" w:color="auto" w:fill="FFFFFF"/>
        <w:spacing w:after="0" w:afterAutospacing="0"/>
        <w:rPr>
          <w:color w:val="000000"/>
          <w:sz w:val="28"/>
          <w:szCs w:val="20"/>
        </w:rPr>
      </w:pPr>
      <w:r w:rsidRPr="00567D61">
        <w:rPr>
          <w:color w:val="000000"/>
          <w:sz w:val="28"/>
          <w:szCs w:val="20"/>
        </w:rPr>
        <w:t xml:space="preserve">Возьмите маленький рыхлый кусочек гигроскопической ваты массой 3—5 мг. Хорошо наэлектризуйте полиэтиленовую расческу о чистые волосы или эбонитовую палку и опустите на нее ватку. Она притянется и </w:t>
      </w:r>
      <w:r w:rsidRPr="00567D61">
        <w:rPr>
          <w:color w:val="000000"/>
          <w:sz w:val="28"/>
          <w:szCs w:val="20"/>
        </w:rPr>
        <w:lastRenderedPageBreak/>
        <w:t>наэлектризуется. Рывком палки в сторону оторвите ватку и быстро подводите палку под ватку, а далее можно управлять ее движением. </w:t>
      </w:r>
      <w:r w:rsidRPr="00567D61">
        <w:rPr>
          <w:b/>
          <w:bCs/>
          <w:color w:val="003300"/>
          <w:sz w:val="28"/>
          <w:szCs w:val="20"/>
        </w:rPr>
        <w:t>Почему она плавает в воздухе?</w:t>
      </w:r>
    </w:p>
    <w:p w:rsidR="00567D61" w:rsidRPr="00567D61" w:rsidRDefault="00567D61" w:rsidP="00567D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D61">
        <w:rPr>
          <w:color w:val="000000"/>
          <w:sz w:val="28"/>
          <w:szCs w:val="28"/>
        </w:rPr>
        <w:t>Все ребята были активны на разных этапах недели.</w:t>
      </w:r>
    </w:p>
    <w:p w:rsidR="00567D61" w:rsidRPr="00567D61" w:rsidRDefault="00567D61" w:rsidP="00567D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7D61">
        <w:rPr>
          <w:color w:val="000000"/>
          <w:sz w:val="28"/>
          <w:szCs w:val="28"/>
        </w:rPr>
        <w:t>Порадовало то, старшеклассники с большой ответственностью отнеслись к проведению мероприятий предметной недели.</w:t>
      </w:r>
    </w:p>
    <w:p w:rsidR="00EF5F31" w:rsidRPr="00567D61" w:rsidRDefault="00FF4852" w:rsidP="00567D61">
      <w:pPr>
        <w:spacing w:after="0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  <w:lang w:eastAsia="ru-RU"/>
        </w:rPr>
        <w:drawing>
          <wp:inline distT="0" distB="0" distL="0" distR="0">
            <wp:extent cx="4216400" cy="3162300"/>
            <wp:effectExtent l="0" t="0" r="0" b="0"/>
            <wp:docPr id="1" name="Рисунок 1" descr="D:\рабочий стол 2021-22\00cb7991-b31a-4166-b838-d68e8187d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 2021-22\00cb7991-b31a-4166-b838-d68e8187d4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148" cy="316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5F31" w:rsidRPr="0056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31"/>
    <w:rsid w:val="00567D61"/>
    <w:rsid w:val="00EF5F31"/>
    <w:rsid w:val="00F14F75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2022-06-09T08:28:00Z</dcterms:created>
  <dcterms:modified xsi:type="dcterms:W3CDTF">2022-06-09T08:50:00Z</dcterms:modified>
</cp:coreProperties>
</file>