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28" w:rsidRDefault="001668A9" w:rsidP="00622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Карта </w:t>
      </w:r>
      <w:r w:rsidR="00701028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доступности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объекта </w:t>
      </w:r>
      <w:r w:rsidR="004C25FC" w:rsidRPr="00622EA5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 </w:t>
      </w:r>
    </w:p>
    <w:p w:rsidR="004C25FC" w:rsidRPr="00622EA5" w:rsidRDefault="00701028" w:rsidP="00622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Самарская</w:t>
      </w:r>
      <w:proofErr w:type="gramEnd"/>
      <w:r w:rsidR="004C25FC" w:rsidRPr="00622EA5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 СОШ №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 </w:t>
      </w:r>
      <w:r w:rsidR="004C25FC" w:rsidRPr="00622EA5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4 Азовского района</w:t>
      </w:r>
    </w:p>
    <w:p w:rsidR="001668A9" w:rsidRDefault="001668A9" w:rsidP="007536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7536A4" w:rsidRDefault="00701028" w:rsidP="00400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E6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Название</w:t>
      </w:r>
      <w:r w:rsidR="00400E6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: </w:t>
      </w:r>
      <w:r w:rsidR="00753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МБОУ </w:t>
      </w:r>
      <w:proofErr w:type="gramStart"/>
      <w:r w:rsidR="00753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Самарская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53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53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Азовского района</w:t>
      </w:r>
    </w:p>
    <w:p w:rsidR="007536A4" w:rsidRDefault="007536A4" w:rsidP="00400E6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400E60">
        <w:rPr>
          <w:rFonts w:ascii="Times New Roman" w:hAnsi="Times New Roman" w:cs="Times New Roman"/>
          <w:b/>
          <w:sz w:val="28"/>
          <w:szCs w:val="24"/>
          <w:u w:val="single"/>
        </w:rPr>
        <w:t xml:space="preserve">Наименование </w:t>
      </w:r>
      <w:r w:rsidR="00266FED" w:rsidRPr="00400E6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400E60">
        <w:rPr>
          <w:rFonts w:ascii="Times New Roman" w:hAnsi="Times New Roman" w:cs="Times New Roman"/>
          <w:b/>
          <w:sz w:val="28"/>
          <w:szCs w:val="24"/>
          <w:u w:val="single"/>
        </w:rPr>
        <w:t>объекта</w:t>
      </w:r>
      <w:r w:rsidRPr="007536A4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536A4">
        <w:rPr>
          <w:rFonts w:ascii="Times New Roman" w:hAnsi="Times New Roman" w:cs="Times New Roman"/>
          <w:sz w:val="28"/>
          <w:szCs w:val="24"/>
        </w:rPr>
        <w:t xml:space="preserve"> здание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536A4" w:rsidRDefault="007536A4" w:rsidP="00400E60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60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Описание для анонса</w:t>
      </w:r>
      <w:r w:rsidRPr="009A1E89">
        <w:rPr>
          <w:rFonts w:ascii="Times New Roman" w:hAnsi="Times New Roman" w:cs="Times New Roman"/>
          <w:color w:val="333333"/>
          <w:sz w:val="28"/>
          <w:szCs w:val="28"/>
        </w:rPr>
        <w:t xml:space="preserve"> – краткая информация, характеризующая объект</w:t>
      </w:r>
      <w:r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1668A9" w:rsidRDefault="007536A4" w:rsidP="00400E6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7536A4">
        <w:rPr>
          <w:rFonts w:ascii="Times New Roman" w:hAnsi="Times New Roman" w:cs="Times New Roman"/>
          <w:sz w:val="28"/>
          <w:szCs w:val="24"/>
        </w:rPr>
        <w:t xml:space="preserve">отдельно стоящее здание 2 этажей,  </w:t>
      </w:r>
      <w:r>
        <w:rPr>
          <w:rFonts w:ascii="Times New Roman" w:hAnsi="Times New Roman" w:cs="Times New Roman"/>
          <w:sz w:val="28"/>
          <w:szCs w:val="24"/>
        </w:rPr>
        <w:t>площадью -</w:t>
      </w:r>
      <w:r w:rsidRPr="007536A4">
        <w:rPr>
          <w:rFonts w:ascii="Times New Roman" w:hAnsi="Times New Roman" w:cs="Times New Roman"/>
          <w:sz w:val="28"/>
          <w:szCs w:val="24"/>
        </w:rPr>
        <w:t xml:space="preserve"> 4 980,2  кв. м</w:t>
      </w:r>
      <w:r>
        <w:rPr>
          <w:rFonts w:ascii="Times New Roman" w:hAnsi="Times New Roman" w:cs="Times New Roman"/>
          <w:sz w:val="28"/>
          <w:szCs w:val="24"/>
        </w:rPr>
        <w:t xml:space="preserve">, плановая мощность - посещаемость: 400 чел., </w:t>
      </w:r>
      <w:r w:rsidRPr="007536A4">
        <w:rPr>
          <w:rFonts w:ascii="Times New Roman" w:hAnsi="Times New Roman" w:cs="Times New Roman"/>
          <w:sz w:val="28"/>
          <w:szCs w:val="24"/>
        </w:rPr>
        <w:t xml:space="preserve"> наличие прилегающего земельного участка</w:t>
      </w:r>
      <w:r>
        <w:rPr>
          <w:rFonts w:ascii="Times New Roman" w:hAnsi="Times New Roman" w:cs="Times New Roman"/>
          <w:sz w:val="28"/>
          <w:szCs w:val="24"/>
        </w:rPr>
        <w:t xml:space="preserve"> -</w:t>
      </w:r>
      <w:r w:rsidRPr="007536A4">
        <w:rPr>
          <w:rFonts w:ascii="Times New Roman" w:hAnsi="Times New Roman" w:cs="Times New Roman"/>
          <w:sz w:val="28"/>
          <w:szCs w:val="24"/>
        </w:rPr>
        <w:t xml:space="preserve"> 7 284 кв.</w:t>
      </w:r>
      <w:bookmarkStart w:id="0" w:name="_GoBack"/>
      <w:bookmarkEnd w:id="0"/>
    </w:p>
    <w:p w:rsidR="00266FED" w:rsidRPr="00400E60" w:rsidRDefault="00266FED" w:rsidP="00400E60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0E60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Детальное описание – полное описание объекта</w:t>
      </w:r>
    </w:p>
    <w:p w:rsidR="00266FED" w:rsidRDefault="00266FED" w:rsidP="00266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FED">
        <w:rPr>
          <w:rFonts w:ascii="Times New Roman" w:hAnsi="Times New Roman" w:cs="Times New Roman"/>
          <w:sz w:val="28"/>
        </w:rPr>
        <w:t xml:space="preserve">   </w:t>
      </w:r>
      <w:r w:rsidRPr="00266FED">
        <w:rPr>
          <w:rFonts w:ascii="Times New Roman" w:hAnsi="Times New Roman" w:cs="Times New Roman"/>
          <w:sz w:val="28"/>
          <w:szCs w:val="28"/>
        </w:rPr>
        <w:t xml:space="preserve">      Муниципальное бюджетное общеобразовательное учреждение Самарская средняя общеобразовательная школа №4 Азовского района, расположено по адресу: 346751, Ростовская область, Азовский район, село Самарское, переулок Маяковского, 111.   </w:t>
      </w:r>
      <w:proofErr w:type="gramStart"/>
      <w:r w:rsidRPr="00266FED">
        <w:rPr>
          <w:rFonts w:ascii="Times New Roman" w:hAnsi="Times New Roman" w:cs="Times New Roman"/>
          <w:sz w:val="28"/>
          <w:szCs w:val="28"/>
        </w:rPr>
        <w:t xml:space="preserve">Новое  двухэтажное  кирпичное здание школы, окна металлопластиковые, дверные блоки деревянные и металлопластиковые, стены оштукатурены и покрашены водоэмульсионной краской, крыша двухскатная, крытая </w:t>
      </w:r>
      <w:proofErr w:type="spellStart"/>
      <w:r w:rsidRPr="00266FED">
        <w:rPr>
          <w:rFonts w:ascii="Times New Roman" w:hAnsi="Times New Roman" w:cs="Times New Roman"/>
          <w:sz w:val="28"/>
          <w:szCs w:val="28"/>
        </w:rPr>
        <w:t>ондулином</w:t>
      </w:r>
      <w:proofErr w:type="spellEnd"/>
      <w:r w:rsidRPr="00266FED">
        <w:rPr>
          <w:rFonts w:ascii="Times New Roman" w:hAnsi="Times New Roman" w:cs="Times New Roman"/>
          <w:sz w:val="28"/>
          <w:szCs w:val="28"/>
        </w:rPr>
        <w:t xml:space="preserve"> на деревянной основе, построенное в 2004 году, общей площадью 4 980,2  </w:t>
      </w:r>
      <w:proofErr w:type="spellStart"/>
      <w:r w:rsidRPr="00266FE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66FED">
        <w:rPr>
          <w:rFonts w:ascii="Times New Roman" w:hAnsi="Times New Roman" w:cs="Times New Roman"/>
          <w:sz w:val="28"/>
          <w:szCs w:val="28"/>
        </w:rPr>
        <w:t xml:space="preserve">. примыкает к одноэтажному кирпичному зданию, построенному в 1939 году, площадью 589,8 </w:t>
      </w:r>
      <w:proofErr w:type="spellStart"/>
      <w:r w:rsidRPr="00266FE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66FED">
        <w:rPr>
          <w:rFonts w:ascii="Times New Roman" w:hAnsi="Times New Roman" w:cs="Times New Roman"/>
          <w:sz w:val="28"/>
          <w:szCs w:val="28"/>
        </w:rPr>
        <w:t>. и  предназначены для осуществления образовательной деятельности.</w:t>
      </w:r>
      <w:proofErr w:type="gramEnd"/>
      <w:r w:rsidRPr="00266FED">
        <w:rPr>
          <w:rFonts w:ascii="Times New Roman" w:hAnsi="Times New Roman" w:cs="Times New Roman"/>
          <w:sz w:val="28"/>
          <w:szCs w:val="28"/>
        </w:rPr>
        <w:t xml:space="preserve"> Класс здания по пожаробезопасности – П.</w:t>
      </w:r>
    </w:p>
    <w:p w:rsidR="00266FED" w:rsidRDefault="00266FED" w:rsidP="00266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FED">
        <w:rPr>
          <w:rFonts w:ascii="Times New Roman" w:hAnsi="Times New Roman" w:cs="Times New Roman"/>
          <w:sz w:val="28"/>
          <w:szCs w:val="28"/>
        </w:rPr>
        <w:t xml:space="preserve">         Источником  теплоснабжения является котельная с двумя котлами «Вулкан» </w:t>
      </w:r>
      <w:r w:rsidRPr="00266FED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266FED">
        <w:rPr>
          <w:rFonts w:ascii="Times New Roman" w:hAnsi="Times New Roman" w:cs="Times New Roman"/>
          <w:sz w:val="28"/>
          <w:szCs w:val="28"/>
        </w:rPr>
        <w:t xml:space="preserve">-165. Тепловая нагрузка на отопление и вентиляцию составляет 377,38 кВт. Для нужд горячего водоснабжения установлен водонагреватель в тепловом узле. </w:t>
      </w:r>
    </w:p>
    <w:p w:rsidR="00266FED" w:rsidRPr="00266FED" w:rsidRDefault="00266FED" w:rsidP="00266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FED">
        <w:rPr>
          <w:rFonts w:ascii="Times New Roman" w:hAnsi="Times New Roman" w:cs="Times New Roman"/>
          <w:sz w:val="28"/>
          <w:szCs w:val="28"/>
        </w:rPr>
        <w:t xml:space="preserve">        Вентиляция в здании школы приточно-вытяжная с механическим и естественным побуждением. Воздуховоды покрыты огнезащитным сертифицированным составом с пределом огнестойкости 0,5 ч.</w:t>
      </w:r>
    </w:p>
    <w:p w:rsidR="00266FED" w:rsidRPr="00266FED" w:rsidRDefault="00266FED" w:rsidP="00266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FED">
        <w:rPr>
          <w:rFonts w:ascii="Times New Roman" w:hAnsi="Times New Roman" w:cs="Times New Roman"/>
          <w:sz w:val="28"/>
          <w:szCs w:val="28"/>
        </w:rPr>
        <w:t xml:space="preserve">         Источником водоснабжения является питьевая сеть водопровода  с.</w:t>
      </w:r>
      <w:r w:rsidR="001668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1028">
        <w:rPr>
          <w:rFonts w:ascii="Times New Roman" w:hAnsi="Times New Roman" w:cs="Times New Roman"/>
          <w:sz w:val="28"/>
          <w:szCs w:val="28"/>
        </w:rPr>
        <w:t>Самарское</w:t>
      </w:r>
      <w:proofErr w:type="gramEnd"/>
      <w:r w:rsidRPr="00266FED">
        <w:rPr>
          <w:rFonts w:ascii="Times New Roman" w:hAnsi="Times New Roman" w:cs="Times New Roman"/>
          <w:sz w:val="28"/>
          <w:szCs w:val="28"/>
        </w:rPr>
        <w:t xml:space="preserve">. На </w:t>
      </w:r>
      <w:r w:rsidR="001668A9">
        <w:rPr>
          <w:rFonts w:ascii="Times New Roman" w:hAnsi="Times New Roman" w:cs="Times New Roman"/>
          <w:sz w:val="28"/>
          <w:szCs w:val="28"/>
        </w:rPr>
        <w:t>сети водопровода установлен</w:t>
      </w:r>
      <w:r w:rsidR="00701028">
        <w:rPr>
          <w:rFonts w:ascii="Times New Roman" w:hAnsi="Times New Roman" w:cs="Times New Roman"/>
          <w:sz w:val="28"/>
          <w:szCs w:val="28"/>
        </w:rPr>
        <w:t>ы два пожарных</w:t>
      </w:r>
      <w:r w:rsidRPr="00266FED">
        <w:rPr>
          <w:rFonts w:ascii="Times New Roman" w:hAnsi="Times New Roman" w:cs="Times New Roman"/>
          <w:sz w:val="28"/>
          <w:szCs w:val="28"/>
        </w:rPr>
        <w:t xml:space="preserve"> ги</w:t>
      </w:r>
      <w:r w:rsidR="001668A9">
        <w:rPr>
          <w:rFonts w:ascii="Times New Roman" w:hAnsi="Times New Roman" w:cs="Times New Roman"/>
          <w:sz w:val="28"/>
          <w:szCs w:val="28"/>
        </w:rPr>
        <w:t xml:space="preserve">дранта. </w:t>
      </w:r>
    </w:p>
    <w:p w:rsidR="00266FED" w:rsidRPr="00266FED" w:rsidRDefault="00266FED" w:rsidP="00266F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FED">
        <w:rPr>
          <w:rFonts w:ascii="Times New Roman" w:hAnsi="Times New Roman" w:cs="Times New Roman"/>
          <w:sz w:val="28"/>
          <w:szCs w:val="28"/>
        </w:rPr>
        <w:t xml:space="preserve">         Электроснабжение здания осуществляется от КТП 10/04 КВ 400 КВА. Для обеспечения электробезопасности людей от возгорания при эксплуатации электроустановок установлены устройства защитного отключения. Мощность потребителей составляет 84 кВт.</w:t>
      </w:r>
    </w:p>
    <w:p w:rsidR="0029444C" w:rsidRDefault="00266FED" w:rsidP="002944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FED">
        <w:rPr>
          <w:rFonts w:ascii="Times New Roman" w:hAnsi="Times New Roman" w:cs="Times New Roman"/>
          <w:sz w:val="28"/>
          <w:szCs w:val="28"/>
        </w:rPr>
        <w:t xml:space="preserve">        Произведена глубокая пропитка деревянных конструкций зданий. Все металлические конструкции  оштукатурены по металлической сетке. </w:t>
      </w:r>
    </w:p>
    <w:p w:rsidR="00266FED" w:rsidRPr="00266FED" w:rsidRDefault="0029444C" w:rsidP="002944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1028">
        <w:rPr>
          <w:rFonts w:ascii="Times New Roman" w:hAnsi="Times New Roman" w:cs="Times New Roman"/>
          <w:sz w:val="28"/>
          <w:szCs w:val="28"/>
        </w:rPr>
        <w:t xml:space="preserve"> В здании  школы находится 6</w:t>
      </w:r>
      <w:r w:rsidR="00266FED" w:rsidRPr="00266FED">
        <w:rPr>
          <w:rFonts w:ascii="Times New Roman" w:hAnsi="Times New Roman" w:cs="Times New Roman"/>
          <w:sz w:val="28"/>
          <w:szCs w:val="28"/>
        </w:rPr>
        <w:t xml:space="preserve"> эвакуационных противопожарных выходов и  3 противопожарных эвакуационных выхода  из подвального помещения.  </w:t>
      </w:r>
    </w:p>
    <w:p w:rsidR="00266FED" w:rsidRPr="00266FED" w:rsidRDefault="00266FED" w:rsidP="00266F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FED">
        <w:rPr>
          <w:rFonts w:ascii="Times New Roman" w:hAnsi="Times New Roman" w:cs="Times New Roman"/>
          <w:sz w:val="28"/>
          <w:szCs w:val="28"/>
        </w:rPr>
        <w:lastRenderedPageBreak/>
        <w:t xml:space="preserve">         В школе установлена автоматическая пожарная сигнализация с оповещением людей о пожаре и система мониторинга АПС с передачей радиосигнала на пульт центрального управления 01.</w:t>
      </w:r>
    </w:p>
    <w:p w:rsidR="00266FED" w:rsidRPr="00266FED" w:rsidRDefault="00266FED" w:rsidP="00266F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FED">
        <w:rPr>
          <w:rFonts w:ascii="Times New Roman" w:hAnsi="Times New Roman" w:cs="Times New Roman"/>
          <w:sz w:val="28"/>
          <w:szCs w:val="28"/>
        </w:rPr>
        <w:t xml:space="preserve">        В учебных помещениях, вестибюле, коридорах, спортзале </w:t>
      </w:r>
      <w:proofErr w:type="gramStart"/>
      <w:r w:rsidRPr="00266FED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266FED">
        <w:rPr>
          <w:rFonts w:ascii="Times New Roman" w:hAnsi="Times New Roman" w:cs="Times New Roman"/>
          <w:sz w:val="28"/>
          <w:szCs w:val="28"/>
        </w:rPr>
        <w:t xml:space="preserve"> дымовые оптико</w:t>
      </w:r>
      <w:r w:rsidR="001668A9">
        <w:rPr>
          <w:rFonts w:ascii="Times New Roman" w:hAnsi="Times New Roman" w:cs="Times New Roman"/>
          <w:sz w:val="28"/>
          <w:szCs w:val="28"/>
        </w:rPr>
        <w:t xml:space="preserve"> </w:t>
      </w:r>
      <w:r w:rsidRPr="00266FED">
        <w:rPr>
          <w:rFonts w:ascii="Times New Roman" w:hAnsi="Times New Roman" w:cs="Times New Roman"/>
          <w:sz w:val="28"/>
          <w:szCs w:val="28"/>
        </w:rPr>
        <w:t xml:space="preserve">- электронные </w:t>
      </w:r>
      <w:proofErr w:type="spellStart"/>
      <w:r w:rsidRPr="00266FED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266FED">
        <w:rPr>
          <w:rFonts w:ascii="Times New Roman" w:hAnsi="Times New Roman" w:cs="Times New Roman"/>
          <w:sz w:val="28"/>
          <w:szCs w:val="28"/>
        </w:rPr>
        <w:t xml:space="preserve"> (ИП 212-44).</w:t>
      </w:r>
    </w:p>
    <w:p w:rsidR="00266FED" w:rsidRDefault="00266FED" w:rsidP="00B765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FED">
        <w:rPr>
          <w:rFonts w:ascii="Times New Roman" w:hAnsi="Times New Roman" w:cs="Times New Roman"/>
          <w:sz w:val="28"/>
          <w:szCs w:val="28"/>
        </w:rPr>
        <w:t xml:space="preserve">        В помещениях столовой и в подсобных помещениях  </w:t>
      </w:r>
      <w:proofErr w:type="gramStart"/>
      <w:r w:rsidRPr="00266FED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266FED">
        <w:rPr>
          <w:rFonts w:ascii="Times New Roman" w:hAnsi="Times New Roman" w:cs="Times New Roman"/>
          <w:sz w:val="28"/>
          <w:szCs w:val="28"/>
        </w:rPr>
        <w:t xml:space="preserve"> тепловые </w:t>
      </w:r>
      <w:proofErr w:type="spellStart"/>
      <w:r w:rsidRPr="00266FED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266FED">
        <w:rPr>
          <w:rFonts w:ascii="Times New Roman" w:hAnsi="Times New Roman" w:cs="Times New Roman"/>
          <w:sz w:val="28"/>
          <w:szCs w:val="28"/>
        </w:rPr>
        <w:t xml:space="preserve"> типа ИП 101-02. У всех выходов из здания установлены ручные пожарные </w:t>
      </w:r>
      <w:proofErr w:type="spellStart"/>
      <w:r w:rsidRPr="00266FED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266FED">
        <w:rPr>
          <w:rFonts w:ascii="Times New Roman" w:hAnsi="Times New Roman" w:cs="Times New Roman"/>
          <w:sz w:val="28"/>
          <w:szCs w:val="28"/>
        </w:rPr>
        <w:t xml:space="preserve"> типа ИПР. В здании установлены тонированные звуковые </w:t>
      </w:r>
      <w:proofErr w:type="spellStart"/>
      <w:r w:rsidRPr="00266FED">
        <w:rPr>
          <w:rFonts w:ascii="Times New Roman" w:hAnsi="Times New Roman" w:cs="Times New Roman"/>
          <w:sz w:val="28"/>
          <w:szCs w:val="28"/>
        </w:rPr>
        <w:t>оповещатели</w:t>
      </w:r>
      <w:proofErr w:type="spellEnd"/>
      <w:r w:rsidRPr="00266FED">
        <w:rPr>
          <w:rFonts w:ascii="Times New Roman" w:hAnsi="Times New Roman" w:cs="Times New Roman"/>
          <w:sz w:val="28"/>
          <w:szCs w:val="28"/>
        </w:rPr>
        <w:t xml:space="preserve"> и световые мигающие сигналы у входов.  В случае пожара, при срабатывании датчиков пожара, предусмотрено автоматическое отключение всех </w:t>
      </w:r>
      <w:proofErr w:type="spellStart"/>
      <w:r w:rsidRPr="00266FED">
        <w:rPr>
          <w:rFonts w:ascii="Times New Roman" w:hAnsi="Times New Roman" w:cs="Times New Roman"/>
          <w:sz w:val="28"/>
          <w:szCs w:val="28"/>
        </w:rPr>
        <w:t>вентсистем</w:t>
      </w:r>
      <w:proofErr w:type="spellEnd"/>
      <w:r w:rsidRPr="00266FED">
        <w:rPr>
          <w:rFonts w:ascii="Times New Roman" w:hAnsi="Times New Roman" w:cs="Times New Roman"/>
          <w:sz w:val="28"/>
          <w:szCs w:val="28"/>
        </w:rPr>
        <w:t>.</w:t>
      </w:r>
    </w:p>
    <w:p w:rsidR="00701028" w:rsidRPr="00400E60" w:rsidRDefault="00701028" w:rsidP="00B765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школе установлены 12 видеокамер,  из них 7 наружных и 5 внутренних (марки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701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7010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01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E60">
        <w:rPr>
          <w:rFonts w:ascii="Times New Roman" w:hAnsi="Times New Roman" w:cs="Times New Roman"/>
          <w:sz w:val="28"/>
          <w:szCs w:val="28"/>
        </w:rPr>
        <w:t xml:space="preserve">ИК подсветкой, </w:t>
      </w:r>
      <w:r w:rsidR="00400E60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400E60" w:rsidRPr="00400E60">
        <w:rPr>
          <w:rFonts w:ascii="Times New Roman" w:hAnsi="Times New Roman" w:cs="Times New Roman"/>
          <w:sz w:val="28"/>
          <w:szCs w:val="28"/>
        </w:rPr>
        <w:t xml:space="preserve">- 093 </w:t>
      </w:r>
      <w:r w:rsidR="00400E6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00E60" w:rsidRPr="00400E60">
        <w:rPr>
          <w:rFonts w:ascii="Times New Roman" w:hAnsi="Times New Roman" w:cs="Times New Roman"/>
          <w:sz w:val="28"/>
          <w:szCs w:val="28"/>
        </w:rPr>
        <w:t>)</w:t>
      </w:r>
      <w:r w:rsidR="00400E60">
        <w:rPr>
          <w:rFonts w:ascii="Times New Roman" w:hAnsi="Times New Roman" w:cs="Times New Roman"/>
          <w:sz w:val="28"/>
          <w:szCs w:val="28"/>
        </w:rPr>
        <w:t>. Информация с видеокамер хранится на жестком диске в течени</w:t>
      </w:r>
      <w:proofErr w:type="gramStart"/>
      <w:r w:rsidR="00400E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00E60">
        <w:rPr>
          <w:rFonts w:ascii="Times New Roman" w:hAnsi="Times New Roman" w:cs="Times New Roman"/>
          <w:sz w:val="28"/>
          <w:szCs w:val="28"/>
        </w:rPr>
        <w:t xml:space="preserve"> 30 дней.</w:t>
      </w:r>
    </w:p>
    <w:p w:rsidR="001668A9" w:rsidRDefault="00701028" w:rsidP="00B765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68A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C4EFD">
        <w:rPr>
          <w:rFonts w:ascii="Times New Roman" w:hAnsi="Times New Roman" w:cs="Times New Roman"/>
          <w:sz w:val="28"/>
          <w:szCs w:val="28"/>
        </w:rPr>
        <w:t xml:space="preserve">с Законом РФ «О частной детективной и охранной деятельности в Российской Федерации» МБОУ Самарская СОШ №4 Азовского района находится под охраной </w:t>
      </w:r>
      <w:r>
        <w:rPr>
          <w:rFonts w:ascii="Times New Roman" w:hAnsi="Times New Roman" w:cs="Times New Roman"/>
          <w:sz w:val="28"/>
          <w:szCs w:val="28"/>
        </w:rPr>
        <w:t>ООО ЧОП «Адамант» (договор № 313/18</w:t>
      </w:r>
      <w:r w:rsidR="00BC4EFD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/671 от 30.01.2018</w:t>
      </w:r>
      <w:r w:rsidR="00BC4EFD">
        <w:rPr>
          <w:rFonts w:ascii="Times New Roman" w:hAnsi="Times New Roman" w:cs="Times New Roman"/>
          <w:sz w:val="28"/>
          <w:szCs w:val="28"/>
        </w:rPr>
        <w:t xml:space="preserve"> года)</w:t>
      </w:r>
      <w:r w:rsidR="00400E60">
        <w:rPr>
          <w:rFonts w:ascii="Times New Roman" w:hAnsi="Times New Roman" w:cs="Times New Roman"/>
          <w:sz w:val="28"/>
          <w:szCs w:val="28"/>
        </w:rPr>
        <w:t>.</w:t>
      </w:r>
    </w:p>
    <w:p w:rsidR="001668A9" w:rsidRDefault="001668A9" w:rsidP="00B765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EFD" w:rsidRDefault="00BC4EFD" w:rsidP="00B765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EFD" w:rsidRDefault="00BC4EFD" w:rsidP="00B765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EFD" w:rsidRPr="00266FED" w:rsidRDefault="00BC4EFD" w:rsidP="00B765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3738" w:rsidRPr="009A1E89" w:rsidRDefault="00923738" w:rsidP="00923738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302C" w:rsidRDefault="009D302C" w:rsidP="007536A4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622EA5" w:rsidRDefault="00622EA5" w:rsidP="007536A4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9D302C" w:rsidRDefault="009D302C" w:rsidP="007536A4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sectPr w:rsidR="009D302C" w:rsidSect="0073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022"/>
    <w:rsid w:val="000F4055"/>
    <w:rsid w:val="001668A9"/>
    <w:rsid w:val="0020309D"/>
    <w:rsid w:val="00266FED"/>
    <w:rsid w:val="0029444C"/>
    <w:rsid w:val="00364A1B"/>
    <w:rsid w:val="00400E60"/>
    <w:rsid w:val="004C25FC"/>
    <w:rsid w:val="0054215B"/>
    <w:rsid w:val="00590022"/>
    <w:rsid w:val="00596655"/>
    <w:rsid w:val="005D6B9E"/>
    <w:rsid w:val="00622EA5"/>
    <w:rsid w:val="00701028"/>
    <w:rsid w:val="00735AFA"/>
    <w:rsid w:val="007536A4"/>
    <w:rsid w:val="00787016"/>
    <w:rsid w:val="008C5CEE"/>
    <w:rsid w:val="00923738"/>
    <w:rsid w:val="009A1E89"/>
    <w:rsid w:val="009D302C"/>
    <w:rsid w:val="00A21F02"/>
    <w:rsid w:val="00AC0469"/>
    <w:rsid w:val="00B6790C"/>
    <w:rsid w:val="00B765DA"/>
    <w:rsid w:val="00B80626"/>
    <w:rsid w:val="00BC4EFD"/>
    <w:rsid w:val="00DA5D78"/>
    <w:rsid w:val="00E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0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53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53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176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Семыкина Наталья Анатольевна</dc:creator>
  <cp:lastModifiedBy>Адаменко В.А.</cp:lastModifiedBy>
  <cp:revision>19</cp:revision>
  <cp:lastPrinted>2017-01-25T12:21:00Z</cp:lastPrinted>
  <dcterms:created xsi:type="dcterms:W3CDTF">2015-12-15T09:49:00Z</dcterms:created>
  <dcterms:modified xsi:type="dcterms:W3CDTF">2018-11-19T13:13:00Z</dcterms:modified>
</cp:coreProperties>
</file>