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574D" w14:textId="77777777" w:rsidR="00B6530B" w:rsidRPr="00665733" w:rsidRDefault="00B6530B" w:rsidP="00B6530B">
      <w:pPr>
        <w:spacing w:line="228" w:lineRule="auto"/>
        <w:ind w:left="992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9D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</w:t>
      </w:r>
      <w:r w:rsidRPr="00665733">
        <w:rPr>
          <w:rFonts w:ascii="Times New Roman" w:eastAsia="Calibri" w:hAnsi="Times New Roman" w:cs="Times New Roman"/>
          <w:sz w:val="24"/>
          <w:szCs w:val="24"/>
        </w:rPr>
        <w:t xml:space="preserve">Приложение 2 к приказу </w:t>
      </w:r>
    </w:p>
    <w:p w14:paraId="59A9295F" w14:textId="324C55B1" w:rsidR="00B6530B" w:rsidRPr="00665733" w:rsidRDefault="00B6530B" w:rsidP="00B6530B">
      <w:pPr>
        <w:spacing w:line="228" w:lineRule="auto"/>
        <w:ind w:left="992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573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BB7D66">
        <w:rPr>
          <w:rFonts w:ascii="Times New Roman" w:eastAsia="Calibri" w:hAnsi="Times New Roman" w:cs="Times New Roman"/>
          <w:sz w:val="24"/>
          <w:szCs w:val="24"/>
        </w:rPr>
        <w:t xml:space="preserve">             от 22.08.2023 № 153</w:t>
      </w:r>
      <w:bookmarkStart w:id="0" w:name="_GoBack"/>
      <w:bookmarkEnd w:id="0"/>
      <w:r w:rsidRPr="00665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A4F9DA" w14:textId="77777777" w:rsidR="00B6530B" w:rsidRPr="001939D6" w:rsidRDefault="00B6530B" w:rsidP="00B6530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911FFF4" w14:textId="77777777" w:rsidR="00B6530B" w:rsidRPr="00B6530B" w:rsidRDefault="00B6530B" w:rsidP="00B6530B">
      <w:pPr>
        <w:rPr>
          <w:rFonts w:ascii="Times New Roman" w:eastAsia="Calibri" w:hAnsi="Times New Roman" w:cs="Times New Roman"/>
          <w:sz w:val="24"/>
          <w:szCs w:val="24"/>
        </w:rPr>
      </w:pPr>
    </w:p>
    <w:p w14:paraId="229512BA" w14:textId="77777777" w:rsidR="00B6530B" w:rsidRPr="00B6530B" w:rsidRDefault="00B6530B" w:rsidP="00B6530B">
      <w:pPr>
        <w:ind w:left="211" w:right="2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30B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</w:p>
    <w:p w14:paraId="4BFC304D" w14:textId="2918BBB9" w:rsidR="00B6530B" w:rsidRPr="00B6530B" w:rsidRDefault="00B6530B" w:rsidP="00B6530B">
      <w:pPr>
        <w:ind w:left="211" w:right="2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30B">
        <w:rPr>
          <w:rFonts w:ascii="Times New Roman" w:eastAsia="Calibri" w:hAnsi="Times New Roman" w:cs="Times New Roman"/>
          <w:b/>
          <w:sz w:val="24"/>
          <w:szCs w:val="24"/>
        </w:rPr>
        <w:t xml:space="preserve">(«дорожная карта») по внедрению единой модели профессиональной ориентации в </w:t>
      </w:r>
      <w:r w:rsidR="00BB7D66">
        <w:rPr>
          <w:rFonts w:ascii="Times New Roman" w:eastAsia="Calibri" w:hAnsi="Times New Roman" w:cs="Times New Roman"/>
          <w:b/>
          <w:sz w:val="24"/>
          <w:szCs w:val="24"/>
        </w:rPr>
        <w:t xml:space="preserve"> МБОУ Самар</w:t>
      </w:r>
      <w:r w:rsidR="001939D6">
        <w:rPr>
          <w:rFonts w:ascii="Times New Roman" w:eastAsia="Calibri" w:hAnsi="Times New Roman" w:cs="Times New Roman"/>
          <w:b/>
          <w:sz w:val="24"/>
          <w:szCs w:val="24"/>
        </w:rPr>
        <w:t>ской СОШ</w:t>
      </w:r>
      <w:r w:rsidR="00BB7D66">
        <w:rPr>
          <w:rFonts w:ascii="Times New Roman" w:eastAsia="Calibri" w:hAnsi="Times New Roman" w:cs="Times New Roman"/>
          <w:b/>
          <w:sz w:val="24"/>
          <w:szCs w:val="24"/>
        </w:rPr>
        <w:t xml:space="preserve"> №4</w:t>
      </w:r>
      <w:r w:rsidR="001939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5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7D66">
        <w:rPr>
          <w:rFonts w:ascii="Times New Roman" w:eastAsia="Calibri" w:hAnsi="Times New Roman" w:cs="Times New Roman"/>
          <w:b/>
          <w:sz w:val="24"/>
          <w:szCs w:val="24"/>
        </w:rPr>
        <w:t xml:space="preserve">Азовского района </w:t>
      </w:r>
      <w:r w:rsidRPr="00B6530B">
        <w:rPr>
          <w:rFonts w:ascii="Times New Roman" w:eastAsia="Calibri" w:hAnsi="Times New Roman" w:cs="Times New Roman"/>
          <w:b/>
          <w:sz w:val="24"/>
          <w:szCs w:val="24"/>
        </w:rPr>
        <w:t>на 2023–2024 годы</w:t>
      </w:r>
    </w:p>
    <w:p w14:paraId="24D5E5CC" w14:textId="77777777" w:rsidR="00B6530B" w:rsidRPr="00B6530B" w:rsidRDefault="00B6530B" w:rsidP="00B6530B">
      <w:pPr>
        <w:ind w:left="142"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"/>
        <w:gridCol w:w="4694"/>
        <w:gridCol w:w="1844"/>
        <w:gridCol w:w="2409"/>
        <w:gridCol w:w="5245"/>
      </w:tblGrid>
      <w:tr w:rsidR="00B6530B" w:rsidRPr="00B6530B" w14:paraId="2F51DCA1" w14:textId="77777777" w:rsidTr="00314429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853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B0F3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0F5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D41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861D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</w:tbl>
    <w:p w14:paraId="7289DB03" w14:textId="77777777" w:rsidR="00B6530B" w:rsidRPr="00B6530B" w:rsidRDefault="00B6530B" w:rsidP="00B6530B">
      <w:pPr>
        <w:ind w:left="142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1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4723"/>
        <w:gridCol w:w="1838"/>
        <w:gridCol w:w="2684"/>
        <w:gridCol w:w="4951"/>
        <w:gridCol w:w="3298"/>
        <w:gridCol w:w="3298"/>
        <w:gridCol w:w="3298"/>
        <w:gridCol w:w="3298"/>
        <w:gridCol w:w="3360"/>
      </w:tblGrid>
      <w:tr w:rsidR="00B6530B" w:rsidRPr="00B6530B" w14:paraId="6D76467E" w14:textId="77777777" w:rsidTr="00314429">
        <w:trPr>
          <w:gridAfter w:val="5"/>
          <w:wAfter w:w="16552" w:type="dxa"/>
          <w:trHeight w:val="702"/>
          <w:tblHeader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E9B8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F36A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EC7F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867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BA19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6530B" w:rsidRPr="00B6530B" w14:paraId="79417CA4" w14:textId="77777777" w:rsidTr="00314429">
        <w:trPr>
          <w:gridAfter w:val="5"/>
          <w:wAfter w:w="16552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41D0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8B416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Нормативное обеспечение внедрения единой модели профессиональной ориентации</w:t>
            </w:r>
          </w:p>
        </w:tc>
      </w:tr>
      <w:tr w:rsidR="00B6530B" w:rsidRPr="00B6530B" w14:paraId="09DD219B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8CF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398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Сбор согласий на обработку персональных данных обучающихся и педагогов, задействованных в реализации профминимума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F0D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10 сентября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F337" w14:textId="77777777" w:rsidR="001939D6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оператор профориентационного минимума  МБУ ДО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ЦПиСПСУ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 (далее РО ПМ)</w:t>
            </w:r>
            <w:r w:rsidR="001939D6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634B6E" w14:textId="42827DC4" w:rsidR="00B6530B" w:rsidRPr="00B6530B" w:rsidRDefault="001939D6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9C1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сбор согласий на обработку персональных данных обучающихся и педагогов, задействованных в реализации профминимума</w:t>
            </w:r>
          </w:p>
        </w:tc>
      </w:tr>
      <w:tr w:rsidR="00B6530B" w:rsidRPr="00B6530B" w14:paraId="4E000AA2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DA3B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AF4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общеобразовательными организациями, плана профориентационной работы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2023/2024 учебный год в соответствии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уровнем реализации профминимума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DFDA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A98B" w14:textId="2D2EBBE0" w:rsidR="00B6530B" w:rsidRPr="001939D6" w:rsidRDefault="001939D6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EF5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общеобразовательными организациями, включенными в перечень согласно п. 3 настоящего плана, разработаны планы профориентационной работы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2023/2024 учебный год в соответствии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выбранным уровнем реализации профминимума</w:t>
            </w:r>
          </w:p>
        </w:tc>
      </w:tr>
      <w:tr w:rsidR="00B6530B" w:rsidRPr="00B6530B" w14:paraId="25E93D3F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CDC7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3ED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общеобразовательных организаций к реализации профминимума по 7 направлениям: урочная и внеурочная деятельность, воспитательная работа, дополнительное образование, профессиональное обучение, взаимодействие с родителями (законными представителями), профильные 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 в соответствии с письмом Министерства просвещения Российской Федерации от 01.06.2023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АБ-2324/05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4ED0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4D9C" w14:textId="2753061B" w:rsidR="00B6530B" w:rsidRPr="001939D6" w:rsidRDefault="001939D6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CEB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обеспечена подготовка общеобразовательных организаций к реализации профминимума по 7 направлениям</w:t>
            </w:r>
          </w:p>
        </w:tc>
      </w:tr>
      <w:tr w:rsidR="00B6530B" w:rsidRPr="00B6530B" w14:paraId="3CA7A327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54DA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2D8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отчета о готовности общеобразовательных организаций к реализации профориентационного минимума в 2023/2024 учебном году и направление в адрес федерального оператора проекта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511C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7A70" w14:textId="7E1D4008" w:rsidR="00B6530B" w:rsidRPr="00B6530B" w:rsidRDefault="001939D6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D74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адрес Азовского районного отдела образования отчета о готовности общеобразовательных организаций к реализации профориентационного минимума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2023/2024 учебном году</w:t>
            </w:r>
          </w:p>
        </w:tc>
      </w:tr>
      <w:tr w:rsidR="00B6530B" w:rsidRPr="00B6530B" w14:paraId="7F977577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E484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4B2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педагогов-навигаторов в образовательной программе (программе повышения квалификации) в 2023 году (в соответствии с установленной квотой)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280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1 декабря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8C79" w14:textId="77B321E4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DD3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участия педагогов-навигаторов в образовательной программе (программе повышения квалификации) в 2023 году</w:t>
            </w:r>
          </w:p>
        </w:tc>
      </w:tr>
      <w:tr w:rsidR="00B6530B" w:rsidRPr="00B6530B" w14:paraId="79CC9F2C" w14:textId="77777777" w:rsidTr="00314429">
        <w:trPr>
          <w:gridAfter w:val="5"/>
          <w:wAfter w:w="16552" w:type="dxa"/>
          <w:trHeight w:val="79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602C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614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общеобразовательных организаций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открытых онлайн-уроках «Шоу профессий» в рамках федерального проекта «Успех каждого ребенка» национального проекта «Образование»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02C3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2023–2024 годы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A7E3" w14:textId="0FA59742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общего и дополнительного  образования Министерство общего и профессионального образования Ростовской области (далее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РО ПМ, </w:t>
            </w:r>
            <w:r w:rsidR="001939D6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педагог-навигатор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A06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общеобразовательных организаций 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</w:tr>
      <w:tr w:rsidR="00B6530B" w:rsidRPr="00B6530B" w14:paraId="3F5F7258" w14:textId="77777777" w:rsidTr="00314429">
        <w:trPr>
          <w:trHeight w:val="911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577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 организационно – управленческих  механизмов  в самоопределении и профориентации</w:t>
            </w:r>
          </w:p>
          <w:p w14:paraId="2D3E58A7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и проведение  мероприятий  для детей</w:t>
            </w:r>
          </w:p>
        </w:tc>
        <w:tc>
          <w:tcPr>
            <w:tcW w:w="3298" w:type="dxa"/>
          </w:tcPr>
          <w:p w14:paraId="4BDBC6E6" w14:textId="77777777" w:rsidR="00B6530B" w:rsidRPr="00B6530B" w:rsidRDefault="00B6530B" w:rsidP="00B6530B">
            <w:pPr>
              <w:tabs>
                <w:tab w:val="left" w:pos="220"/>
              </w:tabs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496A434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CA450A4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6B6667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6E86AB1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208FE47A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68B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3104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Этап онлайн открытый и закрытый контур (профессиональная диагностика)- цифровая платформа проекта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159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D8A1" w14:textId="42E7A66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педагог-навигатор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A11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298" w:type="dxa"/>
          </w:tcPr>
          <w:p w14:paraId="69308190" w14:textId="77777777" w:rsidR="00B6530B" w:rsidRPr="00B6530B" w:rsidRDefault="00B6530B" w:rsidP="00B6530B">
            <w:pPr>
              <w:tabs>
                <w:tab w:val="left" w:pos="220"/>
              </w:tabs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7507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6FFA9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AB7BB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769C2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115BD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528BBA7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57D5A0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4F3562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63CAB9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20862AC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D24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7283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 Ярмарка учебных мест «Я выбираю будущее»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F67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016E" w14:textId="1F2E82B3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8B2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учащимися со спектром учебных заведений Ростовской области,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4"/>
                <w:szCs w:val="24"/>
                <w:shd w:val="clear" w:color="auto" w:fill="FFFFFF"/>
              </w:rPr>
              <w:t>определ</w:t>
            </w:r>
            <w:r w:rsidRPr="00B6530B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ение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4"/>
                <w:szCs w:val="24"/>
                <w:shd w:val="clear" w:color="auto" w:fill="FFFFFF"/>
              </w:rPr>
              <w:t>с выбором учебного заведения.</w:t>
            </w:r>
          </w:p>
        </w:tc>
        <w:tc>
          <w:tcPr>
            <w:tcW w:w="3298" w:type="dxa"/>
          </w:tcPr>
          <w:p w14:paraId="67A5988E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A78AB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4265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FB8DD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3C74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4AB0FC8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2D5C6E8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E3C544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B7AD34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41D3A0B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417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678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неделя, в рамках проекта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EAA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 01-15 октября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FA7C" w14:textId="32D07794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  <w:r w:rsidR="001939D6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</w:t>
            </w:r>
          </w:p>
          <w:p w14:paraId="2CA93D9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9BD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профессионального интереса у детей, а также расширение представлений учащихся о мире профессий</w:t>
            </w:r>
          </w:p>
        </w:tc>
        <w:tc>
          <w:tcPr>
            <w:tcW w:w="3298" w:type="dxa"/>
          </w:tcPr>
          <w:p w14:paraId="3FE2E2E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80F2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B78A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0A52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02BD17D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B47ABC8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795DEF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B987DC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7AFB3535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852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C64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«Олимпиада по профориентации»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2460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октябрь-ноябрь 2023 года</w:t>
            </w:r>
          </w:p>
          <w:p w14:paraId="7788528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декабрь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4B0C" w14:textId="4427B28A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, Азовский РОО,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педагог-навигатор</w:t>
            </w:r>
            <w:r w:rsidRPr="00B6530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F51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14:paraId="14E80BC9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8D9E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BB853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B205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0464A1C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39FA9B6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F3E711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985BEF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6DD56DA" w14:textId="77777777" w:rsidTr="001939D6">
        <w:trPr>
          <w:trHeight w:val="54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36A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7D0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проект «Я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выбираю-бизнес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58E957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экономический форум «Мой старт в бизнес»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952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ай 2024 года</w:t>
            </w:r>
          </w:p>
          <w:p w14:paraId="5CAB002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975B" w14:textId="43A27AD8" w:rsidR="00B6530B" w:rsidRPr="001939D6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МО РО, Азовский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РОО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spellEnd"/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-навигатор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B9F3" w14:textId="4B4F8DFB" w:rsidR="00B6530B" w:rsidRPr="00B6530B" w:rsidRDefault="00B6530B" w:rsidP="001939D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привлечение внимания молодых людей к предпринимательской деятельности; повышение уровня знаний молодых людей о ведении собственного дела и грамотности в вопросах ведения бизнеса; развитие предпринимательской инициативы,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внимания молодежи к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бизнес-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проектированию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8" w:type="dxa"/>
          </w:tcPr>
          <w:p w14:paraId="230E512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D2A7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453B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31EC0D1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7BFDA84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62ED0A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6D0729D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18740768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CE20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6EC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мероприятия проекта «Билет в будущее», на базе мультимедийной выставки-практикума «Парк Истории»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остов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8BC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Октябрь-май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70DD" w14:textId="49313D0D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8A8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14:paraId="62333861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6CB2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39ADC42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A4A221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6909DE9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3AACF65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58A51985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EE6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EC84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E184A8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видеороликов «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47A7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40F9C25C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Ноябрь 2023 года, январь, март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2474" w14:textId="7237904F" w:rsidR="00665733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23B2220" w14:textId="5198E936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589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r w:rsidRPr="00B6530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профессионального интереса у детей, а также расширение представлений учащихся о мире профессий</w:t>
            </w:r>
          </w:p>
        </w:tc>
        <w:tc>
          <w:tcPr>
            <w:tcW w:w="3298" w:type="dxa"/>
          </w:tcPr>
          <w:p w14:paraId="0B1CB2FD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670B395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4A4EAD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5D1570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3B05629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08C5BBDF" w14:textId="77777777" w:rsidTr="00314429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E02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140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«Первая профессия»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44E9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42ED5591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квоте)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7AFD" w14:textId="454B24B4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, Азовский РОО,</w:t>
            </w:r>
            <w:r w:rsidRPr="00B6530B">
              <w:rPr>
                <w:rFonts w:ascii="Calibri" w:eastAsia="Calibri" w:hAnsi="Calibri" w:cs="Times New Roman"/>
              </w:rPr>
              <w:t xml:space="preserve"> </w:t>
            </w:r>
          </w:p>
          <w:p w14:paraId="6ECBE342" w14:textId="1EDA3AF6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CA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обучение с выдачей свидетельств о присвоении рабочей профессии или должности служащего  </w:t>
            </w:r>
          </w:p>
        </w:tc>
        <w:tc>
          <w:tcPr>
            <w:tcW w:w="3298" w:type="dxa"/>
          </w:tcPr>
          <w:p w14:paraId="49F343B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ACF41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DB46C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F7BD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5C2E8A1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074B45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836CCC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95B25C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555326E3" w14:textId="77777777" w:rsidTr="00314429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110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CFF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«Успешные люди»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12D4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574008B6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02B6" w14:textId="77A61CE0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</w:p>
          <w:p w14:paraId="3AAEA633" w14:textId="19F33A1F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DCB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обучающихся с успешными представителями современных предприятий и организаций Ростовской области</w:t>
            </w:r>
          </w:p>
        </w:tc>
        <w:tc>
          <w:tcPr>
            <w:tcW w:w="3298" w:type="dxa"/>
          </w:tcPr>
          <w:p w14:paraId="13F7B8E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217CDD3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E3E7CE3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E49F35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60A545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DD006E4" w14:textId="77777777" w:rsidTr="00314429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A7A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C60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C6E5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6EBF1C8D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3380" w14:textId="3CF17395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</w:p>
          <w:p w14:paraId="15EBDE6B" w14:textId="14C066B2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8D1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осознанного выбора образовательной профессиональной траектории через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по востребованным направлениям: </w:t>
            </w:r>
            <w:r w:rsidRPr="00B6530B">
              <w:rPr>
                <w:rFonts w:ascii="Times New Roman" w:eastAsia="Calibri" w:hAnsi="Times New Roman" w:cs="Times New Roman"/>
                <w:sz w:val="24"/>
              </w:rPr>
              <w:t>инженерно-техническое, аграрное, педагогическое, IT, сфера услуг, творчество и дизайн.</w:t>
            </w:r>
            <w:proofErr w:type="gramEnd"/>
          </w:p>
        </w:tc>
        <w:tc>
          <w:tcPr>
            <w:tcW w:w="3298" w:type="dxa"/>
          </w:tcPr>
          <w:p w14:paraId="6814922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7837EA7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42A9A38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16B18C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4A3751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7D52CE2D" w14:textId="77777777" w:rsidTr="00314429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254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12F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«Профориентационный студенческий десант»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89B6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2191BCA6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E240" w14:textId="42D87769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</w:p>
          <w:p w14:paraId="0569DB1A" w14:textId="69757BE5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A90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учащимися со спектром учебных заведений Ростовской области,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4"/>
                <w:szCs w:val="24"/>
                <w:shd w:val="clear" w:color="auto" w:fill="FFFFFF"/>
              </w:rPr>
              <w:t>определ</w:t>
            </w:r>
            <w:r w:rsidRPr="00B6530B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ение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4"/>
                <w:szCs w:val="24"/>
                <w:shd w:val="clear" w:color="auto" w:fill="FFFFFF"/>
              </w:rPr>
              <w:t>с выбором учебного заведения.</w:t>
            </w:r>
          </w:p>
        </w:tc>
        <w:tc>
          <w:tcPr>
            <w:tcW w:w="3298" w:type="dxa"/>
          </w:tcPr>
          <w:p w14:paraId="3C748F5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5EAD111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074A60C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612F14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FBEFF3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0495936D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A0B0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6205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«Школа компетенций будущего»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2AD0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5AB554F6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54AE" w14:textId="4B00C6AC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</w:p>
          <w:p w14:paraId="77D285B4" w14:textId="626046B2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85F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 </w:t>
            </w:r>
            <w:proofErr w:type="gramStart"/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компетенциям будущего, включая компетенции цифровой экономики</w:t>
            </w:r>
          </w:p>
        </w:tc>
        <w:tc>
          <w:tcPr>
            <w:tcW w:w="3298" w:type="dxa"/>
          </w:tcPr>
          <w:p w14:paraId="3E59CD76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162C105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37AD53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A522DA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DAEC3A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B20C308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6C5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A10A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«Специальный репортаж с предприятий Ростовской области»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E442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12D899E9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42A2" w14:textId="639EB3C6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</w:p>
          <w:p w14:paraId="5A638FEA" w14:textId="3894EDCF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032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обучающихся с предприятиями Ростовской области, условиями и спецификой их работы, особенностями производства и востребованными профессиями</w:t>
            </w:r>
          </w:p>
        </w:tc>
        <w:tc>
          <w:tcPr>
            <w:tcW w:w="3298" w:type="dxa"/>
          </w:tcPr>
          <w:p w14:paraId="45C8329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2C494D2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322A964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3C9265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6D0963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13D52F4E" w14:textId="77777777" w:rsidTr="00314429">
        <w:trPr>
          <w:trHeight w:val="16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E31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0939" w14:textId="77777777" w:rsidR="00B6530B" w:rsidRPr="00B6530B" w:rsidRDefault="00B6530B" w:rsidP="00B653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«ИТ-старт»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A7D3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135B1482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8450" w14:textId="2CFD0BF7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, Азовский РОО,</w:t>
            </w:r>
            <w:r w:rsidRPr="00B6530B">
              <w:rPr>
                <w:rFonts w:ascii="Calibri" w:eastAsia="Calibri" w:hAnsi="Calibri" w:cs="Times New Roman"/>
              </w:rPr>
              <w:t xml:space="preserve"> </w:t>
            </w:r>
          </w:p>
          <w:p w14:paraId="02C0D408" w14:textId="3A92ED74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B6AC" w14:textId="77777777" w:rsidR="00B6530B" w:rsidRPr="00B6530B" w:rsidRDefault="00B6530B" w:rsidP="00B6530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профессионального самоопределения, выбора специализации, развития профессионального интереса и профессиональных качеств, обучающихся общеобразовательных организаций, проявляющих интерес к ИТ-отрасли</w:t>
            </w:r>
          </w:p>
        </w:tc>
        <w:tc>
          <w:tcPr>
            <w:tcW w:w="3298" w:type="dxa"/>
          </w:tcPr>
          <w:p w14:paraId="7FEAB481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6A1BB8C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48C137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CD2A08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7654A0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AC08734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917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2D32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творческий конкурс видеороликов по итогам участия в проекте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A76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октябрь-ноябрь 2023года</w:t>
            </w:r>
          </w:p>
          <w:p w14:paraId="5D2B559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ноябрь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51A7" w14:textId="3C9DFA57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5EA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осознанного выбора образовательной профессиональной траектории через активные формы творческой деятельности.</w:t>
            </w:r>
          </w:p>
        </w:tc>
        <w:tc>
          <w:tcPr>
            <w:tcW w:w="3298" w:type="dxa"/>
          </w:tcPr>
          <w:p w14:paraId="5D78884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74111AE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F420D9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40F8B6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363E7C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980FDF8" w14:textId="77777777" w:rsidTr="00314429">
        <w:trPr>
          <w:trHeight w:val="150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A6A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9A40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«Топ-регион»</w:t>
            </w:r>
          </w:p>
          <w:p w14:paraId="1A1F88EE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онлайн-школе «Моя профессия»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D9B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2023-май 2024 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37B7" w14:textId="0A069146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597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компетенций, обеспечивающих готовность обучающихся к социальному взаимодействию в процессе подготовки к будущей профессиональной деятельности.</w:t>
            </w:r>
          </w:p>
        </w:tc>
        <w:tc>
          <w:tcPr>
            <w:tcW w:w="3298" w:type="dxa"/>
          </w:tcPr>
          <w:p w14:paraId="3E7B4EE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1B8E70E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28EDD6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DCFD5A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2944A52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886EECD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F86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2AB6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видеороликов и презентаций «Учебное заведение глазами выпускников (СПО, </w:t>
            </w:r>
            <w:proofErr w:type="gram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50D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октябрь-ноябрь 2023 года</w:t>
            </w:r>
          </w:p>
          <w:p w14:paraId="63EF632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январь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082A" w14:textId="48BA986E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 ПМ,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1F2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информационно-коммуникативных компетенций в сфере профессионального  самоопределения; повышение уровня социальной активности и самореализации обучающихся.</w:t>
            </w:r>
          </w:p>
        </w:tc>
        <w:tc>
          <w:tcPr>
            <w:tcW w:w="3298" w:type="dxa"/>
          </w:tcPr>
          <w:p w14:paraId="61C20A96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6C1CFA2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EB585F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4E0CF1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3F764D7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8752F74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122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45C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«День открытых дверей», на базе СПО и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535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Январь 2024– 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EFBA" w14:textId="0E314838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ПОО,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, ЦОПП РО,</w:t>
            </w:r>
            <w:r w:rsidRPr="00B6530B">
              <w:rPr>
                <w:rFonts w:ascii="Calibri" w:eastAsia="Calibri" w:hAnsi="Calibri" w:cs="Times New Roman"/>
              </w:rPr>
              <w:t xml:space="preserve">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Азовский РОО,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7D5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учащимися со спектром учебных заведений Ростовской области,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3"/>
                <w:szCs w:val="23"/>
                <w:shd w:val="clear" w:color="auto" w:fill="FFFFFF"/>
              </w:rPr>
              <w:t>определ</w:t>
            </w:r>
            <w:r w:rsidRPr="00B6530B">
              <w:rPr>
                <w:rFonts w:ascii="Calibri" w:eastAsia="Calibri" w:hAnsi="Calibri" w:cs="Times New Roman"/>
                <w:color w:val="000000"/>
                <w:sz w:val="23"/>
                <w:szCs w:val="23"/>
                <w:shd w:val="clear" w:color="auto" w:fill="FFFFFF"/>
              </w:rPr>
              <w:t xml:space="preserve">ение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3"/>
                <w:szCs w:val="23"/>
                <w:shd w:val="clear" w:color="auto" w:fill="FFFFFF"/>
              </w:rPr>
              <w:t>с выбором учебного заведения.</w:t>
            </w:r>
          </w:p>
        </w:tc>
        <w:tc>
          <w:tcPr>
            <w:tcW w:w="3298" w:type="dxa"/>
          </w:tcPr>
          <w:p w14:paraId="1F66A3D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3FA72C4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B5B08E6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E71164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36F860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8E0D199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537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3D1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плакатов «Я в рабочие пойду»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B064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январь-февраль 2024 года</w:t>
            </w:r>
          </w:p>
          <w:p w14:paraId="13F8C1A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март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B90D" w14:textId="555AC775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 ПМ,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123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рабочих профессии в сферах развивающихся направлений экономической деятельности Ростовской области.</w:t>
            </w:r>
          </w:p>
        </w:tc>
        <w:tc>
          <w:tcPr>
            <w:tcW w:w="3298" w:type="dxa"/>
          </w:tcPr>
          <w:p w14:paraId="2868E64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5B56EAA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075506E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F9B492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23532C8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2B8510B" w14:textId="77777777" w:rsidTr="00314429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B32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871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фестиваль профессий «Билет в будущее Топ-Регион»</w:t>
            </w:r>
          </w:p>
          <w:p w14:paraId="74B9E99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AE2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2B7E" w14:textId="78EF6580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 ПМ, ЦОПП РО, Азовский РОО, </w:t>
            </w:r>
          </w:p>
          <w:p w14:paraId="1315E028" w14:textId="49450D5C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2BC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298" w:type="dxa"/>
          </w:tcPr>
          <w:p w14:paraId="44A57B89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1B81157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221D9F0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7B2A64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BA0CBD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8A19634" w14:textId="77777777" w:rsidTr="00314429">
        <w:trPr>
          <w:gridAfter w:val="5"/>
          <w:wAfter w:w="16552" w:type="dxa"/>
          <w:trHeight w:val="664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E25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 внедрения единой модели профессиональной ориентации в общеобразовательных организациях,</w:t>
            </w:r>
          </w:p>
          <w:p w14:paraId="6A3D318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Ростовской области</w:t>
            </w:r>
          </w:p>
        </w:tc>
      </w:tr>
      <w:tr w:rsidR="00B6530B" w:rsidRPr="00B6530B" w14:paraId="2641E1C3" w14:textId="77777777" w:rsidTr="00314429">
        <w:trPr>
          <w:gridAfter w:val="5"/>
          <w:wAfter w:w="16552" w:type="dxa"/>
          <w:trHeight w:val="98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2F6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FBC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 к внедрению единой модели профессиональной ориентации по 7 направлениям: урочная и внеурочная деятельность, воспитательная работа, дополнительное образование, </w:t>
            </w: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профессиональное обучение, взаимодействие с родителями (законными представителями), профильные и 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предпрофильные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в соответствии с письмом Министерства просвещения Российской Федерации от 01.06.2023 </w:t>
            </w: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АБ-2324/05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C84B" w14:textId="77777777" w:rsidR="00B6530B" w:rsidRPr="00B6530B" w:rsidRDefault="00B6530B" w:rsidP="00B6530B">
            <w:pPr>
              <w:ind w:left="53"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14:paraId="4510D364" w14:textId="77777777" w:rsidR="00B6530B" w:rsidRPr="00B6530B" w:rsidRDefault="00B6530B" w:rsidP="00B6530B">
            <w:pPr>
              <w:ind w:left="53"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7DC5" w14:textId="2C456320" w:rsidR="00B6530B" w:rsidRPr="00B6530B" w:rsidRDefault="00665733" w:rsidP="00B653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AB43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ресурсы по внедрению единой модели профессиональной ориентации в общеобразовательных организациях</w:t>
            </w:r>
          </w:p>
        </w:tc>
      </w:tr>
      <w:tr w:rsidR="00B6530B" w:rsidRPr="00B6530B" w14:paraId="6B99F2D9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C71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86C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представителей общеобразовательных и профессиональных организаций в рамках внедрения единой модели профессиональной ориентации в общеобразовательных организациях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8111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32AF" w14:textId="65DFB232" w:rsidR="00B6530B" w:rsidRPr="00B6530B" w:rsidRDefault="00B6530B" w:rsidP="00665733">
            <w:pPr>
              <w:suppressAutoHyphens/>
              <w:autoSpaceDN w:val="0"/>
              <w:spacing w:after="0" w:line="240" w:lineRule="auto"/>
              <w:ind w:left="8" w:right="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 ПМ, ЦОПП РО, 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1E5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профессиональных компетенций педагогических работников в рамках внедрения единой модели профессиональной ориентации в общеобразовательных организациях</w:t>
            </w:r>
          </w:p>
        </w:tc>
      </w:tr>
      <w:tr w:rsidR="00B6530B" w:rsidRPr="00B6530B" w14:paraId="4F18E3F4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5E8E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1A7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мониторинге и анализа количественных и качественных показателей реализации профориентационных программ и мероприятий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3FDD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квартал</w:t>
            </w:r>
          </w:p>
          <w:p w14:paraId="2228EC36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года,</w:t>
            </w:r>
          </w:p>
          <w:p w14:paraId="16FA8ED0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8812" w14:textId="23733A5C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 ПМ</w:t>
            </w:r>
            <w:r w:rsidR="00665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F174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информационно-аналитическая справка по реализации профориентационных программ и мероприятий</w:t>
            </w:r>
          </w:p>
        </w:tc>
      </w:tr>
      <w:tr w:rsidR="00B6530B" w:rsidRPr="00B6530B" w14:paraId="3B257364" w14:textId="77777777" w:rsidTr="00314429">
        <w:trPr>
          <w:gridAfter w:val="5"/>
          <w:wAfter w:w="16552" w:type="dxa"/>
          <w:trHeight w:val="604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E86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научно-обоснованного содержательного наполнения профориентационной работы,</w:t>
            </w:r>
          </w:p>
          <w:p w14:paraId="29F87176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разных возможностей образовательных организаций</w:t>
            </w:r>
          </w:p>
        </w:tc>
      </w:tr>
      <w:tr w:rsidR="00B6530B" w:rsidRPr="00B6530B" w14:paraId="614591E0" w14:textId="77777777" w:rsidTr="00314429">
        <w:trPr>
          <w:gridAfter w:val="5"/>
          <w:wAfter w:w="16552" w:type="dxa"/>
          <w:trHeight w:val="10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8DA9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470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«Лучшие 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134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3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</w:t>
            </w:r>
          </w:p>
          <w:p w14:paraId="369E0B9E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3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8629" w14:textId="4CA48C11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27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ПМ, ЦОПП РО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C3F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48" w:right="5"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лучших практик профориентационных мероприятий</w:t>
            </w:r>
          </w:p>
        </w:tc>
      </w:tr>
      <w:tr w:rsidR="00B6530B" w:rsidRPr="00B6530B" w14:paraId="41074C23" w14:textId="77777777" w:rsidTr="00314429">
        <w:trPr>
          <w:gridAfter w:val="5"/>
          <w:wAfter w:w="16552" w:type="dxa"/>
          <w:trHeight w:val="140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329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9A21" w14:textId="1F1F7B9B" w:rsidR="00B6530B" w:rsidRPr="00B6530B" w:rsidRDefault="00B6530B" w:rsidP="00665733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реализации программ профессионального обучения и профессиональных проб в мастерских, оснащенных современной материально-технической базой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C49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в течение </w:t>
            </w:r>
          </w:p>
          <w:p w14:paraId="243DF40D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567C" w14:textId="631D4A88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 ПМ, ЦОПП РО, Азовский РОО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C2FD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48" w:right="5"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методическое сопровождение педагогическим работникам по реализации программ профессионального обучения и профессиональных проб в мастерских, оснащенных современной материально-технической базой</w:t>
            </w:r>
          </w:p>
        </w:tc>
      </w:tr>
      <w:tr w:rsidR="00B6530B" w:rsidRPr="00B6530B" w14:paraId="57582F64" w14:textId="77777777" w:rsidTr="00314429">
        <w:trPr>
          <w:gridAfter w:val="5"/>
          <w:wAfter w:w="16552" w:type="dxa"/>
          <w:trHeight w:val="140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A79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33A2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научно-практическая конференция «Единая модель профессиональной ориентации в общеобразовательных организациях </w:t>
            </w:r>
          </w:p>
          <w:p w14:paraId="220B9749" w14:textId="77777777" w:rsidR="00B6530B" w:rsidRPr="00B6530B" w:rsidRDefault="00B6530B" w:rsidP="00B6530B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Ростовской области»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7F4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4DCA" w14:textId="7406EAC8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2DA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48" w:right="5"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</w:tr>
      <w:tr w:rsidR="00B6530B" w:rsidRPr="00B6530B" w14:paraId="38BB9FEB" w14:textId="77777777" w:rsidTr="00314429">
        <w:trPr>
          <w:gridAfter w:val="5"/>
          <w:wAfter w:w="16552" w:type="dxa"/>
          <w:trHeight w:val="627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F35B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72" w:right="5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внедрения единой модели профессиональной ориентации в общеобразовательных организациях,</w:t>
            </w:r>
          </w:p>
          <w:p w14:paraId="576AD6B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48" w:right="5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Ростовской области</w:t>
            </w:r>
          </w:p>
        </w:tc>
      </w:tr>
      <w:tr w:rsidR="00B6530B" w:rsidRPr="00B6530B" w14:paraId="2B7A231C" w14:textId="77777777" w:rsidTr="00314429">
        <w:trPr>
          <w:gridAfter w:val="5"/>
          <w:wAfter w:w="16552" w:type="dxa"/>
          <w:trHeight w:val="69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BCC3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35C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информационно-просветительской работы с родителями (законными представителями), представителями СМИ, общественностью по внедрению единой модели профессиональной ориентации в общеобразовательных организациях </w:t>
            </w:r>
          </w:p>
          <w:p w14:paraId="795B917E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Профвсеобуч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813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2023-июнь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F65D" w14:textId="4869F05E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 ПМ, 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</w:p>
          <w:p w14:paraId="4FB12527" w14:textId="07EF0326" w:rsidR="00B6530B" w:rsidRPr="00B6530B" w:rsidRDefault="00665733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1B1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 просвещение широкой общественности по внедрению единой модели профессиональной ориентации в общеобразовательных организациях </w:t>
            </w:r>
          </w:p>
        </w:tc>
      </w:tr>
      <w:tr w:rsidR="00B6530B" w:rsidRPr="00B6530B" w14:paraId="33B0521D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AB0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4525" w14:textId="4B9879BD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публичного отчета о внедрении единой модел</w:t>
            </w:r>
            <w:r w:rsidR="006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профессиональной ориентации </w:t>
            </w: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Областного августовского педагогического совещания работников образования Ростовской области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843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3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  <w:p w14:paraId="1CC521C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3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8311" w14:textId="37834A8D" w:rsidR="00665733" w:rsidRDefault="00B6530B" w:rsidP="00665733">
            <w:pPr>
              <w:suppressAutoHyphens/>
              <w:autoSpaceDN w:val="0"/>
              <w:spacing w:after="0" w:line="240" w:lineRule="auto"/>
              <w:ind w:left="64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 ПМ, </w:t>
            </w:r>
            <w:proofErr w:type="gram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РО</w:t>
            </w:r>
            <w:proofErr w:type="gram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Азовский РОО, </w:t>
            </w:r>
          </w:p>
          <w:p w14:paraId="42CFCB14" w14:textId="6595DC3F" w:rsidR="00B6530B" w:rsidRPr="00665733" w:rsidRDefault="00665733" w:rsidP="0066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10B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педагогического сообщества о результатах внедрении единой модели профессиональной ориентации в общеобразовательных организациях </w:t>
            </w:r>
          </w:p>
        </w:tc>
      </w:tr>
    </w:tbl>
    <w:p w14:paraId="0E4AF243" w14:textId="77777777" w:rsidR="00B6530B" w:rsidRPr="00B6530B" w:rsidRDefault="00B6530B" w:rsidP="00B6530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CB201" w14:textId="77777777" w:rsidR="00B6530B" w:rsidRPr="00B6530B" w:rsidRDefault="00B6530B" w:rsidP="00B6530B">
      <w:pPr>
        <w:rPr>
          <w:rFonts w:ascii="Times New Roman" w:eastAsia="Calibri" w:hAnsi="Times New Roman" w:cs="Times New Roman"/>
          <w:sz w:val="24"/>
          <w:szCs w:val="24"/>
        </w:rPr>
      </w:pPr>
    </w:p>
    <w:p w14:paraId="6F85BD02" w14:textId="77777777" w:rsidR="00B6530B" w:rsidRPr="00B6530B" w:rsidRDefault="00B6530B" w:rsidP="00B6530B">
      <w:pPr>
        <w:rPr>
          <w:rFonts w:ascii="Times New Roman" w:eastAsia="Calibri" w:hAnsi="Times New Roman" w:cs="Times New Roman"/>
        </w:rPr>
      </w:pPr>
    </w:p>
    <w:p w14:paraId="37B8C5FB" w14:textId="77777777" w:rsidR="00C32960" w:rsidRDefault="00C32960"/>
    <w:sectPr w:rsidR="00C32960" w:rsidSect="003D635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851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CEF26" w14:textId="77777777" w:rsidR="00722421" w:rsidRDefault="00722421">
      <w:pPr>
        <w:spacing w:after="0" w:line="240" w:lineRule="auto"/>
      </w:pPr>
      <w:r>
        <w:separator/>
      </w:r>
    </w:p>
  </w:endnote>
  <w:endnote w:type="continuationSeparator" w:id="0">
    <w:p w14:paraId="6759EAA1" w14:textId="77777777" w:rsidR="00722421" w:rsidRDefault="0072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0853D" w14:textId="77777777" w:rsidR="003F6429" w:rsidRDefault="007224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5F5" w14:textId="77777777" w:rsidR="003F6429" w:rsidRDefault="007224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D2569" w14:textId="77777777" w:rsidR="00722421" w:rsidRDefault="00722421">
      <w:pPr>
        <w:spacing w:after="0" w:line="240" w:lineRule="auto"/>
      </w:pPr>
      <w:r>
        <w:separator/>
      </w:r>
    </w:p>
  </w:footnote>
  <w:footnote w:type="continuationSeparator" w:id="0">
    <w:p w14:paraId="3941789D" w14:textId="77777777" w:rsidR="00722421" w:rsidRDefault="0072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0DE40" w14:textId="77777777" w:rsidR="003F6429" w:rsidRDefault="0072242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8B97F" w14:textId="77777777" w:rsidR="003F6429" w:rsidRDefault="00722421">
    <w:pPr>
      <w:pStyle w:val="a3"/>
      <w:jc w:val="center"/>
      <w:rPr>
        <w:rFonts w:ascii="Liberation Serif" w:hAnsi="Liberation Serif" w:cs="Liberation Serif"/>
        <w:sz w:val="6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B"/>
    <w:rsid w:val="000023B2"/>
    <w:rsid w:val="00005A39"/>
    <w:rsid w:val="000065C7"/>
    <w:rsid w:val="0001301D"/>
    <w:rsid w:val="000131C3"/>
    <w:rsid w:val="00020A90"/>
    <w:rsid w:val="00022916"/>
    <w:rsid w:val="00025941"/>
    <w:rsid w:val="00027054"/>
    <w:rsid w:val="00027DE1"/>
    <w:rsid w:val="00030464"/>
    <w:rsid w:val="00045D97"/>
    <w:rsid w:val="0005246D"/>
    <w:rsid w:val="00054CE0"/>
    <w:rsid w:val="00057ED9"/>
    <w:rsid w:val="00066AB4"/>
    <w:rsid w:val="00070191"/>
    <w:rsid w:val="0007243C"/>
    <w:rsid w:val="00073AD7"/>
    <w:rsid w:val="00075123"/>
    <w:rsid w:val="0009456E"/>
    <w:rsid w:val="000A01F2"/>
    <w:rsid w:val="000A7E1B"/>
    <w:rsid w:val="000B0167"/>
    <w:rsid w:val="000B3394"/>
    <w:rsid w:val="000B3FBB"/>
    <w:rsid w:val="000B6B73"/>
    <w:rsid w:val="000C2189"/>
    <w:rsid w:val="000D5E0C"/>
    <w:rsid w:val="000D7821"/>
    <w:rsid w:val="000E593D"/>
    <w:rsid w:val="000F73E2"/>
    <w:rsid w:val="00104213"/>
    <w:rsid w:val="00113C34"/>
    <w:rsid w:val="00120CED"/>
    <w:rsid w:val="00122D65"/>
    <w:rsid w:val="001337C0"/>
    <w:rsid w:val="0014495E"/>
    <w:rsid w:val="00144C53"/>
    <w:rsid w:val="00146DED"/>
    <w:rsid w:val="001653CB"/>
    <w:rsid w:val="00165A3B"/>
    <w:rsid w:val="00184261"/>
    <w:rsid w:val="0018514A"/>
    <w:rsid w:val="0018653E"/>
    <w:rsid w:val="001939D6"/>
    <w:rsid w:val="00194BA3"/>
    <w:rsid w:val="00196C97"/>
    <w:rsid w:val="00197458"/>
    <w:rsid w:val="001A3E5C"/>
    <w:rsid w:val="001B57AD"/>
    <w:rsid w:val="001C174C"/>
    <w:rsid w:val="001C2034"/>
    <w:rsid w:val="001D0BB0"/>
    <w:rsid w:val="001D7E57"/>
    <w:rsid w:val="001E1D2C"/>
    <w:rsid w:val="001E7748"/>
    <w:rsid w:val="001E77F1"/>
    <w:rsid w:val="001F2DDB"/>
    <w:rsid w:val="001F6284"/>
    <w:rsid w:val="001F7F78"/>
    <w:rsid w:val="00200300"/>
    <w:rsid w:val="00204937"/>
    <w:rsid w:val="002141BC"/>
    <w:rsid w:val="00217882"/>
    <w:rsid w:val="002179DC"/>
    <w:rsid w:val="00217EE3"/>
    <w:rsid w:val="00220047"/>
    <w:rsid w:val="0022007E"/>
    <w:rsid w:val="00220091"/>
    <w:rsid w:val="00223582"/>
    <w:rsid w:val="0024092A"/>
    <w:rsid w:val="002466E0"/>
    <w:rsid w:val="00250DFB"/>
    <w:rsid w:val="00253860"/>
    <w:rsid w:val="002635A6"/>
    <w:rsid w:val="00265672"/>
    <w:rsid w:val="0026635D"/>
    <w:rsid w:val="00271BE8"/>
    <w:rsid w:val="002831C8"/>
    <w:rsid w:val="002837F2"/>
    <w:rsid w:val="002849CB"/>
    <w:rsid w:val="00296AC2"/>
    <w:rsid w:val="002A1126"/>
    <w:rsid w:val="002A3587"/>
    <w:rsid w:val="002A52FC"/>
    <w:rsid w:val="002A6C88"/>
    <w:rsid w:val="002A72FB"/>
    <w:rsid w:val="002B6B57"/>
    <w:rsid w:val="002C3524"/>
    <w:rsid w:val="002C60B3"/>
    <w:rsid w:val="002D1781"/>
    <w:rsid w:val="002D1B10"/>
    <w:rsid w:val="002D290F"/>
    <w:rsid w:val="002D4703"/>
    <w:rsid w:val="002E07D7"/>
    <w:rsid w:val="002E6681"/>
    <w:rsid w:val="002F15D3"/>
    <w:rsid w:val="002F3F13"/>
    <w:rsid w:val="0030053A"/>
    <w:rsid w:val="0030354F"/>
    <w:rsid w:val="00314A93"/>
    <w:rsid w:val="00320F74"/>
    <w:rsid w:val="003214D2"/>
    <w:rsid w:val="003325F5"/>
    <w:rsid w:val="00335685"/>
    <w:rsid w:val="003362ED"/>
    <w:rsid w:val="003369E7"/>
    <w:rsid w:val="00336A7E"/>
    <w:rsid w:val="0033746F"/>
    <w:rsid w:val="00337E08"/>
    <w:rsid w:val="003420D8"/>
    <w:rsid w:val="003447BC"/>
    <w:rsid w:val="00363524"/>
    <w:rsid w:val="003644E2"/>
    <w:rsid w:val="003659E3"/>
    <w:rsid w:val="003664DD"/>
    <w:rsid w:val="003742AC"/>
    <w:rsid w:val="00383F38"/>
    <w:rsid w:val="00392E26"/>
    <w:rsid w:val="00396F50"/>
    <w:rsid w:val="003A5E80"/>
    <w:rsid w:val="003B4225"/>
    <w:rsid w:val="003D5214"/>
    <w:rsid w:val="003D5234"/>
    <w:rsid w:val="003D59C2"/>
    <w:rsid w:val="003D7721"/>
    <w:rsid w:val="003E4068"/>
    <w:rsid w:val="003E705F"/>
    <w:rsid w:val="003F0CF7"/>
    <w:rsid w:val="003F2563"/>
    <w:rsid w:val="003F45F6"/>
    <w:rsid w:val="003F4ED4"/>
    <w:rsid w:val="00401FDA"/>
    <w:rsid w:val="004055B4"/>
    <w:rsid w:val="004070A4"/>
    <w:rsid w:val="00415EAE"/>
    <w:rsid w:val="00434044"/>
    <w:rsid w:val="00443401"/>
    <w:rsid w:val="00445895"/>
    <w:rsid w:val="00446DF1"/>
    <w:rsid w:val="00447BFD"/>
    <w:rsid w:val="0045192A"/>
    <w:rsid w:val="00474695"/>
    <w:rsid w:val="00475243"/>
    <w:rsid w:val="004759DD"/>
    <w:rsid w:val="00480E0C"/>
    <w:rsid w:val="00481629"/>
    <w:rsid w:val="00487671"/>
    <w:rsid w:val="00492EB9"/>
    <w:rsid w:val="00496600"/>
    <w:rsid w:val="004A600C"/>
    <w:rsid w:val="004A62C0"/>
    <w:rsid w:val="004B1F83"/>
    <w:rsid w:val="004B692A"/>
    <w:rsid w:val="004C2F7C"/>
    <w:rsid w:val="004C6156"/>
    <w:rsid w:val="004C73D8"/>
    <w:rsid w:val="004D2981"/>
    <w:rsid w:val="004E2557"/>
    <w:rsid w:val="004E326D"/>
    <w:rsid w:val="004E6B42"/>
    <w:rsid w:val="004E73F8"/>
    <w:rsid w:val="004F0709"/>
    <w:rsid w:val="004F0E81"/>
    <w:rsid w:val="004F103B"/>
    <w:rsid w:val="004F6C9E"/>
    <w:rsid w:val="00510738"/>
    <w:rsid w:val="00526A2C"/>
    <w:rsid w:val="00531966"/>
    <w:rsid w:val="00536A70"/>
    <w:rsid w:val="00541F61"/>
    <w:rsid w:val="00542B0C"/>
    <w:rsid w:val="005436B9"/>
    <w:rsid w:val="005537A6"/>
    <w:rsid w:val="00561651"/>
    <w:rsid w:val="00564274"/>
    <w:rsid w:val="00576388"/>
    <w:rsid w:val="00581E51"/>
    <w:rsid w:val="005823D6"/>
    <w:rsid w:val="00592CEC"/>
    <w:rsid w:val="00597A5B"/>
    <w:rsid w:val="005A117A"/>
    <w:rsid w:val="005A4A38"/>
    <w:rsid w:val="005A6FA4"/>
    <w:rsid w:val="005B0A52"/>
    <w:rsid w:val="005B6B5F"/>
    <w:rsid w:val="005C1030"/>
    <w:rsid w:val="005C61D6"/>
    <w:rsid w:val="005C766E"/>
    <w:rsid w:val="005D3130"/>
    <w:rsid w:val="005E1149"/>
    <w:rsid w:val="005E2C60"/>
    <w:rsid w:val="005F1438"/>
    <w:rsid w:val="005F3D7A"/>
    <w:rsid w:val="005F5C6A"/>
    <w:rsid w:val="0060214B"/>
    <w:rsid w:val="00606880"/>
    <w:rsid w:val="00606DF8"/>
    <w:rsid w:val="00607D58"/>
    <w:rsid w:val="00611DDD"/>
    <w:rsid w:val="00635EEB"/>
    <w:rsid w:val="00636BF9"/>
    <w:rsid w:val="00641D5C"/>
    <w:rsid w:val="00651412"/>
    <w:rsid w:val="00652F86"/>
    <w:rsid w:val="006567E7"/>
    <w:rsid w:val="006603F4"/>
    <w:rsid w:val="00660B82"/>
    <w:rsid w:val="00663471"/>
    <w:rsid w:val="00665552"/>
    <w:rsid w:val="00665733"/>
    <w:rsid w:val="00666EFB"/>
    <w:rsid w:val="00670943"/>
    <w:rsid w:val="00672A44"/>
    <w:rsid w:val="0067332B"/>
    <w:rsid w:val="00675645"/>
    <w:rsid w:val="00675A62"/>
    <w:rsid w:val="00675AE7"/>
    <w:rsid w:val="0067610E"/>
    <w:rsid w:val="006827FB"/>
    <w:rsid w:val="00686EEB"/>
    <w:rsid w:val="006B1E09"/>
    <w:rsid w:val="006B2299"/>
    <w:rsid w:val="006B37FA"/>
    <w:rsid w:val="006B44DB"/>
    <w:rsid w:val="006B4654"/>
    <w:rsid w:val="006B6BC8"/>
    <w:rsid w:val="006C08B6"/>
    <w:rsid w:val="006C3983"/>
    <w:rsid w:val="006C5679"/>
    <w:rsid w:val="006D110D"/>
    <w:rsid w:val="006D1B6D"/>
    <w:rsid w:val="006D2502"/>
    <w:rsid w:val="006D7129"/>
    <w:rsid w:val="006D7340"/>
    <w:rsid w:val="006E028C"/>
    <w:rsid w:val="006E621D"/>
    <w:rsid w:val="006E7FF1"/>
    <w:rsid w:val="006F126F"/>
    <w:rsid w:val="006F60CD"/>
    <w:rsid w:val="006F70EC"/>
    <w:rsid w:val="007021DD"/>
    <w:rsid w:val="00702A27"/>
    <w:rsid w:val="00703797"/>
    <w:rsid w:val="007112DF"/>
    <w:rsid w:val="00715AD6"/>
    <w:rsid w:val="00720157"/>
    <w:rsid w:val="00721543"/>
    <w:rsid w:val="00722421"/>
    <w:rsid w:val="0072647B"/>
    <w:rsid w:val="00733E45"/>
    <w:rsid w:val="00736CEB"/>
    <w:rsid w:val="00744712"/>
    <w:rsid w:val="00751C51"/>
    <w:rsid w:val="00751CAC"/>
    <w:rsid w:val="007535F7"/>
    <w:rsid w:val="00757B4C"/>
    <w:rsid w:val="00757F5E"/>
    <w:rsid w:val="00763F29"/>
    <w:rsid w:val="007651F1"/>
    <w:rsid w:val="00766145"/>
    <w:rsid w:val="00774DDF"/>
    <w:rsid w:val="00782331"/>
    <w:rsid w:val="007838E1"/>
    <w:rsid w:val="00783D6B"/>
    <w:rsid w:val="00793495"/>
    <w:rsid w:val="007A1D10"/>
    <w:rsid w:val="007A3C05"/>
    <w:rsid w:val="007A4B11"/>
    <w:rsid w:val="007B0AD5"/>
    <w:rsid w:val="007B6B01"/>
    <w:rsid w:val="007C0F32"/>
    <w:rsid w:val="007C47A8"/>
    <w:rsid w:val="007C4B94"/>
    <w:rsid w:val="007C7D3F"/>
    <w:rsid w:val="007C7E1C"/>
    <w:rsid w:val="007D0863"/>
    <w:rsid w:val="007D0DDB"/>
    <w:rsid w:val="007D4719"/>
    <w:rsid w:val="007D4CA2"/>
    <w:rsid w:val="007D7B28"/>
    <w:rsid w:val="007E6F54"/>
    <w:rsid w:val="00802FE6"/>
    <w:rsid w:val="00810FE2"/>
    <w:rsid w:val="008270E3"/>
    <w:rsid w:val="008323D8"/>
    <w:rsid w:val="008375A1"/>
    <w:rsid w:val="00844CE1"/>
    <w:rsid w:val="00852575"/>
    <w:rsid w:val="00852CF1"/>
    <w:rsid w:val="00877F41"/>
    <w:rsid w:val="00880975"/>
    <w:rsid w:val="00882108"/>
    <w:rsid w:val="00882F6A"/>
    <w:rsid w:val="00885B9B"/>
    <w:rsid w:val="008956F2"/>
    <w:rsid w:val="008A034B"/>
    <w:rsid w:val="008A5625"/>
    <w:rsid w:val="008A790B"/>
    <w:rsid w:val="008B1D63"/>
    <w:rsid w:val="008B2288"/>
    <w:rsid w:val="008B3124"/>
    <w:rsid w:val="008B5DA4"/>
    <w:rsid w:val="008C0894"/>
    <w:rsid w:val="008D3F2F"/>
    <w:rsid w:val="008D6A07"/>
    <w:rsid w:val="008E0B9B"/>
    <w:rsid w:val="008E23FD"/>
    <w:rsid w:val="008F1E4B"/>
    <w:rsid w:val="008F2F6B"/>
    <w:rsid w:val="008F4C9B"/>
    <w:rsid w:val="0090232B"/>
    <w:rsid w:val="0090716B"/>
    <w:rsid w:val="009109E8"/>
    <w:rsid w:val="00926779"/>
    <w:rsid w:val="00931DD5"/>
    <w:rsid w:val="00932120"/>
    <w:rsid w:val="00937C4B"/>
    <w:rsid w:val="00940B29"/>
    <w:rsid w:val="0095036D"/>
    <w:rsid w:val="00951428"/>
    <w:rsid w:val="00953D85"/>
    <w:rsid w:val="0095550C"/>
    <w:rsid w:val="00957FA6"/>
    <w:rsid w:val="00963348"/>
    <w:rsid w:val="00970567"/>
    <w:rsid w:val="00972216"/>
    <w:rsid w:val="00976086"/>
    <w:rsid w:val="00977367"/>
    <w:rsid w:val="009773A4"/>
    <w:rsid w:val="009832DE"/>
    <w:rsid w:val="00985412"/>
    <w:rsid w:val="00985FF0"/>
    <w:rsid w:val="00994EDC"/>
    <w:rsid w:val="009965A4"/>
    <w:rsid w:val="009A23A0"/>
    <w:rsid w:val="009A40FC"/>
    <w:rsid w:val="009A43B8"/>
    <w:rsid w:val="009B230A"/>
    <w:rsid w:val="009B5B30"/>
    <w:rsid w:val="009B6266"/>
    <w:rsid w:val="009B6682"/>
    <w:rsid w:val="009C1E2C"/>
    <w:rsid w:val="009D6014"/>
    <w:rsid w:val="009E47A0"/>
    <w:rsid w:val="009F267E"/>
    <w:rsid w:val="009F27B5"/>
    <w:rsid w:val="009F3DA1"/>
    <w:rsid w:val="009F509B"/>
    <w:rsid w:val="00A01F3D"/>
    <w:rsid w:val="00A04406"/>
    <w:rsid w:val="00A0450B"/>
    <w:rsid w:val="00A13599"/>
    <w:rsid w:val="00A13BC9"/>
    <w:rsid w:val="00A16004"/>
    <w:rsid w:val="00A16E21"/>
    <w:rsid w:val="00A21FAC"/>
    <w:rsid w:val="00A25536"/>
    <w:rsid w:val="00A30714"/>
    <w:rsid w:val="00A3216E"/>
    <w:rsid w:val="00A360CA"/>
    <w:rsid w:val="00A37B2B"/>
    <w:rsid w:val="00A40B0C"/>
    <w:rsid w:val="00A422A4"/>
    <w:rsid w:val="00A53678"/>
    <w:rsid w:val="00A54B4A"/>
    <w:rsid w:val="00A62157"/>
    <w:rsid w:val="00A62D60"/>
    <w:rsid w:val="00A64F49"/>
    <w:rsid w:val="00A71E5A"/>
    <w:rsid w:val="00A7551C"/>
    <w:rsid w:val="00A83B08"/>
    <w:rsid w:val="00A870BF"/>
    <w:rsid w:val="00A92C5A"/>
    <w:rsid w:val="00A97FB9"/>
    <w:rsid w:val="00AA122E"/>
    <w:rsid w:val="00AA1E10"/>
    <w:rsid w:val="00AA4171"/>
    <w:rsid w:val="00AB039F"/>
    <w:rsid w:val="00AB66A2"/>
    <w:rsid w:val="00AC1E39"/>
    <w:rsid w:val="00AC22E2"/>
    <w:rsid w:val="00AC56BC"/>
    <w:rsid w:val="00AC6A95"/>
    <w:rsid w:val="00AD02C1"/>
    <w:rsid w:val="00AD3FC1"/>
    <w:rsid w:val="00AD7EEF"/>
    <w:rsid w:val="00AE4A52"/>
    <w:rsid w:val="00AE4B85"/>
    <w:rsid w:val="00AF49EA"/>
    <w:rsid w:val="00B015A3"/>
    <w:rsid w:val="00B02F31"/>
    <w:rsid w:val="00B069FA"/>
    <w:rsid w:val="00B12ED6"/>
    <w:rsid w:val="00B13EAF"/>
    <w:rsid w:val="00B1501C"/>
    <w:rsid w:val="00B16D68"/>
    <w:rsid w:val="00B22E87"/>
    <w:rsid w:val="00B27268"/>
    <w:rsid w:val="00B378FA"/>
    <w:rsid w:val="00B37EB9"/>
    <w:rsid w:val="00B40598"/>
    <w:rsid w:val="00B40C0B"/>
    <w:rsid w:val="00B4223D"/>
    <w:rsid w:val="00B5386B"/>
    <w:rsid w:val="00B560AF"/>
    <w:rsid w:val="00B635B8"/>
    <w:rsid w:val="00B640E5"/>
    <w:rsid w:val="00B64102"/>
    <w:rsid w:val="00B64C6B"/>
    <w:rsid w:val="00B6530B"/>
    <w:rsid w:val="00B66979"/>
    <w:rsid w:val="00B7599D"/>
    <w:rsid w:val="00B778FF"/>
    <w:rsid w:val="00B81C82"/>
    <w:rsid w:val="00B85519"/>
    <w:rsid w:val="00B941B3"/>
    <w:rsid w:val="00B9687B"/>
    <w:rsid w:val="00BA38AD"/>
    <w:rsid w:val="00BA3E30"/>
    <w:rsid w:val="00BA57C8"/>
    <w:rsid w:val="00BB3969"/>
    <w:rsid w:val="00BB4881"/>
    <w:rsid w:val="00BB7D66"/>
    <w:rsid w:val="00BC37D9"/>
    <w:rsid w:val="00BC3873"/>
    <w:rsid w:val="00BC506A"/>
    <w:rsid w:val="00BD0F12"/>
    <w:rsid w:val="00BE0D40"/>
    <w:rsid w:val="00BE3EE1"/>
    <w:rsid w:val="00BE47F1"/>
    <w:rsid w:val="00BF119D"/>
    <w:rsid w:val="00C01B7C"/>
    <w:rsid w:val="00C127B5"/>
    <w:rsid w:val="00C21E0D"/>
    <w:rsid w:val="00C221F0"/>
    <w:rsid w:val="00C27CC1"/>
    <w:rsid w:val="00C30571"/>
    <w:rsid w:val="00C32960"/>
    <w:rsid w:val="00C36BF0"/>
    <w:rsid w:val="00C37D56"/>
    <w:rsid w:val="00C414E5"/>
    <w:rsid w:val="00C526B3"/>
    <w:rsid w:val="00C66038"/>
    <w:rsid w:val="00C75F43"/>
    <w:rsid w:val="00C85A08"/>
    <w:rsid w:val="00C9571B"/>
    <w:rsid w:val="00C97AE0"/>
    <w:rsid w:val="00CA1163"/>
    <w:rsid w:val="00CA12CF"/>
    <w:rsid w:val="00CA7BFD"/>
    <w:rsid w:val="00CB360D"/>
    <w:rsid w:val="00CD2570"/>
    <w:rsid w:val="00CD26D0"/>
    <w:rsid w:val="00CE3F32"/>
    <w:rsid w:val="00CF3698"/>
    <w:rsid w:val="00D05D23"/>
    <w:rsid w:val="00D10294"/>
    <w:rsid w:val="00D1178F"/>
    <w:rsid w:val="00D24C0E"/>
    <w:rsid w:val="00D266A8"/>
    <w:rsid w:val="00D30C53"/>
    <w:rsid w:val="00D40F2F"/>
    <w:rsid w:val="00D45FF9"/>
    <w:rsid w:val="00D51BFF"/>
    <w:rsid w:val="00D5631C"/>
    <w:rsid w:val="00D56964"/>
    <w:rsid w:val="00D6557D"/>
    <w:rsid w:val="00D67559"/>
    <w:rsid w:val="00D707BD"/>
    <w:rsid w:val="00D70CDE"/>
    <w:rsid w:val="00D71E0B"/>
    <w:rsid w:val="00D72003"/>
    <w:rsid w:val="00D73997"/>
    <w:rsid w:val="00D855F8"/>
    <w:rsid w:val="00D856C5"/>
    <w:rsid w:val="00D8593E"/>
    <w:rsid w:val="00D87489"/>
    <w:rsid w:val="00D92662"/>
    <w:rsid w:val="00D93DFF"/>
    <w:rsid w:val="00D954DB"/>
    <w:rsid w:val="00DA1823"/>
    <w:rsid w:val="00DA3224"/>
    <w:rsid w:val="00DA5908"/>
    <w:rsid w:val="00DB09E5"/>
    <w:rsid w:val="00DB0E59"/>
    <w:rsid w:val="00DC36CD"/>
    <w:rsid w:val="00DC5FAB"/>
    <w:rsid w:val="00DC6527"/>
    <w:rsid w:val="00DD055C"/>
    <w:rsid w:val="00DD3BAA"/>
    <w:rsid w:val="00DE26F4"/>
    <w:rsid w:val="00DE4330"/>
    <w:rsid w:val="00DE53B5"/>
    <w:rsid w:val="00DF1401"/>
    <w:rsid w:val="00DF65A5"/>
    <w:rsid w:val="00DF7F62"/>
    <w:rsid w:val="00E00F53"/>
    <w:rsid w:val="00E0106A"/>
    <w:rsid w:val="00E11CE9"/>
    <w:rsid w:val="00E14052"/>
    <w:rsid w:val="00E145B7"/>
    <w:rsid w:val="00E24270"/>
    <w:rsid w:val="00E25486"/>
    <w:rsid w:val="00E2660C"/>
    <w:rsid w:val="00E346A5"/>
    <w:rsid w:val="00E40226"/>
    <w:rsid w:val="00E46607"/>
    <w:rsid w:val="00E5288D"/>
    <w:rsid w:val="00E5371A"/>
    <w:rsid w:val="00E54A77"/>
    <w:rsid w:val="00E65445"/>
    <w:rsid w:val="00E72319"/>
    <w:rsid w:val="00E879A8"/>
    <w:rsid w:val="00E90214"/>
    <w:rsid w:val="00E94D26"/>
    <w:rsid w:val="00E9756B"/>
    <w:rsid w:val="00EB2EEE"/>
    <w:rsid w:val="00EB45A5"/>
    <w:rsid w:val="00EB58FA"/>
    <w:rsid w:val="00EB5DFA"/>
    <w:rsid w:val="00EB6BCA"/>
    <w:rsid w:val="00EC620E"/>
    <w:rsid w:val="00ED2995"/>
    <w:rsid w:val="00EE1D6F"/>
    <w:rsid w:val="00EF1105"/>
    <w:rsid w:val="00EF40E5"/>
    <w:rsid w:val="00EF434A"/>
    <w:rsid w:val="00EF4E6B"/>
    <w:rsid w:val="00F02DC4"/>
    <w:rsid w:val="00F136E5"/>
    <w:rsid w:val="00F13E24"/>
    <w:rsid w:val="00F1478B"/>
    <w:rsid w:val="00F25933"/>
    <w:rsid w:val="00F262DA"/>
    <w:rsid w:val="00F26776"/>
    <w:rsid w:val="00F32ECD"/>
    <w:rsid w:val="00F358C5"/>
    <w:rsid w:val="00F43223"/>
    <w:rsid w:val="00F50E50"/>
    <w:rsid w:val="00F5130C"/>
    <w:rsid w:val="00F53502"/>
    <w:rsid w:val="00F57811"/>
    <w:rsid w:val="00F6449C"/>
    <w:rsid w:val="00F6619E"/>
    <w:rsid w:val="00F71513"/>
    <w:rsid w:val="00F75A1F"/>
    <w:rsid w:val="00F86095"/>
    <w:rsid w:val="00F93463"/>
    <w:rsid w:val="00FA136D"/>
    <w:rsid w:val="00FA2776"/>
    <w:rsid w:val="00FB42E8"/>
    <w:rsid w:val="00FB6044"/>
    <w:rsid w:val="00FB649B"/>
    <w:rsid w:val="00FC26F2"/>
    <w:rsid w:val="00FC3BF1"/>
    <w:rsid w:val="00FC6C66"/>
    <w:rsid w:val="00FD7060"/>
    <w:rsid w:val="00FF246E"/>
    <w:rsid w:val="00FF497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30B"/>
  </w:style>
  <w:style w:type="paragraph" w:styleId="a5">
    <w:name w:val="footer"/>
    <w:basedOn w:val="a"/>
    <w:link w:val="a6"/>
    <w:uiPriority w:val="99"/>
    <w:semiHidden/>
    <w:unhideWhenUsed/>
    <w:rsid w:val="00B6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5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30B"/>
  </w:style>
  <w:style w:type="paragraph" w:styleId="a5">
    <w:name w:val="footer"/>
    <w:basedOn w:val="a"/>
    <w:link w:val="a6"/>
    <w:uiPriority w:val="99"/>
    <w:semiHidden/>
    <w:unhideWhenUsed/>
    <w:rsid w:val="00B6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Вячеслав Сергеевич</dc:creator>
  <cp:keywords/>
  <dc:description/>
  <cp:lastModifiedBy>Тищенко</cp:lastModifiedBy>
  <cp:revision>4</cp:revision>
  <dcterms:created xsi:type="dcterms:W3CDTF">2023-08-14T11:35:00Z</dcterms:created>
  <dcterms:modified xsi:type="dcterms:W3CDTF">2023-08-24T09:54:00Z</dcterms:modified>
</cp:coreProperties>
</file>