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1E" w:rsidRDefault="006D6C1E">
      <w:pPr>
        <w:rPr>
          <w:rFonts w:ascii="Times New Roman" w:hAnsi="Times New Roman" w:cs="Times New Roman"/>
          <w:sz w:val="28"/>
        </w:rPr>
      </w:pPr>
      <w:r w:rsidRPr="006D6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C1E">
        <w:rPr>
          <w:rFonts w:ascii="Times New Roman" w:hAnsi="Times New Roman" w:cs="Times New Roman"/>
          <w:b/>
          <w:sz w:val="28"/>
          <w:szCs w:val="28"/>
        </w:rPr>
        <w:t>Телефон «горячей линии»</w:t>
      </w:r>
      <w:r>
        <w:t xml:space="preserve"> </w:t>
      </w:r>
      <w:r w:rsidRPr="006D6C1E">
        <w:rPr>
          <w:rFonts w:ascii="Times New Roman" w:hAnsi="Times New Roman" w:cs="Times New Roman"/>
          <w:sz w:val="28"/>
        </w:rPr>
        <w:t xml:space="preserve">по вопросам введения обновленных федеральных образовательных стандартов начального общего образования и федеральных образовательных стандартов основного общего образования: </w:t>
      </w:r>
    </w:p>
    <w:p w:rsidR="006D6C1E" w:rsidRDefault="006D6C1E">
      <w:pPr>
        <w:rPr>
          <w:rFonts w:ascii="Times New Roman" w:hAnsi="Times New Roman" w:cs="Times New Roman"/>
          <w:sz w:val="28"/>
        </w:rPr>
      </w:pPr>
      <w:r w:rsidRPr="006D6C1E">
        <w:rPr>
          <w:rFonts w:ascii="Times New Roman" w:hAnsi="Times New Roman" w:cs="Times New Roman"/>
          <w:sz w:val="28"/>
        </w:rPr>
        <w:t xml:space="preserve">8(86342) </w:t>
      </w:r>
      <w:r>
        <w:rPr>
          <w:rFonts w:ascii="Times New Roman" w:hAnsi="Times New Roman" w:cs="Times New Roman"/>
          <w:sz w:val="28"/>
        </w:rPr>
        <w:t>20-5</w:t>
      </w:r>
      <w:r w:rsidRPr="006D6C1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27.</w:t>
      </w:r>
      <w:r w:rsidRPr="006D6C1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E20011" w:rsidRPr="006D6C1E" w:rsidRDefault="006D6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6D6C1E">
        <w:rPr>
          <w:rFonts w:ascii="Times New Roman" w:hAnsi="Times New Roman" w:cs="Times New Roman"/>
          <w:sz w:val="28"/>
        </w:rPr>
        <w:t xml:space="preserve">тветственное лицо </w:t>
      </w:r>
      <w:r>
        <w:rPr>
          <w:rFonts w:ascii="Times New Roman" w:hAnsi="Times New Roman" w:cs="Times New Roman"/>
          <w:sz w:val="28"/>
        </w:rPr>
        <w:t>Терещ</w:t>
      </w:r>
      <w:r w:rsidRPr="006D6C1E">
        <w:rPr>
          <w:rFonts w:ascii="Times New Roman" w:hAnsi="Times New Roman" w:cs="Times New Roman"/>
          <w:sz w:val="28"/>
        </w:rPr>
        <w:t xml:space="preserve">енко Ирина </w:t>
      </w:r>
      <w:r>
        <w:rPr>
          <w:rFonts w:ascii="Times New Roman" w:hAnsi="Times New Roman" w:cs="Times New Roman"/>
          <w:sz w:val="28"/>
        </w:rPr>
        <w:t>Александро</w:t>
      </w:r>
      <w:r w:rsidRPr="006D6C1E">
        <w:rPr>
          <w:rFonts w:ascii="Times New Roman" w:hAnsi="Times New Roman" w:cs="Times New Roman"/>
          <w:sz w:val="28"/>
        </w:rPr>
        <w:t>вна, заместитель директора по учебно-воспитательной работе</w:t>
      </w:r>
      <w:r>
        <w:rPr>
          <w:rFonts w:ascii="Times New Roman" w:hAnsi="Times New Roman" w:cs="Times New Roman"/>
          <w:sz w:val="28"/>
        </w:rPr>
        <w:t>.</w:t>
      </w:r>
    </w:p>
    <w:sectPr w:rsidR="00E20011" w:rsidRPr="006D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1E"/>
    <w:rsid w:val="006D6C1E"/>
    <w:rsid w:val="00BD71CC"/>
    <w:rsid w:val="00E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2023-04-04T08:48:00Z</dcterms:created>
  <dcterms:modified xsi:type="dcterms:W3CDTF">2023-04-04T09:19:00Z</dcterms:modified>
</cp:coreProperties>
</file>