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9" w:rsidRPr="003110F2" w:rsidRDefault="00E778DA" w:rsidP="007E7229">
      <w:pPr>
        <w:tabs>
          <w:tab w:val="left" w:pos="5908"/>
        </w:tabs>
        <w:jc w:val="center"/>
        <w:rPr>
          <w:sz w:val="28"/>
          <w:szCs w:val="28"/>
        </w:rPr>
      </w:pPr>
      <w:r>
        <w:rPr>
          <w:noProof/>
        </w:rPr>
        <w:pict>
          <v:rect id="Прямоугольник 3" o:spid="_x0000_s1027" style="position:absolute;left:0;text-align:left;margin-left:-55.7pt;margin-top:-19.3pt;width:789.65pt;height:536.8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" filled="f" strokecolor="#385d8a" strokeweight="2pt"/>
        </w:pict>
      </w:r>
      <w:r w:rsidR="00BD3B24" w:rsidRPr="00BD3B24">
        <w:rPr>
          <w:b/>
          <w:sz w:val="22"/>
        </w:rPr>
        <w:t xml:space="preserve">      </w:t>
      </w:r>
      <w:r w:rsidR="007E7229" w:rsidRPr="003110F2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E7229" w:rsidRPr="003110F2" w:rsidRDefault="007E7229" w:rsidP="007E7229">
      <w:pPr>
        <w:shd w:val="clear" w:color="auto" w:fill="FFFFFF"/>
        <w:ind w:left="284" w:firstLine="142"/>
        <w:jc w:val="center"/>
        <w:rPr>
          <w:color w:val="000000"/>
          <w:sz w:val="28"/>
          <w:szCs w:val="28"/>
        </w:rPr>
      </w:pPr>
      <w:r w:rsidRPr="003110F2">
        <w:rPr>
          <w:color w:val="000000"/>
          <w:sz w:val="28"/>
          <w:szCs w:val="28"/>
        </w:rPr>
        <w:t>Самарская средняя общеобразовательная школа №4 Азовского района</w:t>
      </w:r>
    </w:p>
    <w:p w:rsidR="007E7229" w:rsidRPr="003110F2" w:rsidRDefault="007E7229" w:rsidP="007E72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E7229" w:rsidRPr="003110F2" w:rsidRDefault="007E7229" w:rsidP="007E7229">
      <w:pPr>
        <w:shd w:val="clear" w:color="auto" w:fill="FFFFFF"/>
        <w:jc w:val="right"/>
        <w:rPr>
          <w:color w:val="000000"/>
          <w:sz w:val="28"/>
          <w:szCs w:val="28"/>
        </w:rPr>
      </w:pPr>
      <w:r w:rsidRPr="003110F2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5547A1">
        <w:rPr>
          <w:color w:val="000000"/>
          <w:sz w:val="28"/>
          <w:szCs w:val="28"/>
        </w:rPr>
        <w:t xml:space="preserve">                     </w:t>
      </w:r>
      <w:r w:rsidRPr="003110F2">
        <w:rPr>
          <w:color w:val="000000"/>
          <w:sz w:val="28"/>
          <w:szCs w:val="28"/>
        </w:rPr>
        <w:t>«УТВЕРЖДАЮ»</w:t>
      </w:r>
    </w:p>
    <w:p w:rsidR="007E7229" w:rsidRPr="003110F2" w:rsidRDefault="007E7229" w:rsidP="007E7229">
      <w:pPr>
        <w:shd w:val="clear" w:color="auto" w:fill="FFFFFF"/>
        <w:ind w:left="5387"/>
        <w:jc w:val="right"/>
        <w:rPr>
          <w:sz w:val="28"/>
          <w:szCs w:val="28"/>
        </w:rPr>
      </w:pPr>
      <w:r w:rsidRPr="003110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</w:t>
      </w:r>
      <w:r w:rsidRPr="003110F2">
        <w:rPr>
          <w:sz w:val="28"/>
          <w:szCs w:val="28"/>
        </w:rPr>
        <w:t xml:space="preserve">Директор МБОУ </w:t>
      </w:r>
      <w:proofErr w:type="gramStart"/>
      <w:r w:rsidRPr="003110F2">
        <w:rPr>
          <w:sz w:val="28"/>
          <w:szCs w:val="28"/>
        </w:rPr>
        <w:t>Самарской</w:t>
      </w:r>
      <w:proofErr w:type="gramEnd"/>
      <w:r w:rsidRPr="003110F2">
        <w:rPr>
          <w:sz w:val="28"/>
          <w:szCs w:val="28"/>
        </w:rPr>
        <w:t xml:space="preserve"> СОШ №4</w:t>
      </w:r>
    </w:p>
    <w:p w:rsidR="007E7229" w:rsidRPr="003110F2" w:rsidRDefault="007E7229" w:rsidP="007E7229">
      <w:pPr>
        <w:shd w:val="clear" w:color="auto" w:fill="FFFFFF"/>
        <w:jc w:val="right"/>
        <w:rPr>
          <w:sz w:val="28"/>
          <w:szCs w:val="28"/>
        </w:rPr>
      </w:pPr>
      <w:r w:rsidRPr="003110F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3110F2">
        <w:rPr>
          <w:sz w:val="28"/>
          <w:szCs w:val="28"/>
        </w:rPr>
        <w:t>Азовского района</w:t>
      </w:r>
    </w:p>
    <w:p w:rsidR="007E7229" w:rsidRPr="00F34E3C" w:rsidRDefault="007E7229" w:rsidP="007E7229">
      <w:pPr>
        <w:shd w:val="clear" w:color="auto" w:fill="FFFFFF"/>
        <w:ind w:left="29" w:firstLine="713"/>
        <w:jc w:val="right"/>
        <w:rPr>
          <w:color w:val="000000"/>
        </w:rPr>
      </w:pPr>
      <w:r w:rsidRPr="003110F2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110F2">
        <w:rPr>
          <w:sz w:val="28"/>
          <w:szCs w:val="28"/>
        </w:rPr>
        <w:t xml:space="preserve">Приказ </w:t>
      </w:r>
      <w:r w:rsidR="003B0B85">
        <w:rPr>
          <w:color w:val="000000"/>
        </w:rPr>
        <w:t>от 01.09.2021</w:t>
      </w:r>
      <w:bookmarkStart w:id="0" w:name="_GoBack"/>
      <w:bookmarkEnd w:id="0"/>
      <w:r w:rsidR="00BF6E94">
        <w:rPr>
          <w:color w:val="000000"/>
        </w:rPr>
        <w:t>г. № _</w:t>
      </w:r>
    </w:p>
    <w:p w:rsidR="007E7229" w:rsidRPr="003110F2" w:rsidRDefault="007E7229" w:rsidP="007E7229">
      <w:pPr>
        <w:shd w:val="clear" w:color="auto" w:fill="FFFFFF"/>
        <w:ind w:firstLine="0"/>
        <w:jc w:val="right"/>
        <w:rPr>
          <w:sz w:val="28"/>
          <w:szCs w:val="28"/>
        </w:rPr>
      </w:pPr>
      <w:r w:rsidRPr="003110F2">
        <w:rPr>
          <w:sz w:val="28"/>
          <w:szCs w:val="28"/>
        </w:rPr>
        <w:t>Подпись руководителя ____________</w:t>
      </w:r>
    </w:p>
    <w:p w:rsidR="007E7229" w:rsidRPr="003110F2" w:rsidRDefault="007E7229" w:rsidP="007E7229">
      <w:pPr>
        <w:shd w:val="clear" w:color="auto" w:fill="FFFFFF"/>
        <w:ind w:left="5387"/>
        <w:jc w:val="right"/>
        <w:rPr>
          <w:sz w:val="28"/>
          <w:szCs w:val="28"/>
        </w:rPr>
      </w:pPr>
      <w:r w:rsidRPr="003110F2">
        <w:rPr>
          <w:sz w:val="28"/>
          <w:szCs w:val="28"/>
        </w:rPr>
        <w:t xml:space="preserve">                                                                                                   /Пивненко И.В./</w:t>
      </w:r>
    </w:p>
    <w:p w:rsidR="00BD3B24" w:rsidRPr="00BD3B24" w:rsidRDefault="00BD3B24" w:rsidP="00BD3B24">
      <w:pPr>
        <w:ind w:firstLine="0"/>
        <w:rPr>
          <w:b/>
          <w:color w:val="000000"/>
          <w:szCs w:val="28"/>
        </w:rPr>
      </w:pPr>
      <w:r w:rsidRPr="00BD3B24">
        <w:rPr>
          <w:b/>
          <w:sz w:val="22"/>
        </w:rPr>
        <w:t xml:space="preserve">                                                                            </w:t>
      </w:r>
      <w:r>
        <w:rPr>
          <w:b/>
          <w:sz w:val="22"/>
        </w:rPr>
        <w:t xml:space="preserve">                         </w:t>
      </w:r>
      <w:r w:rsidRPr="00BD3B24">
        <w:rPr>
          <w:b/>
          <w:sz w:val="22"/>
        </w:rPr>
        <w:t xml:space="preserve">                                                  </w:t>
      </w:r>
      <w:r w:rsidR="007E7229">
        <w:rPr>
          <w:b/>
          <w:sz w:val="22"/>
        </w:rPr>
        <w:t xml:space="preserve">                        </w:t>
      </w:r>
    </w:p>
    <w:p w:rsidR="00BD3B24" w:rsidRPr="00BD3B24" w:rsidRDefault="00BD3B24" w:rsidP="00BD3B24">
      <w:pPr>
        <w:ind w:firstLine="0"/>
        <w:rPr>
          <w:sz w:val="28"/>
          <w:szCs w:val="28"/>
        </w:rPr>
      </w:pPr>
    </w:p>
    <w:p w:rsidR="005547A1" w:rsidRDefault="005547A1" w:rsidP="005547A1">
      <w:pPr>
        <w:ind w:firstLine="0"/>
        <w:jc w:val="center"/>
        <w:rPr>
          <w:rStyle w:val="markedcontent"/>
          <w:b/>
          <w:sz w:val="36"/>
          <w:szCs w:val="36"/>
        </w:rPr>
      </w:pPr>
      <w:r w:rsidRPr="0019084A">
        <w:rPr>
          <w:rStyle w:val="markedcontent"/>
          <w:b/>
          <w:sz w:val="36"/>
          <w:szCs w:val="36"/>
        </w:rPr>
        <w:t xml:space="preserve">ДОПОЛНИТЕЛЬНАЯ ОБЩЕОБРАЗОВАТЕЛЬНАЯ </w:t>
      </w:r>
      <w:r w:rsidRPr="0019084A">
        <w:rPr>
          <w:b/>
          <w:sz w:val="36"/>
          <w:szCs w:val="36"/>
        </w:rPr>
        <w:br/>
      </w:r>
      <w:r w:rsidRPr="0019084A">
        <w:rPr>
          <w:rStyle w:val="markedcontent"/>
          <w:b/>
          <w:sz w:val="36"/>
          <w:szCs w:val="36"/>
        </w:rPr>
        <w:t xml:space="preserve">ОБЩЕРАЗВИВАЮЩАЯ ПРОГРАММА </w:t>
      </w:r>
    </w:p>
    <w:p w:rsidR="005547A1" w:rsidRPr="00BD3B24" w:rsidRDefault="005547A1" w:rsidP="005547A1">
      <w:pPr>
        <w:ind w:firstLine="0"/>
        <w:jc w:val="center"/>
        <w:rPr>
          <w:b/>
          <w:sz w:val="36"/>
          <w:szCs w:val="36"/>
        </w:rPr>
      </w:pPr>
      <w:r w:rsidRPr="0019084A">
        <w:rPr>
          <w:rStyle w:val="markedcontent"/>
          <w:b/>
          <w:sz w:val="36"/>
          <w:szCs w:val="36"/>
        </w:rPr>
        <w:t>«</w:t>
      </w:r>
      <w:r w:rsidRPr="00BD3B24">
        <w:rPr>
          <w:b/>
          <w:sz w:val="36"/>
          <w:szCs w:val="36"/>
        </w:rPr>
        <w:t xml:space="preserve">Введение в </w:t>
      </w:r>
      <w:proofErr w:type="gramStart"/>
      <w:r w:rsidRPr="00BD3B24">
        <w:rPr>
          <w:b/>
          <w:sz w:val="36"/>
          <w:szCs w:val="36"/>
        </w:rPr>
        <w:t>исследовательскую</w:t>
      </w:r>
      <w:proofErr w:type="gramEnd"/>
      <w:r w:rsidRPr="00BD3B24">
        <w:rPr>
          <w:b/>
          <w:sz w:val="36"/>
          <w:szCs w:val="36"/>
        </w:rPr>
        <w:t xml:space="preserve"> и проектную</w:t>
      </w:r>
    </w:p>
    <w:p w:rsidR="005547A1" w:rsidRDefault="00B72871" w:rsidP="005547A1">
      <w:pPr>
        <w:ind w:firstLine="0"/>
        <w:jc w:val="center"/>
        <w:rPr>
          <w:rStyle w:val="markedcontent"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15375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еятельность школьников</w:t>
      </w:r>
      <w:r w:rsidR="005547A1" w:rsidRPr="00BD3B24">
        <w:rPr>
          <w:b/>
          <w:sz w:val="36"/>
          <w:szCs w:val="36"/>
        </w:rPr>
        <w:t>»</w:t>
      </w:r>
      <w:r w:rsidR="005547A1" w:rsidRPr="0019084A">
        <w:rPr>
          <w:b/>
          <w:sz w:val="36"/>
          <w:szCs w:val="36"/>
        </w:rPr>
        <w:br/>
      </w:r>
      <w:r w:rsidR="005547A1" w:rsidRPr="0019084A">
        <w:rPr>
          <w:rStyle w:val="markedcontent"/>
          <w:b/>
          <w:sz w:val="36"/>
          <w:szCs w:val="36"/>
        </w:rPr>
        <w:t xml:space="preserve">НАПРАВЛЕННОСТЬ: </w:t>
      </w:r>
      <w:r w:rsidR="007109A0">
        <w:rPr>
          <w:rStyle w:val="markedcontent"/>
          <w:b/>
          <w:sz w:val="36"/>
          <w:szCs w:val="36"/>
        </w:rPr>
        <w:t>естественнонаучная</w:t>
      </w:r>
    </w:p>
    <w:p w:rsidR="00B72871" w:rsidRPr="005547A1" w:rsidRDefault="00B72871" w:rsidP="005547A1">
      <w:pPr>
        <w:ind w:firstLine="0"/>
        <w:jc w:val="center"/>
        <w:rPr>
          <w:b/>
          <w:sz w:val="36"/>
          <w:szCs w:val="36"/>
        </w:rPr>
      </w:pPr>
    </w:p>
    <w:p w:rsidR="00BD3B24" w:rsidRPr="00BD3B24" w:rsidRDefault="00BD3B24" w:rsidP="00BD3B24">
      <w:pPr>
        <w:ind w:firstLine="0"/>
        <w:jc w:val="center"/>
        <w:rPr>
          <w:b/>
          <w:sz w:val="32"/>
          <w:szCs w:val="36"/>
        </w:rPr>
      </w:pPr>
    </w:p>
    <w:p w:rsidR="005547A1" w:rsidRPr="0019084A" w:rsidRDefault="005547A1" w:rsidP="005547A1">
      <w:pPr>
        <w:shd w:val="clear" w:color="auto" w:fill="FFFFFF"/>
        <w:rPr>
          <w:sz w:val="28"/>
          <w:szCs w:val="28"/>
        </w:rPr>
      </w:pPr>
      <w:r w:rsidRPr="0019084A">
        <w:rPr>
          <w:sz w:val="28"/>
          <w:szCs w:val="28"/>
        </w:rPr>
        <w:t>Количество часов: 34  ч.</w:t>
      </w:r>
    </w:p>
    <w:p w:rsidR="005547A1" w:rsidRDefault="00815375" w:rsidP="005547A1">
      <w:pPr>
        <w:shd w:val="clear" w:color="auto" w:fill="FFFFFF"/>
        <w:rPr>
          <w:sz w:val="28"/>
          <w:szCs w:val="28"/>
        </w:rPr>
      </w:pPr>
      <w:r>
        <w:rPr>
          <w:rStyle w:val="markedcontent"/>
          <w:sz w:val="28"/>
          <w:szCs w:val="28"/>
        </w:rPr>
        <w:t>Возраст обучающихся:</w:t>
      </w:r>
      <w:r w:rsidR="005A66E1">
        <w:rPr>
          <w:rStyle w:val="markedcontent"/>
          <w:sz w:val="28"/>
          <w:szCs w:val="28"/>
        </w:rPr>
        <w:t>8</w:t>
      </w:r>
      <w:r w:rsidR="00294FD8">
        <w:rPr>
          <w:rStyle w:val="markedcontent"/>
          <w:sz w:val="28"/>
          <w:szCs w:val="28"/>
        </w:rPr>
        <w:t>-18</w:t>
      </w:r>
      <w:r w:rsidR="005547A1" w:rsidRPr="0019084A">
        <w:rPr>
          <w:rStyle w:val="markedcontent"/>
          <w:sz w:val="28"/>
          <w:szCs w:val="28"/>
        </w:rPr>
        <w:t xml:space="preserve"> лет </w:t>
      </w:r>
    </w:p>
    <w:p w:rsidR="005547A1" w:rsidRDefault="005547A1" w:rsidP="005547A1">
      <w:pPr>
        <w:shd w:val="clear" w:color="auto" w:fill="FFFFFF"/>
        <w:rPr>
          <w:rStyle w:val="markedcontent"/>
          <w:sz w:val="28"/>
          <w:szCs w:val="28"/>
        </w:rPr>
      </w:pPr>
      <w:r w:rsidRPr="0019084A">
        <w:rPr>
          <w:rStyle w:val="markedcontent"/>
          <w:sz w:val="28"/>
          <w:szCs w:val="28"/>
        </w:rPr>
        <w:t xml:space="preserve">Срок реализации: 1 год </w:t>
      </w:r>
    </w:p>
    <w:p w:rsidR="005547A1" w:rsidRPr="00B72871" w:rsidRDefault="00294FD8" w:rsidP="005547A1">
      <w:pPr>
        <w:shd w:val="clear" w:color="auto" w:fill="FFFFFF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Школьный кружок: «Поиск</w:t>
      </w:r>
      <w:r w:rsidR="005547A1">
        <w:rPr>
          <w:rStyle w:val="markedcontent"/>
          <w:sz w:val="28"/>
          <w:szCs w:val="28"/>
        </w:rPr>
        <w:t>»</w:t>
      </w:r>
    </w:p>
    <w:p w:rsidR="005547A1" w:rsidRPr="0019084A" w:rsidRDefault="005B5D6C" w:rsidP="005B5D6C">
      <w:pPr>
        <w:shd w:val="clear" w:color="auto" w:fill="FFFFFF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Составитель:</w:t>
      </w:r>
      <w:r w:rsidRPr="00B72871">
        <w:rPr>
          <w:rStyle w:val="markedcontent"/>
          <w:sz w:val="28"/>
          <w:szCs w:val="28"/>
        </w:rPr>
        <w:t xml:space="preserve">   </w:t>
      </w:r>
      <w:proofErr w:type="spellStart"/>
      <w:r w:rsidR="005547A1" w:rsidRPr="0019084A">
        <w:rPr>
          <w:rStyle w:val="markedcontent"/>
          <w:sz w:val="28"/>
          <w:szCs w:val="28"/>
        </w:rPr>
        <w:t>Резникова</w:t>
      </w:r>
      <w:proofErr w:type="spellEnd"/>
      <w:r w:rsidR="005547A1" w:rsidRPr="0019084A">
        <w:rPr>
          <w:rStyle w:val="markedcontent"/>
          <w:sz w:val="28"/>
          <w:szCs w:val="28"/>
        </w:rPr>
        <w:t xml:space="preserve"> О.В.,</w:t>
      </w:r>
    </w:p>
    <w:p w:rsidR="005547A1" w:rsidRPr="003110F2" w:rsidRDefault="005547A1" w:rsidP="005B5D6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9084A">
        <w:rPr>
          <w:rStyle w:val="markedcontent"/>
          <w:sz w:val="28"/>
          <w:szCs w:val="28"/>
        </w:rPr>
        <w:t>учитель английского языка</w:t>
      </w:r>
      <w:r>
        <w:rPr>
          <w:rStyle w:val="markedcontent"/>
          <w:rFonts w:ascii="Arial" w:hAnsi="Arial" w:cs="Arial"/>
          <w:sz w:val="37"/>
          <w:szCs w:val="37"/>
        </w:rPr>
        <w:t xml:space="preserve"> </w:t>
      </w:r>
      <w:r>
        <w:br/>
      </w:r>
    </w:p>
    <w:p w:rsidR="007E7229" w:rsidRPr="005547A1" w:rsidRDefault="005547A1" w:rsidP="003E44B4">
      <w:pPr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2021-2022</w:t>
      </w:r>
      <w:r w:rsidRPr="003110F2">
        <w:rPr>
          <w:color w:val="000000"/>
          <w:sz w:val="28"/>
          <w:szCs w:val="28"/>
        </w:rPr>
        <w:t xml:space="preserve">  учебный год</w:t>
      </w:r>
    </w:p>
    <w:p w:rsidR="00EB465B" w:rsidRPr="003E44B4" w:rsidRDefault="00EB465B" w:rsidP="003E44B4">
      <w:pPr>
        <w:jc w:val="center"/>
        <w:rPr>
          <w:rStyle w:val="FontStyle43"/>
          <w:rFonts w:eastAsiaTheme="minorHAnsi"/>
          <w:b/>
          <w:sz w:val="28"/>
          <w:szCs w:val="28"/>
          <w:lang w:eastAsia="en-US"/>
        </w:rPr>
      </w:pPr>
      <w:r w:rsidRPr="003E44B4">
        <w:rPr>
          <w:rFonts w:eastAsiaTheme="minorHAnsi"/>
          <w:b/>
          <w:sz w:val="28"/>
          <w:szCs w:val="28"/>
          <w:lang w:eastAsia="en-US"/>
        </w:rPr>
        <w:lastRenderedPageBreak/>
        <w:t>Раздел 1. Пояснительная записка</w:t>
      </w:r>
    </w:p>
    <w:p w:rsidR="00EB465B" w:rsidRPr="003E44B4" w:rsidRDefault="00EB465B" w:rsidP="003E44B4">
      <w:pPr>
        <w:jc w:val="both"/>
        <w:rPr>
          <w:rStyle w:val="FontStyle43"/>
          <w:b/>
          <w:sz w:val="28"/>
          <w:szCs w:val="28"/>
        </w:rPr>
      </w:pPr>
      <w:r w:rsidRPr="003E44B4">
        <w:rPr>
          <w:sz w:val="28"/>
          <w:szCs w:val="28"/>
        </w:rPr>
        <w:t xml:space="preserve">Направленность дополнительной образовательной программы: естественнонаучная. Учебно-исследовательская деятельность учащихся - это самостоятельная поисковая деятельность, направленная на создание качественно – новых ценностей, важных для развития личности. </w:t>
      </w:r>
      <w:proofErr w:type="gramStart"/>
      <w:r w:rsidRPr="003E44B4">
        <w:rPr>
          <w:sz w:val="28"/>
          <w:szCs w:val="28"/>
        </w:rPr>
        <w:t>Программа представляет собой логически выстроенную систему, направленную с одной стороны, на овладение знаниями в интересующей учащегося области, с другой стороны, ориентированную на формирование у ребенка целостной естественно-научной картины мира, основанной на мотивах, потребностях, ценностях, идеалах ученика, определяющих его место и роль в конкретном социуме, дающих возможность построить образ о самом себе как саморазвивающейся личности.</w:t>
      </w:r>
      <w:proofErr w:type="gramEnd"/>
    </w:p>
    <w:p w:rsidR="00CE3E30" w:rsidRPr="00107754" w:rsidRDefault="00EB465B" w:rsidP="00CE3E30">
      <w:pPr>
        <w:pStyle w:val="c7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E44B4">
        <w:rPr>
          <w:sz w:val="28"/>
          <w:szCs w:val="28"/>
        </w:rPr>
        <w:t xml:space="preserve">Программа «Введение в исследовательскую и проектную деятельность </w:t>
      </w:r>
      <w:r w:rsidR="00B72871" w:rsidRPr="003E44B4">
        <w:rPr>
          <w:sz w:val="28"/>
          <w:szCs w:val="28"/>
        </w:rPr>
        <w:t>школьников</w:t>
      </w:r>
      <w:r w:rsidRPr="003E44B4">
        <w:rPr>
          <w:sz w:val="28"/>
          <w:szCs w:val="28"/>
        </w:rPr>
        <w:t xml:space="preserve">» предназначена </w:t>
      </w:r>
      <w:r w:rsidR="00294FD8" w:rsidRPr="003E44B4">
        <w:rPr>
          <w:sz w:val="28"/>
          <w:szCs w:val="28"/>
        </w:rPr>
        <w:t>для обучающихся 2</w:t>
      </w:r>
      <w:r w:rsidR="00BD3B24" w:rsidRPr="003E44B4">
        <w:rPr>
          <w:sz w:val="28"/>
          <w:szCs w:val="28"/>
        </w:rPr>
        <w:t>-11</w:t>
      </w:r>
      <w:r w:rsidRPr="003E44B4">
        <w:rPr>
          <w:sz w:val="28"/>
          <w:szCs w:val="28"/>
        </w:rPr>
        <w:t xml:space="preserve"> классов, мотивированных на занятия </w:t>
      </w:r>
      <w:r w:rsidR="00E765C8" w:rsidRPr="003E44B4">
        <w:rPr>
          <w:sz w:val="28"/>
          <w:szCs w:val="28"/>
        </w:rPr>
        <w:t>исследовательской деятельностью.</w:t>
      </w:r>
      <w:r w:rsidR="00CE3E30" w:rsidRPr="00CE3E30">
        <w:rPr>
          <w:color w:val="000000"/>
          <w:sz w:val="28"/>
          <w:szCs w:val="28"/>
        </w:rPr>
        <w:t xml:space="preserve"> </w:t>
      </w:r>
      <w:r w:rsidR="00CE3E30">
        <w:rPr>
          <w:color w:val="000000"/>
          <w:sz w:val="28"/>
          <w:szCs w:val="28"/>
        </w:rPr>
        <w:t>Данная программа</w:t>
      </w:r>
      <w:r w:rsidR="00CE3E30" w:rsidRPr="00107754">
        <w:rPr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и в соответствии с Положением о рабочей программе педагога, реализующего федеральный государственный образовательный стандарт.</w:t>
      </w:r>
    </w:p>
    <w:p w:rsidR="00EB465B" w:rsidRPr="003E44B4" w:rsidRDefault="00EB465B" w:rsidP="003E44B4">
      <w:pPr>
        <w:jc w:val="both"/>
        <w:rPr>
          <w:sz w:val="28"/>
          <w:szCs w:val="28"/>
        </w:rPr>
      </w:pPr>
    </w:p>
    <w:p w:rsidR="00EB465B" w:rsidRPr="003E44B4" w:rsidRDefault="00EB465B" w:rsidP="003E44B4">
      <w:pPr>
        <w:rPr>
          <w:sz w:val="28"/>
          <w:szCs w:val="28"/>
        </w:rPr>
      </w:pPr>
    </w:p>
    <w:p w:rsidR="00EB465B" w:rsidRPr="003E44B4" w:rsidRDefault="00EB465B" w:rsidP="003E44B4">
      <w:pPr>
        <w:jc w:val="center"/>
        <w:rPr>
          <w:rStyle w:val="FontStyle43"/>
          <w:b/>
          <w:i/>
          <w:sz w:val="28"/>
          <w:szCs w:val="28"/>
        </w:rPr>
      </w:pPr>
      <w:r w:rsidRPr="003E44B4">
        <w:rPr>
          <w:rStyle w:val="FontStyle43"/>
          <w:b/>
          <w:i/>
          <w:sz w:val="28"/>
          <w:szCs w:val="28"/>
        </w:rPr>
        <w:t>Акту</w:t>
      </w:r>
      <w:r w:rsidR="007E7229" w:rsidRPr="003E44B4">
        <w:rPr>
          <w:rStyle w:val="FontStyle43"/>
          <w:b/>
          <w:i/>
          <w:sz w:val="28"/>
          <w:szCs w:val="28"/>
        </w:rPr>
        <w:t>альность изучения данного курса</w:t>
      </w:r>
    </w:p>
    <w:p w:rsidR="00EB465B" w:rsidRPr="003E44B4" w:rsidRDefault="00EB465B" w:rsidP="003E44B4">
      <w:pPr>
        <w:pStyle w:val="Default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Новизна, актуальность, педагогическая целесообразность программы в том, что она помогает формированию у школьников способности творчески осваивать и перестраивать способы деятельности в любой сфере современной жизни. На сегодняшний день очень актуален вопрос воспитания школьника не просто познающего природу, а юного исследователя, способного увидеть новые грани обыденных явлений и фактов, раздвинуть привычные рубежи человеческих знаний, преобразовывающего окружающий мир. В современной школе не в полной мере возможно ученик реализует себя в качестве исследователя, поэтому весьма актуальны занятия подростков в кружке «</w:t>
      </w:r>
      <w:r w:rsidR="00B72871" w:rsidRPr="003E44B4">
        <w:rPr>
          <w:sz w:val="28"/>
          <w:szCs w:val="28"/>
        </w:rPr>
        <w:t>Поиск</w:t>
      </w:r>
      <w:r w:rsidRPr="003E44B4">
        <w:rPr>
          <w:sz w:val="28"/>
          <w:szCs w:val="28"/>
        </w:rPr>
        <w:t xml:space="preserve">». </w:t>
      </w:r>
    </w:p>
    <w:p w:rsidR="00EB465B" w:rsidRPr="003E44B4" w:rsidRDefault="00EB465B" w:rsidP="003E44B4">
      <w:pPr>
        <w:pStyle w:val="Default"/>
        <w:jc w:val="both"/>
        <w:rPr>
          <w:sz w:val="28"/>
          <w:szCs w:val="28"/>
        </w:rPr>
      </w:pPr>
      <w:proofErr w:type="gramStart"/>
      <w:r w:rsidRPr="003E44B4">
        <w:rPr>
          <w:sz w:val="28"/>
          <w:szCs w:val="28"/>
        </w:rPr>
        <w:t>В основу программы положена социально-педагогическая концепция А.В. Мудрика, в которой главным является понятие «социальное воспитание – это процесс относительно социально контролируемой социализации, осуществляемый в специально созданных воспитательных организациях, который помогает развить возможности человека, включающие его способности, знания, образцы поведения, ценности, отношения, позитивно ценные для общества, в котором он живет».</w:t>
      </w:r>
      <w:proofErr w:type="gramEnd"/>
      <w:r w:rsidRPr="003E44B4">
        <w:rPr>
          <w:sz w:val="28"/>
          <w:szCs w:val="28"/>
        </w:rPr>
        <w:t xml:space="preserve"> Другими словами, воспитание представляет собой взращивание человека в процессе планомерного создания условий для целенаправленного, позитивного развития и духовно-ценностной ориентации </w:t>
      </w:r>
      <w:r w:rsidRPr="003E44B4">
        <w:rPr>
          <w:sz w:val="28"/>
          <w:szCs w:val="28"/>
        </w:rPr>
        <w:lastRenderedPageBreak/>
        <w:t xml:space="preserve">человека. Эти условия создаются в трех взаимосвязанных процессах: организация социального опыта детей, их образования, оказание индивидуальной помощи. </w:t>
      </w:r>
    </w:p>
    <w:p w:rsidR="00EB465B" w:rsidRPr="003E44B4" w:rsidRDefault="00EB465B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Научное исследование – один из видов познавательной деятельности – процесс выработки новых научных знаний, который характеризуется объективностью, </w:t>
      </w:r>
      <w:proofErr w:type="spellStart"/>
      <w:r w:rsidRPr="003E44B4">
        <w:rPr>
          <w:sz w:val="28"/>
          <w:szCs w:val="28"/>
        </w:rPr>
        <w:t>воспроизводимостью</w:t>
      </w:r>
      <w:proofErr w:type="spellEnd"/>
      <w:r w:rsidRPr="003E44B4">
        <w:rPr>
          <w:sz w:val="28"/>
          <w:szCs w:val="28"/>
        </w:rPr>
        <w:t>, доказательностью, точностью.</w:t>
      </w:r>
    </w:p>
    <w:p w:rsidR="00815375" w:rsidRDefault="00815375" w:rsidP="003E44B4">
      <w:pPr>
        <w:jc w:val="center"/>
        <w:rPr>
          <w:rStyle w:val="FontStyle43"/>
          <w:b/>
          <w:i/>
          <w:sz w:val="28"/>
          <w:szCs w:val="28"/>
        </w:rPr>
      </w:pPr>
    </w:p>
    <w:p w:rsidR="003A53F5" w:rsidRPr="003E44B4" w:rsidRDefault="003A53F5" w:rsidP="003E44B4">
      <w:pPr>
        <w:jc w:val="center"/>
        <w:rPr>
          <w:rStyle w:val="FontStyle43"/>
          <w:b/>
          <w:i/>
          <w:sz w:val="28"/>
          <w:szCs w:val="28"/>
        </w:rPr>
      </w:pPr>
      <w:r w:rsidRPr="003E44B4">
        <w:rPr>
          <w:rStyle w:val="FontStyle43"/>
          <w:b/>
          <w:i/>
          <w:sz w:val="28"/>
          <w:szCs w:val="28"/>
        </w:rPr>
        <w:t xml:space="preserve">Цели, </w:t>
      </w:r>
      <w:r w:rsidR="00EB465B" w:rsidRPr="003E44B4">
        <w:rPr>
          <w:rStyle w:val="FontStyle43"/>
          <w:b/>
          <w:i/>
          <w:sz w:val="28"/>
          <w:szCs w:val="28"/>
        </w:rPr>
        <w:t>задачи и специфик</w:t>
      </w:r>
      <w:r w:rsidR="00F8269E" w:rsidRPr="003E44B4">
        <w:rPr>
          <w:rStyle w:val="FontStyle43"/>
          <w:b/>
          <w:i/>
          <w:sz w:val="28"/>
          <w:szCs w:val="28"/>
        </w:rPr>
        <w:t>а курса</w:t>
      </w:r>
    </w:p>
    <w:p w:rsidR="003A53F5" w:rsidRPr="003E44B4" w:rsidRDefault="003A53F5" w:rsidP="00815375">
      <w:pPr>
        <w:pStyle w:val="Default"/>
        <w:rPr>
          <w:sz w:val="28"/>
          <w:szCs w:val="28"/>
        </w:rPr>
      </w:pPr>
      <w:r w:rsidRPr="003E44B4">
        <w:rPr>
          <w:b/>
          <w:bCs/>
          <w:i/>
          <w:sz w:val="28"/>
          <w:szCs w:val="28"/>
        </w:rPr>
        <w:t xml:space="preserve">Цель </w:t>
      </w:r>
      <w:r w:rsidR="00F8269E" w:rsidRPr="003E44B4">
        <w:rPr>
          <w:b/>
          <w:i/>
          <w:sz w:val="28"/>
          <w:szCs w:val="28"/>
        </w:rPr>
        <w:t>программы</w:t>
      </w:r>
      <w:r w:rsidR="00815375">
        <w:rPr>
          <w:b/>
          <w:i/>
          <w:sz w:val="28"/>
          <w:szCs w:val="28"/>
        </w:rPr>
        <w:t xml:space="preserve">: </w:t>
      </w:r>
      <w:r w:rsidR="00C17A3C" w:rsidRPr="00815375">
        <w:rPr>
          <w:sz w:val="28"/>
          <w:szCs w:val="28"/>
        </w:rPr>
        <w:t xml:space="preserve">формирование информационно-коммуникативной компетентности </w:t>
      </w:r>
      <w:r w:rsidR="005A66E1">
        <w:rPr>
          <w:sz w:val="28"/>
          <w:szCs w:val="28"/>
        </w:rPr>
        <w:t>школьников</w:t>
      </w:r>
      <w:r w:rsidR="00C17A3C" w:rsidRPr="00815375">
        <w:rPr>
          <w:sz w:val="28"/>
          <w:szCs w:val="28"/>
        </w:rPr>
        <w:t xml:space="preserve"> через включение в изучение проблем, связанных с </w:t>
      </w:r>
      <w:r w:rsidR="005A66E1">
        <w:rPr>
          <w:sz w:val="28"/>
          <w:szCs w:val="28"/>
        </w:rPr>
        <w:t xml:space="preserve"> </w:t>
      </w:r>
      <w:r w:rsidR="00C17A3C" w:rsidRPr="00815375">
        <w:rPr>
          <w:sz w:val="28"/>
          <w:szCs w:val="28"/>
        </w:rPr>
        <w:t>непосредственным опытом учащихся, их жизненными потребностями и интересами, а также создание условий для всестороннего и наиболее полного развития и реализации творческого и научно</w:t>
      </w:r>
      <w:r w:rsidR="009A6ABA" w:rsidRPr="00815375">
        <w:rPr>
          <w:sz w:val="28"/>
          <w:szCs w:val="28"/>
        </w:rPr>
        <w:t>-исследовательского</w:t>
      </w:r>
      <w:r w:rsidR="00C17A3C" w:rsidRPr="00815375">
        <w:rPr>
          <w:sz w:val="28"/>
          <w:szCs w:val="28"/>
        </w:rPr>
        <w:t xml:space="preserve"> потенциала </w:t>
      </w:r>
      <w:r w:rsidR="005A66E1">
        <w:rPr>
          <w:sz w:val="28"/>
          <w:szCs w:val="28"/>
        </w:rPr>
        <w:t>обучающихся</w:t>
      </w:r>
      <w:r w:rsidR="00C17A3C" w:rsidRPr="00815375">
        <w:rPr>
          <w:sz w:val="28"/>
          <w:szCs w:val="28"/>
        </w:rPr>
        <w:t>.</w:t>
      </w:r>
    </w:p>
    <w:p w:rsidR="003A53F5" w:rsidRPr="003E44B4" w:rsidRDefault="003A53F5" w:rsidP="003E44B4">
      <w:pPr>
        <w:pStyle w:val="Default"/>
        <w:rPr>
          <w:b/>
          <w:i/>
          <w:sz w:val="28"/>
          <w:szCs w:val="28"/>
        </w:rPr>
      </w:pPr>
      <w:r w:rsidRPr="003E44B4">
        <w:rPr>
          <w:b/>
          <w:bCs/>
          <w:i/>
          <w:sz w:val="28"/>
          <w:szCs w:val="28"/>
        </w:rPr>
        <w:t xml:space="preserve">Задачи </w:t>
      </w:r>
      <w:r w:rsidR="00F8269E" w:rsidRPr="003E44B4">
        <w:rPr>
          <w:b/>
          <w:i/>
          <w:sz w:val="28"/>
          <w:szCs w:val="28"/>
        </w:rPr>
        <w:t>программы</w:t>
      </w:r>
      <w:r w:rsidR="00815375">
        <w:rPr>
          <w:b/>
          <w:i/>
          <w:sz w:val="28"/>
          <w:szCs w:val="28"/>
        </w:rPr>
        <w:t>:</w:t>
      </w:r>
    </w:p>
    <w:p w:rsidR="00815375" w:rsidRDefault="003A53F5" w:rsidP="00815375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3E44B4">
        <w:rPr>
          <w:sz w:val="28"/>
          <w:szCs w:val="28"/>
        </w:rPr>
        <w:t>формирование системы умений и навыков самостоятельной работы и исследовательской деятельности, расширение и углубление знаний уча</w:t>
      </w:r>
      <w:r w:rsidR="00815375">
        <w:rPr>
          <w:sz w:val="28"/>
          <w:szCs w:val="28"/>
        </w:rPr>
        <w:t>щихся;</w:t>
      </w:r>
    </w:p>
    <w:p w:rsidR="00815375" w:rsidRDefault="00E765C8" w:rsidP="00815375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815375">
        <w:rPr>
          <w:sz w:val="28"/>
          <w:szCs w:val="28"/>
        </w:rPr>
        <w:t>формирование</w:t>
      </w:r>
      <w:r w:rsidR="003A53F5" w:rsidRPr="00815375">
        <w:rPr>
          <w:sz w:val="28"/>
          <w:szCs w:val="28"/>
        </w:rPr>
        <w:t xml:space="preserve"> мотивационно-ценностн</w:t>
      </w:r>
      <w:r w:rsidRPr="00815375">
        <w:rPr>
          <w:sz w:val="28"/>
          <w:szCs w:val="28"/>
        </w:rPr>
        <w:t>ой сферы</w:t>
      </w:r>
      <w:r w:rsidR="003A53F5" w:rsidRPr="00815375">
        <w:rPr>
          <w:sz w:val="28"/>
          <w:szCs w:val="28"/>
        </w:rPr>
        <w:t xml:space="preserve"> личности (ценность окружающего мира и бережного отношения к нему, развитие у школьников мотивов </w:t>
      </w:r>
      <w:r w:rsidR="00815375">
        <w:rPr>
          <w:sz w:val="28"/>
          <w:szCs w:val="28"/>
        </w:rPr>
        <w:t>исследовательской деятельности);</w:t>
      </w:r>
      <w:r w:rsidR="003A53F5" w:rsidRPr="00815375">
        <w:rPr>
          <w:sz w:val="28"/>
          <w:szCs w:val="28"/>
        </w:rPr>
        <w:t xml:space="preserve"> </w:t>
      </w:r>
    </w:p>
    <w:p w:rsidR="003A53F5" w:rsidRPr="00815375" w:rsidRDefault="003A53F5" w:rsidP="00815375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815375">
        <w:rPr>
          <w:sz w:val="28"/>
          <w:szCs w:val="28"/>
        </w:rPr>
        <w:t>формирование когнитивной сферы учащихся (логического мышления, аналитических способностей, умение критически изучать известные факты, гипотезы, концепции, активизировать образное мышление, позволяющее находить аналогии в разных областях наук); развитие коммун</w:t>
      </w:r>
      <w:r w:rsidR="00BD3B24" w:rsidRPr="00815375">
        <w:rPr>
          <w:sz w:val="28"/>
          <w:szCs w:val="28"/>
        </w:rPr>
        <w:t>икативной сферы воспитанников (</w:t>
      </w:r>
      <w:r w:rsidRPr="00815375">
        <w:rPr>
          <w:sz w:val="28"/>
          <w:szCs w:val="28"/>
        </w:rPr>
        <w:t xml:space="preserve">развивать умение вести дискуссию, речевую деятельность учащихся в процессе отчетов на конференциях, внутри учебной группы и перед более широкой аудиторией); развитие эмоционально-волевой сферы (способности к самообучению и самоанализу, способности предвидеть результаты и последствия влияния своей деятельности на окружающую среду). </w:t>
      </w:r>
    </w:p>
    <w:p w:rsidR="00815375" w:rsidRPr="00815375" w:rsidRDefault="00815375" w:rsidP="003E44B4">
      <w:pPr>
        <w:pStyle w:val="Default"/>
        <w:rPr>
          <w:b/>
          <w:sz w:val="28"/>
          <w:szCs w:val="28"/>
        </w:rPr>
      </w:pPr>
      <w:r w:rsidRPr="00815375">
        <w:rPr>
          <w:b/>
          <w:sz w:val="28"/>
          <w:szCs w:val="28"/>
        </w:rPr>
        <w:t xml:space="preserve">Программа рассчитана на 34 часа, включает в себя теоретические и практические занятия, является логическим продолжением и дополнением образовательного курса школьных программ. </w:t>
      </w:r>
    </w:p>
    <w:p w:rsidR="003A53F5" w:rsidRPr="003E44B4" w:rsidRDefault="003A53F5" w:rsidP="003E44B4">
      <w:pPr>
        <w:pStyle w:val="Default"/>
        <w:jc w:val="both"/>
        <w:rPr>
          <w:b/>
          <w:i/>
          <w:sz w:val="28"/>
          <w:szCs w:val="28"/>
        </w:rPr>
      </w:pPr>
      <w:r w:rsidRPr="003E44B4">
        <w:rPr>
          <w:b/>
          <w:i/>
          <w:sz w:val="28"/>
          <w:szCs w:val="28"/>
        </w:rPr>
        <w:t xml:space="preserve">Возраст детей, участвующих в реализации программы: </w:t>
      </w:r>
    </w:p>
    <w:p w:rsidR="003A53F5" w:rsidRPr="003E44B4" w:rsidRDefault="003A53F5" w:rsidP="003E44B4">
      <w:pPr>
        <w:pStyle w:val="Default"/>
        <w:jc w:val="both"/>
        <w:rPr>
          <w:sz w:val="28"/>
          <w:szCs w:val="28"/>
        </w:rPr>
      </w:pPr>
      <w:proofErr w:type="gramStart"/>
      <w:r w:rsidRPr="003E44B4">
        <w:rPr>
          <w:sz w:val="28"/>
          <w:szCs w:val="28"/>
        </w:rPr>
        <w:t>Дополнительная образовательная программа может быть реализована в кружке «</w:t>
      </w:r>
      <w:r w:rsidR="00E765C8" w:rsidRPr="003E44B4">
        <w:rPr>
          <w:sz w:val="28"/>
          <w:szCs w:val="28"/>
        </w:rPr>
        <w:t>Поиск</w:t>
      </w:r>
      <w:r w:rsidRPr="003E44B4">
        <w:rPr>
          <w:sz w:val="28"/>
          <w:szCs w:val="28"/>
        </w:rPr>
        <w:t xml:space="preserve">» и адресована </w:t>
      </w:r>
      <w:r w:rsidR="00E765C8" w:rsidRPr="003E44B4">
        <w:rPr>
          <w:sz w:val="28"/>
          <w:szCs w:val="28"/>
        </w:rPr>
        <w:t>школьникам</w:t>
      </w:r>
      <w:r w:rsidRPr="003E44B4">
        <w:rPr>
          <w:sz w:val="28"/>
          <w:szCs w:val="28"/>
        </w:rPr>
        <w:t xml:space="preserve"> МБОУ </w:t>
      </w:r>
      <w:r w:rsidR="007109A0" w:rsidRPr="003E44B4">
        <w:rPr>
          <w:sz w:val="28"/>
          <w:szCs w:val="28"/>
        </w:rPr>
        <w:t>Самарской СОШ №4  2</w:t>
      </w:r>
      <w:r w:rsidR="00F8269E" w:rsidRPr="003E44B4">
        <w:rPr>
          <w:sz w:val="28"/>
          <w:szCs w:val="28"/>
        </w:rPr>
        <w:t>-11 классов,</w:t>
      </w:r>
      <w:r w:rsidRPr="003E44B4">
        <w:rPr>
          <w:sz w:val="28"/>
          <w:szCs w:val="28"/>
        </w:rPr>
        <w:t xml:space="preserve"> проявляющих интерес к предметам естественнонаучного профиля и общественным дисциплинам, демонстрирующих высокий уровень способностей к исследовательской деятельности. </w:t>
      </w:r>
      <w:proofErr w:type="gramEnd"/>
    </w:p>
    <w:p w:rsidR="007E7229" w:rsidRPr="003E44B4" w:rsidRDefault="003A53F5" w:rsidP="003E44B4">
      <w:pPr>
        <w:pStyle w:val="Default"/>
        <w:pageBreakBefore/>
        <w:ind w:firstLine="0"/>
        <w:contextualSpacing/>
        <w:rPr>
          <w:sz w:val="28"/>
          <w:szCs w:val="28"/>
        </w:rPr>
      </w:pPr>
      <w:r w:rsidRPr="003E44B4">
        <w:rPr>
          <w:sz w:val="28"/>
          <w:szCs w:val="28"/>
        </w:rPr>
        <w:lastRenderedPageBreak/>
        <w:t xml:space="preserve">В этом возрасте подростком прилагаются усилия для расширения научных знаний, ребенок впервые начинает самостоятельно искать решение поставленной перед ним задачи, выстраивая логические цепочки действий. Результат </w:t>
      </w:r>
      <w:r w:rsidR="007E7229" w:rsidRPr="003E44B4">
        <w:rPr>
          <w:sz w:val="28"/>
          <w:szCs w:val="28"/>
        </w:rPr>
        <w:t xml:space="preserve">исследования обеспечивает подростку значимое место среди сверстников, расширение знаний, кругозора, интеллекта, речи, что является залогом хорошего общения. Участие в социально признаваемой и одобряемой деятельности позволяет подростку осознать и оценить себя, приобрести уверенность в собственной значимости и при этом адекватно отнестись к оценкам других. </w:t>
      </w:r>
    </w:p>
    <w:p w:rsidR="007E7229" w:rsidRPr="003E44B4" w:rsidRDefault="007E7229" w:rsidP="003E44B4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Исследовательская деятельность обучающихся</w:t>
      </w: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 — деятельность учащихся, связанная с решением учащимися творческой, исследовательской задачи с заранее неизвестным решением (в отличие от практикума, служащего для иллюстрации тех или иных законов природы) и предполагающая наличие основных этапов: </w:t>
      </w:r>
    </w:p>
    <w:p w:rsidR="007E7229" w:rsidRPr="003E44B4" w:rsidRDefault="007E7229" w:rsidP="003E44B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постановку проблемы, </w:t>
      </w:r>
    </w:p>
    <w:p w:rsidR="007E7229" w:rsidRPr="003E44B4" w:rsidRDefault="007E7229" w:rsidP="003E44B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изучение теории, посвященной данной проблематике, </w:t>
      </w:r>
    </w:p>
    <w:p w:rsidR="007E7229" w:rsidRPr="003E44B4" w:rsidRDefault="007E7229" w:rsidP="003E44B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подбор методик исследования и практическое овладение ими, </w:t>
      </w:r>
    </w:p>
    <w:p w:rsidR="007E7229" w:rsidRPr="003E44B4" w:rsidRDefault="007E7229" w:rsidP="003E44B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сбор собственного материала, его анализ и обобщение, </w:t>
      </w:r>
    </w:p>
    <w:p w:rsidR="007E7229" w:rsidRPr="003E44B4" w:rsidRDefault="007E7229" w:rsidP="003E44B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научный комментарий,</w:t>
      </w:r>
    </w:p>
    <w:p w:rsidR="007E7229" w:rsidRPr="003E44B4" w:rsidRDefault="007E7229" w:rsidP="003E44B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собственные выводы. </w:t>
      </w:r>
    </w:p>
    <w:p w:rsidR="007E7229" w:rsidRPr="003E44B4" w:rsidRDefault="007E7229" w:rsidP="003E44B4">
      <w:pPr>
        <w:pStyle w:val="a4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Любое исследование, неважно, в 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 проведения.</w:t>
      </w:r>
    </w:p>
    <w:p w:rsidR="007E7229" w:rsidRPr="003E44B4" w:rsidRDefault="007E7229" w:rsidP="003E44B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4B4">
        <w:rPr>
          <w:rFonts w:eastAsiaTheme="minorHAnsi"/>
          <w:b/>
          <w:i/>
          <w:color w:val="000000"/>
          <w:sz w:val="28"/>
          <w:szCs w:val="28"/>
          <w:lang w:eastAsia="en-US"/>
        </w:rPr>
        <w:t>Проектная деятельность обучающихся</w:t>
      </w:r>
      <w:r w:rsidRPr="003E44B4">
        <w:rPr>
          <w:rFonts w:eastAsiaTheme="minorHAnsi"/>
          <w:color w:val="000000"/>
          <w:sz w:val="28"/>
          <w:szCs w:val="28"/>
          <w:lang w:eastAsia="en-US"/>
        </w:rPr>
        <w:t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(выработка концепции, определение целей и задач проекта, доступных и оптимальных ресурсов деятельности, создание плана, программ и организация деятельности по реализации проекта) и реализации проекта, включая его осмысление и рефлексию результатов деятельности.</w:t>
      </w:r>
    </w:p>
    <w:p w:rsidR="007E7229" w:rsidRPr="003E44B4" w:rsidRDefault="007E7229" w:rsidP="003E44B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4B4">
        <w:rPr>
          <w:rFonts w:eastAsiaTheme="minorHAnsi"/>
          <w:b/>
          <w:i/>
          <w:color w:val="000000"/>
          <w:sz w:val="28"/>
          <w:szCs w:val="28"/>
          <w:lang w:eastAsia="en-US"/>
        </w:rPr>
        <w:t>Проектно-исследовательская деятельность</w:t>
      </w:r>
      <w:r w:rsidRPr="003E44B4">
        <w:rPr>
          <w:rFonts w:eastAsiaTheme="minorHAnsi"/>
          <w:color w:val="000000"/>
          <w:sz w:val="28"/>
          <w:szCs w:val="28"/>
          <w:lang w:eastAsia="en-US"/>
        </w:rPr>
        <w:t> —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D248C8" w:rsidRPr="003E44B4" w:rsidRDefault="00D248C8" w:rsidP="003E44B4">
      <w:pPr>
        <w:ind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4B4">
        <w:rPr>
          <w:rFonts w:eastAsiaTheme="minorHAnsi"/>
          <w:color w:val="000000"/>
          <w:sz w:val="28"/>
          <w:szCs w:val="28"/>
          <w:lang w:eastAsia="en-US"/>
        </w:rPr>
        <w:lastRenderedPageBreak/>
        <w:t>Главным смыслом исследования в сфере образования есть то, что оно является учебным. Это означает, что его главной целью является развитие личности, а </w:t>
      </w:r>
      <w:proofErr w:type="gramStart"/>
      <w:r w:rsidRPr="003E44B4">
        <w:rPr>
          <w:rFonts w:eastAsiaTheme="minorHAnsi"/>
          <w:color w:val="000000"/>
          <w:sz w:val="28"/>
          <w:szCs w:val="28"/>
          <w:lang w:eastAsia="en-US"/>
        </w:rPr>
        <w:t>не получение</w:t>
      </w:r>
      <w:proofErr w:type="gramEnd"/>
      <w:r w:rsidRPr="003E44B4">
        <w:rPr>
          <w:rFonts w:eastAsiaTheme="minorHAnsi"/>
          <w:color w:val="000000"/>
          <w:sz w:val="28"/>
          <w:szCs w:val="28"/>
          <w:lang w:eastAsia="en-US"/>
        </w:rPr>
        <w:t xml:space="preserve"> объективно нового результата, как в «большой» науке. </w:t>
      </w:r>
      <w:proofErr w:type="gramStart"/>
      <w:r w:rsidRPr="003E44B4">
        <w:rPr>
          <w:rFonts w:eastAsiaTheme="minorHAnsi"/>
          <w:color w:val="000000"/>
          <w:sz w:val="28"/>
          <w:szCs w:val="28"/>
          <w:lang w:eastAsia="en-US"/>
        </w:rPr>
        <w:t>Если в науке главной целью является производство новых знаний, то в образовании цель исследовательской деятельности — в приобретении учащимся функционального навыка исследования как универсального способа освоения действительности, развитии способности к исследовательскому типу мышления, активизации личностной позиции учащегося в образовательном процессе на основе приобретения субъективно новых знаний (т. е. самостоятельно получаемых знаний, являющихся новыми и личностно значимыми для конкретного учащегося).</w:t>
      </w:r>
      <w:proofErr w:type="gramEnd"/>
    </w:p>
    <w:p w:rsidR="00D248C8" w:rsidRPr="003E44B4" w:rsidRDefault="00D248C8" w:rsidP="003E44B4">
      <w:pPr>
        <w:rPr>
          <w:rFonts w:eastAsiaTheme="minorHAnsi"/>
          <w:color w:val="000000"/>
          <w:sz w:val="28"/>
          <w:szCs w:val="28"/>
          <w:lang w:eastAsia="en-US"/>
        </w:rPr>
      </w:pPr>
      <w:r w:rsidRPr="003E44B4">
        <w:rPr>
          <w:rFonts w:eastAsiaTheme="minorHAnsi"/>
          <w:color w:val="000000"/>
          <w:sz w:val="28"/>
          <w:szCs w:val="28"/>
          <w:lang w:eastAsia="en-US"/>
        </w:rPr>
        <w:t xml:space="preserve">Таким образом, работа кружка по  организации проектно-исследовательской деятельности учащихся является основой формирования ключевых компетенций учащихся в условиях образовательного пространства школы. </w:t>
      </w:r>
    </w:p>
    <w:p w:rsidR="00D248C8" w:rsidRPr="003E44B4" w:rsidRDefault="00D248C8" w:rsidP="003E44B4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4B4">
        <w:rPr>
          <w:rFonts w:eastAsiaTheme="minorHAnsi"/>
          <w:color w:val="000000"/>
          <w:sz w:val="28"/>
          <w:szCs w:val="28"/>
          <w:lang w:eastAsia="en-US"/>
        </w:rPr>
        <w:t>Приоритетное место среди ключевых компетенций, предоставлено в сфере самостоятельной информационной и коммуникативной деятельности. Информационные компетенции (учебно-познавательные) -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информацию. Содержание коммуникативной компетенции направлено на приобретение коммуникативных умений, работая в различных группах, выступая перед аудиторией. Школьники должны уметь представить себя, написать письмо, анкету, заявление, задать вопрос, вести дискуссию, диалог  и др.</w:t>
      </w:r>
    </w:p>
    <w:p w:rsidR="00D248C8" w:rsidRPr="003E44B4" w:rsidRDefault="00D248C8" w:rsidP="003E44B4">
      <w:pPr>
        <w:pStyle w:val="a4"/>
        <w:spacing w:before="0" w:before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E44B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Таким образом, эффективная и грамотная организация деятельности кружка по  организации проектно-исследовательской деятельности учащихся будет способствовать более целенаправленному формированию информационно-коммуникативной компетентности учащихся: учащиеся познакомятся с новыми возможностями использования компьютера для работы с информацией, школьники будут  обеспечены возможностью успешно продолжать образование в течение всей жизни, подготовиться к выбранной профессиональной деятельности, жить и трудиться в информационном обществе. </w:t>
      </w:r>
      <w:proofErr w:type="gramEnd"/>
    </w:p>
    <w:p w:rsidR="00D248C8" w:rsidRPr="003E44B4" w:rsidRDefault="00D248C8" w:rsidP="00815375">
      <w:pPr>
        <w:jc w:val="center"/>
        <w:rPr>
          <w:b/>
          <w:sz w:val="28"/>
          <w:szCs w:val="28"/>
        </w:rPr>
      </w:pPr>
      <w:r w:rsidRPr="003E44B4">
        <w:rPr>
          <w:b/>
          <w:sz w:val="28"/>
          <w:szCs w:val="28"/>
        </w:rPr>
        <w:t>Цель и задачи кружка «</w:t>
      </w:r>
      <w:r w:rsidR="00815375">
        <w:rPr>
          <w:b/>
          <w:sz w:val="28"/>
          <w:szCs w:val="28"/>
        </w:rPr>
        <w:t>Поиск</w:t>
      </w:r>
      <w:r w:rsidRPr="003E44B4">
        <w:rPr>
          <w:b/>
          <w:sz w:val="28"/>
          <w:szCs w:val="28"/>
        </w:rPr>
        <w:t>»</w:t>
      </w:r>
    </w:p>
    <w:p w:rsidR="00D248C8" w:rsidRPr="003E44B4" w:rsidRDefault="00D248C8" w:rsidP="003E44B4">
      <w:pPr>
        <w:ind w:firstLine="708"/>
        <w:rPr>
          <w:sz w:val="28"/>
          <w:szCs w:val="28"/>
        </w:rPr>
      </w:pPr>
      <w:r w:rsidRPr="003E44B4">
        <w:rPr>
          <w:sz w:val="28"/>
          <w:szCs w:val="28"/>
        </w:rPr>
        <w:t xml:space="preserve">Ключевыми словами в характеристике компетенций являются слова </w:t>
      </w:r>
      <w:r w:rsidRPr="003E44B4">
        <w:rPr>
          <w:b/>
          <w:bCs/>
          <w:i/>
          <w:iCs/>
          <w:sz w:val="28"/>
          <w:szCs w:val="28"/>
        </w:rPr>
        <w:t>искать, думать, сотрудничать, приниматься за дело, творить.</w:t>
      </w:r>
      <w:r w:rsidRPr="003E44B4">
        <w:rPr>
          <w:sz w:val="28"/>
          <w:szCs w:val="28"/>
        </w:rPr>
        <w:t xml:space="preserve"> Если расшифровать ключевые слова в характеристике компетенций применительно к системе образования, то это будет выглядеть так: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         </w:t>
      </w:r>
      <w:r w:rsidRPr="003E44B4">
        <w:rPr>
          <w:b/>
          <w:bCs/>
          <w:i/>
          <w:iCs/>
          <w:sz w:val="28"/>
          <w:szCs w:val="28"/>
        </w:rPr>
        <w:t>искать:</w:t>
      </w:r>
      <w:r w:rsidRPr="003E44B4">
        <w:rPr>
          <w:sz w:val="28"/>
          <w:szCs w:val="28"/>
        </w:rPr>
        <w:t xml:space="preserve"> опрашивать окружение; консультироваться у учителя; получать информацию;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         </w:t>
      </w:r>
      <w:r w:rsidRPr="003E44B4">
        <w:rPr>
          <w:b/>
          <w:bCs/>
          <w:i/>
          <w:iCs/>
          <w:sz w:val="28"/>
          <w:szCs w:val="28"/>
        </w:rPr>
        <w:t>думать:</w:t>
      </w:r>
      <w:r w:rsidRPr="003E44B4">
        <w:rPr>
          <w:sz w:val="28"/>
          <w:szCs w:val="28"/>
        </w:rPr>
        <w:t xml:space="preserve"> устанавливать взаимосвязи между прошлыми и настоящими событиями; критически относиться к тому или иному высказыванию, предложению; уметь противостоять неуверенности и сложности; занимать позицию в </w:t>
      </w:r>
      <w:r w:rsidRPr="003E44B4">
        <w:rPr>
          <w:sz w:val="28"/>
          <w:szCs w:val="28"/>
        </w:rPr>
        <w:lastRenderedPageBreak/>
        <w:t>дискуссиях и вырабатывать своё собственное мнение; оценивать социальные привычки, связанные со здоровьем, а также с окружающей средой; оценивать произведения искусства и литературы;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         </w:t>
      </w:r>
      <w:r w:rsidRPr="003E44B4">
        <w:rPr>
          <w:b/>
          <w:bCs/>
          <w:i/>
          <w:iCs/>
          <w:sz w:val="28"/>
          <w:szCs w:val="28"/>
        </w:rPr>
        <w:t xml:space="preserve">сотрудничать: </w:t>
      </w:r>
      <w:r w:rsidRPr="003E44B4">
        <w:rPr>
          <w:sz w:val="28"/>
          <w:szCs w:val="28"/>
        </w:rPr>
        <w:t>уметь работать в группе; принимать решения; улаживать разногласия и конфликты; договариваться; разрабатывать и выполнять взятые на себя обязанности;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         </w:t>
      </w:r>
      <w:r w:rsidRPr="003E44B4">
        <w:rPr>
          <w:b/>
          <w:bCs/>
          <w:i/>
          <w:iCs/>
          <w:sz w:val="28"/>
          <w:szCs w:val="28"/>
        </w:rPr>
        <w:t>приниматься за дело:</w:t>
      </w:r>
      <w:r w:rsidRPr="003E44B4">
        <w:rPr>
          <w:sz w:val="28"/>
          <w:szCs w:val="28"/>
        </w:rPr>
        <w:t xml:space="preserve"> включаться в группу или коллектив и вносить свой вклад; быть солидарным; организовывать свою работу; пользоваться вычислительными и моделирующими приборами;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         </w:t>
      </w:r>
      <w:r w:rsidRPr="003E44B4">
        <w:rPr>
          <w:b/>
          <w:bCs/>
          <w:i/>
          <w:iCs/>
          <w:sz w:val="28"/>
          <w:szCs w:val="28"/>
        </w:rPr>
        <w:t>творить</w:t>
      </w:r>
      <w:r w:rsidRPr="003E44B4">
        <w:rPr>
          <w:sz w:val="28"/>
          <w:szCs w:val="28"/>
        </w:rPr>
        <w:t>: использовать новые технологии информации и коммуникации; стойко противостоять трудностям; находить новые решения.</w:t>
      </w:r>
    </w:p>
    <w:p w:rsidR="00D248C8" w:rsidRPr="003E44B4" w:rsidRDefault="00D248C8" w:rsidP="003E44B4">
      <w:pPr>
        <w:ind w:firstLine="708"/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</w:t>
      </w:r>
      <w:proofErr w:type="gramStart"/>
      <w:r w:rsidRPr="003E44B4">
        <w:rPr>
          <w:sz w:val="28"/>
          <w:szCs w:val="28"/>
        </w:rPr>
        <w:t>решении конкретной ситуации</w:t>
      </w:r>
      <w:proofErr w:type="gramEnd"/>
      <w:r w:rsidRPr="003E44B4">
        <w:rPr>
          <w:sz w:val="28"/>
          <w:szCs w:val="28"/>
        </w:rPr>
        <w:t>, т. е. пользоваться приобретёнными ранее компетенциями. Знания, полученные таким образом, оказываются более прочными и качественными.</w:t>
      </w:r>
    </w:p>
    <w:p w:rsidR="00D248C8" w:rsidRPr="003E44B4" w:rsidRDefault="00D248C8" w:rsidP="003E44B4">
      <w:pPr>
        <w:rPr>
          <w:sz w:val="28"/>
          <w:szCs w:val="28"/>
        </w:rPr>
      </w:pPr>
      <w:r w:rsidRPr="003E44B4">
        <w:rPr>
          <w:sz w:val="28"/>
          <w:szCs w:val="28"/>
        </w:rPr>
        <w:t xml:space="preserve">         Исходя из выше сказанного </w:t>
      </w:r>
      <w:r w:rsidRPr="003E44B4">
        <w:rPr>
          <w:b/>
          <w:sz w:val="28"/>
          <w:szCs w:val="28"/>
        </w:rPr>
        <w:t>основной целью кружка «</w:t>
      </w:r>
      <w:r w:rsidR="00C17A3C" w:rsidRPr="003E44B4">
        <w:rPr>
          <w:b/>
          <w:sz w:val="28"/>
          <w:szCs w:val="28"/>
        </w:rPr>
        <w:t>Поиск</w:t>
      </w:r>
      <w:r w:rsidRPr="003E44B4">
        <w:rPr>
          <w:b/>
          <w:sz w:val="28"/>
          <w:szCs w:val="28"/>
        </w:rPr>
        <w:t>»</w:t>
      </w:r>
      <w:r w:rsidR="00255AC0" w:rsidRPr="003E44B4">
        <w:rPr>
          <w:sz w:val="28"/>
          <w:szCs w:val="28"/>
        </w:rPr>
        <w:t xml:space="preserve">  является: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 xml:space="preserve">Вооружить учащихся интеллектуальным инструментарием, необходимым для самостоятельной учебной и </w:t>
      </w:r>
      <w:r w:rsidR="00255AC0" w:rsidRPr="003E44B4">
        <w:rPr>
          <w:sz w:val="28"/>
          <w:szCs w:val="28"/>
        </w:rPr>
        <w:t>исследовательской деятельности.</w:t>
      </w:r>
    </w:p>
    <w:p w:rsidR="00D248C8" w:rsidRPr="00815375" w:rsidRDefault="00815375" w:rsidP="003E44B4">
      <w:pPr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задачи: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>·        Выявление основных интересов и склонностей ребенка в научно-исследовательской деятельности;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>·        Привлечение заинтересованных детей к учебно-исследовательской работе, исследованиям в экологических направлениях;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>·        Развитие мыслительных  умений и навыков, способностей к самообразованию;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>·        Формирование умений и навыков работы с различными источниками информации;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>·        Формирование умений и навыков, связанных с культурой устной и письменной речи;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>·        Формирование специальных исследовательских умений и навыков;</w:t>
      </w:r>
    </w:p>
    <w:p w:rsidR="00D248C8" w:rsidRPr="003E44B4" w:rsidRDefault="00D248C8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 xml:space="preserve">·        Формирование активной жизненной позиции. </w:t>
      </w:r>
    </w:p>
    <w:p w:rsidR="00D248C8" w:rsidRPr="003E44B4" w:rsidRDefault="00D248C8" w:rsidP="003E44B4">
      <w:pPr>
        <w:rPr>
          <w:b/>
          <w:i/>
          <w:sz w:val="28"/>
          <w:szCs w:val="28"/>
        </w:rPr>
      </w:pPr>
      <w:r w:rsidRPr="003E44B4">
        <w:rPr>
          <w:b/>
          <w:i/>
          <w:sz w:val="28"/>
          <w:szCs w:val="28"/>
        </w:rPr>
        <w:t>Основное содержание кружка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Особенность представленного  курса состоит в его ориентации на овладении учащимися базовыми приемами и навыками интеллектуальной деятельности, необходимыми не только для проведения исследования, но и  вообще для успешного обучения. Исследовательская деятельность учащихся служит достижению одной из важнейших целей </w:t>
      </w:r>
      <w:r w:rsidRPr="003E44B4">
        <w:rPr>
          <w:sz w:val="28"/>
          <w:szCs w:val="28"/>
        </w:rPr>
        <w:lastRenderedPageBreak/>
        <w:t xml:space="preserve">образования - научить детей мыслить самостоятельно, ставить и решать проблемы, привлекая знания из разных областей науки. 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Задача данного курса создать среду, провоцирующую школьника на появление вопросов и желание найти ответ на них, то есть на проявление исследовательского поведения, являющегося одним из источников получений ребенком представлений об окружающем его мире.  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Разработанный курс стимулирует ученика на рефлексию материала, формирует умение ставить перед собой проблему, сравнивать информационный материал, переводить знания, умения и навыки, полученные из различных предметов на уровень </w:t>
      </w:r>
      <w:proofErr w:type="spellStart"/>
      <w:r w:rsidRPr="003E44B4">
        <w:rPr>
          <w:sz w:val="28"/>
          <w:szCs w:val="28"/>
        </w:rPr>
        <w:t>межпредметных</w:t>
      </w:r>
      <w:proofErr w:type="spellEnd"/>
      <w:r w:rsidRPr="003E44B4">
        <w:rPr>
          <w:sz w:val="28"/>
          <w:szCs w:val="28"/>
        </w:rPr>
        <w:t xml:space="preserve"> связей, позволяет учащимся овладеть методами научно – исследовательской деятельности. </w:t>
      </w:r>
    </w:p>
    <w:p w:rsidR="00D248C8" w:rsidRPr="003E44B4" w:rsidRDefault="00D248C8" w:rsidP="003E44B4">
      <w:pPr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Учащимся самим предоставляется возможность выбора научного руководителя, темы, методов исследования, такая личностная ориентация позволяет максимально приблизить темы исследовательских работ к жизни самого ученика, его семьи, товарищей, сделает исследование интересным и нужным. </w:t>
      </w:r>
    </w:p>
    <w:p w:rsidR="00D248C8" w:rsidRPr="003E44B4" w:rsidRDefault="00D248C8" w:rsidP="003E44B4">
      <w:pPr>
        <w:ind w:firstLine="708"/>
        <w:jc w:val="both"/>
        <w:rPr>
          <w:sz w:val="28"/>
          <w:szCs w:val="28"/>
        </w:rPr>
      </w:pPr>
      <w:proofErr w:type="gramStart"/>
      <w:r w:rsidRPr="003E44B4">
        <w:rPr>
          <w:sz w:val="28"/>
          <w:szCs w:val="28"/>
        </w:rPr>
        <w:t xml:space="preserve">Сопровождающую роль в проектно-исследовательской работе выполняет педагог, способный выстраивать образовательную среду, соответствующую личности школьника: чувствовать </w:t>
      </w:r>
      <w:proofErr w:type="spellStart"/>
      <w:r w:rsidRPr="003E44B4">
        <w:rPr>
          <w:sz w:val="28"/>
          <w:szCs w:val="28"/>
        </w:rPr>
        <w:t>проблемность</w:t>
      </w:r>
      <w:proofErr w:type="spellEnd"/>
      <w:r w:rsidRPr="003E44B4">
        <w:rPr>
          <w:sz w:val="28"/>
          <w:szCs w:val="28"/>
        </w:rPr>
        <w:t xml:space="preserve"> ситуаций, с которыми сталкиваются учащиеся, увлечь учащихся проблемой и процессом её глубокого исследования, стимулировать творческое мышление, адресовать к нужным источникам информации, организовывать мероприятия для проведения опытно-экспериментальных исследований, предоставлять возможность для регулярных отчётов и обмена мнениями;</w:t>
      </w:r>
      <w:proofErr w:type="gramEnd"/>
      <w:r w:rsidRPr="003E44B4">
        <w:rPr>
          <w:sz w:val="28"/>
          <w:szCs w:val="28"/>
        </w:rPr>
        <w:t xml:space="preserve"> поощрять критическое отношение к исследовательским процедурам, предложения по улучшению работы и выдвижению новых направлений исследования.</w:t>
      </w:r>
    </w:p>
    <w:p w:rsidR="002926F7" w:rsidRPr="003E44B4" w:rsidRDefault="002926F7" w:rsidP="003E44B4">
      <w:pPr>
        <w:pStyle w:val="Default"/>
        <w:jc w:val="center"/>
        <w:rPr>
          <w:b/>
          <w:i/>
          <w:sz w:val="28"/>
          <w:szCs w:val="28"/>
        </w:rPr>
      </w:pPr>
      <w:r w:rsidRPr="003E44B4">
        <w:rPr>
          <w:rStyle w:val="FontStyle43"/>
          <w:b/>
          <w:i/>
          <w:sz w:val="28"/>
          <w:szCs w:val="28"/>
        </w:rPr>
        <w:t>Методы и ф</w:t>
      </w:r>
      <w:r w:rsidR="007E7229" w:rsidRPr="003E44B4">
        <w:rPr>
          <w:rStyle w:val="FontStyle43"/>
          <w:b/>
          <w:i/>
          <w:sz w:val="28"/>
          <w:szCs w:val="28"/>
        </w:rPr>
        <w:t>ормы решения поставленных задач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Реализация программы строится по трем этапам обучения, для каждого ребенка прохождение которых осуществляется в индивидуальном темпе.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b/>
          <w:bCs/>
          <w:sz w:val="28"/>
          <w:szCs w:val="28"/>
        </w:rPr>
        <w:t>Первый (начальный) этап</w:t>
      </w:r>
      <w:r w:rsidRPr="003E44B4">
        <w:rPr>
          <w:sz w:val="28"/>
          <w:szCs w:val="28"/>
        </w:rPr>
        <w:t xml:space="preserve">: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Воспитанники совместно с педагогом выбирают тему исследования.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b/>
          <w:bCs/>
          <w:sz w:val="28"/>
          <w:szCs w:val="28"/>
        </w:rPr>
        <w:t xml:space="preserve">Второй этап: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Обучение различным методикам исследований, происходит сбор материала и накопление результатов исследования. Во время практикумов проходят первые научные и практические конференции молодых исследователей.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b/>
          <w:bCs/>
          <w:sz w:val="28"/>
          <w:szCs w:val="28"/>
        </w:rPr>
        <w:t xml:space="preserve">Третий этап: </w:t>
      </w:r>
    </w:p>
    <w:p w:rsidR="002926F7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lastRenderedPageBreak/>
        <w:t>Третий этап – исследовательский – характеризуется использованием и разработкой алгоритмичес</w:t>
      </w:r>
      <w:r w:rsidR="00BF3A6C" w:rsidRPr="003E44B4">
        <w:rPr>
          <w:sz w:val="28"/>
          <w:szCs w:val="28"/>
        </w:rPr>
        <w:t>ких технологий в исследованиях.</w:t>
      </w:r>
    </w:p>
    <w:p w:rsidR="002926F7" w:rsidRPr="003E44B4" w:rsidRDefault="00F8269E" w:rsidP="003E44B4">
      <w:pPr>
        <w:pStyle w:val="Default"/>
        <w:jc w:val="center"/>
        <w:rPr>
          <w:b/>
          <w:i/>
          <w:sz w:val="28"/>
          <w:szCs w:val="28"/>
        </w:rPr>
      </w:pPr>
      <w:r w:rsidRPr="003E44B4">
        <w:rPr>
          <w:b/>
          <w:i/>
          <w:sz w:val="28"/>
          <w:szCs w:val="28"/>
        </w:rPr>
        <w:t>Формы и режим занятий</w:t>
      </w:r>
    </w:p>
    <w:p w:rsidR="003A53F5" w:rsidRPr="003E44B4" w:rsidRDefault="003A53F5" w:rsidP="003E44B4">
      <w:pPr>
        <w:pStyle w:val="Default"/>
        <w:rPr>
          <w:b/>
          <w:i/>
          <w:sz w:val="28"/>
          <w:szCs w:val="28"/>
        </w:rPr>
      </w:pPr>
      <w:r w:rsidRPr="003E44B4">
        <w:rPr>
          <w:b/>
          <w:i/>
          <w:sz w:val="28"/>
          <w:szCs w:val="28"/>
        </w:rPr>
        <w:t xml:space="preserve">Режим занятий: </w:t>
      </w:r>
    </w:p>
    <w:p w:rsidR="002926F7" w:rsidRPr="003E44B4" w:rsidRDefault="002926F7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программа рассчитана на 1 год: </w:t>
      </w:r>
      <w:r w:rsidR="00BD3B24" w:rsidRPr="003E44B4">
        <w:rPr>
          <w:sz w:val="28"/>
          <w:szCs w:val="28"/>
        </w:rPr>
        <w:t>1 час</w:t>
      </w:r>
      <w:r w:rsidR="003A53F5" w:rsidRPr="003E44B4">
        <w:rPr>
          <w:sz w:val="28"/>
          <w:szCs w:val="28"/>
        </w:rPr>
        <w:t xml:space="preserve"> в неделю, всего </w:t>
      </w:r>
      <w:r w:rsidR="00BD3B24" w:rsidRPr="003E44B4">
        <w:rPr>
          <w:sz w:val="28"/>
          <w:szCs w:val="28"/>
        </w:rPr>
        <w:t>34 часа</w:t>
      </w:r>
      <w:r w:rsidR="003A53F5" w:rsidRPr="003E44B4">
        <w:rPr>
          <w:sz w:val="28"/>
          <w:szCs w:val="28"/>
        </w:rPr>
        <w:t xml:space="preserve">.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Получение первоначальных знаний осуществляется во время теоретических занятий.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>Тематику рефератов</w:t>
      </w:r>
      <w:r w:rsidR="002926F7" w:rsidRPr="003E44B4">
        <w:rPr>
          <w:sz w:val="28"/>
          <w:szCs w:val="28"/>
        </w:rPr>
        <w:t>, исследований</w:t>
      </w:r>
      <w:r w:rsidRPr="003E44B4">
        <w:rPr>
          <w:sz w:val="28"/>
          <w:szCs w:val="28"/>
        </w:rPr>
        <w:t xml:space="preserve"> и про</w:t>
      </w:r>
      <w:r w:rsidR="002926F7" w:rsidRPr="003E44B4">
        <w:rPr>
          <w:sz w:val="28"/>
          <w:szCs w:val="28"/>
        </w:rPr>
        <w:t>ектов</w:t>
      </w:r>
      <w:r w:rsidRPr="003E44B4">
        <w:rPr>
          <w:sz w:val="28"/>
          <w:szCs w:val="28"/>
        </w:rPr>
        <w:t xml:space="preserve"> утверждает руководитель кружка. </w:t>
      </w:r>
    </w:p>
    <w:p w:rsidR="002926F7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Форма занятий: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занятия лекционного типа с демонстрацией таблиц, фотографий и другого иллюстративного материала;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групповая практическая работа;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самостоятельная работа с литературой; </w:t>
      </w:r>
    </w:p>
    <w:p w:rsidR="003A53F5" w:rsidRPr="003E44B4" w:rsidRDefault="003A53F5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индивидуальные консультации. </w:t>
      </w:r>
    </w:p>
    <w:p w:rsidR="00D248C8" w:rsidRPr="003E44B4" w:rsidRDefault="00D248C8" w:rsidP="003E44B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4">
        <w:rPr>
          <w:rFonts w:ascii="Times New Roman" w:hAnsi="Times New Roman" w:cs="Times New Roman"/>
          <w:sz w:val="28"/>
          <w:szCs w:val="28"/>
        </w:rPr>
        <w:t>Логика построения содержания данной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D248C8" w:rsidRPr="003E44B4" w:rsidRDefault="00D248C8" w:rsidP="003E44B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4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занятия способствуют развитию информационной, устной коммуникативной и речевой компетенции учащихся, умениям: </w:t>
      </w:r>
    </w:p>
    <w:p w:rsidR="00D248C8" w:rsidRPr="003E44B4" w:rsidRDefault="00D248C8" w:rsidP="003E44B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искать, отбирать, анализировать информацию; </w:t>
      </w:r>
    </w:p>
    <w:p w:rsidR="00D248C8" w:rsidRPr="003E44B4" w:rsidRDefault="00D248C8" w:rsidP="003E44B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вести устный диалог на заданную тему; </w:t>
      </w:r>
    </w:p>
    <w:p w:rsidR="00D248C8" w:rsidRPr="003E44B4" w:rsidRDefault="00D248C8" w:rsidP="003E44B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D248C8" w:rsidRPr="003E44B4" w:rsidRDefault="00D248C8" w:rsidP="003E44B4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участвовать в работе конференций, чтений. </w:t>
      </w:r>
    </w:p>
    <w:p w:rsidR="00D248C8" w:rsidRPr="003E44B4" w:rsidRDefault="00D248C8" w:rsidP="003E44B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B4">
        <w:rPr>
          <w:rFonts w:ascii="Times New Roman" w:hAnsi="Times New Roman" w:cs="Times New Roman"/>
          <w:sz w:val="28"/>
          <w:szCs w:val="28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</w:t>
      </w:r>
      <w:r w:rsidRPr="003E44B4">
        <w:rPr>
          <w:rFonts w:ascii="Times New Roman" w:hAnsi="Times New Roman" w:cs="Times New Roman"/>
          <w:sz w:val="28"/>
          <w:szCs w:val="28"/>
        </w:rPr>
        <w:lastRenderedPageBreak/>
        <w:t>проводиться исследование; навыки овладения теоретическими знаниями по теме своей работы и шире; умения оформлять доклад, курсовую работу.</w:t>
      </w:r>
      <w:proofErr w:type="gramEnd"/>
    </w:p>
    <w:p w:rsidR="00D248C8" w:rsidRPr="003E44B4" w:rsidRDefault="00D248C8" w:rsidP="003E44B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4">
        <w:rPr>
          <w:rFonts w:ascii="Times New Roman" w:hAnsi="Times New Roman" w:cs="Times New Roman"/>
          <w:sz w:val="28"/>
          <w:szCs w:val="28"/>
        </w:rPr>
        <w:t>Систематизация и усвоение полученных теоретических знаний проверяется при выполнении учащимися практических работ – проведения предметного исследования и оформления собственной исследовательской деятельности.</w:t>
      </w:r>
    </w:p>
    <w:p w:rsidR="007E7229" w:rsidRPr="00815375" w:rsidRDefault="00D248C8" w:rsidP="0081537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4">
        <w:rPr>
          <w:rFonts w:ascii="Times New Roman" w:hAnsi="Times New Roman" w:cs="Times New Roman"/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</w:t>
      </w:r>
      <w:r w:rsidR="00815375">
        <w:rPr>
          <w:rFonts w:ascii="Times New Roman" w:hAnsi="Times New Roman" w:cs="Times New Roman"/>
          <w:sz w:val="28"/>
          <w:szCs w:val="28"/>
        </w:rPr>
        <w:t>едставлению результатов работы.</w:t>
      </w:r>
    </w:p>
    <w:p w:rsidR="005B5D6C" w:rsidRPr="003E44B4" w:rsidRDefault="005B5D6C" w:rsidP="003E44B4">
      <w:pPr>
        <w:ind w:firstLine="0"/>
        <w:contextualSpacing/>
        <w:rPr>
          <w:rFonts w:eastAsiaTheme="minorHAnsi"/>
          <w:sz w:val="28"/>
          <w:szCs w:val="28"/>
          <w:lang w:eastAsia="en-US"/>
        </w:rPr>
      </w:pPr>
    </w:p>
    <w:p w:rsidR="00027DCF" w:rsidRPr="003E44B4" w:rsidRDefault="00027DCF" w:rsidP="003E44B4">
      <w:pPr>
        <w:ind w:firstLine="0"/>
        <w:contextualSpacing/>
        <w:rPr>
          <w:rFonts w:eastAsiaTheme="minorHAnsi"/>
          <w:b/>
          <w:sz w:val="28"/>
          <w:szCs w:val="28"/>
          <w:lang w:eastAsia="en-US"/>
        </w:rPr>
      </w:pPr>
      <w:r w:rsidRPr="003E44B4">
        <w:rPr>
          <w:rFonts w:eastAsiaTheme="minorHAnsi"/>
          <w:b/>
          <w:sz w:val="28"/>
          <w:szCs w:val="28"/>
          <w:lang w:eastAsia="en-US"/>
        </w:rPr>
        <w:t xml:space="preserve">Раздел 2. </w:t>
      </w:r>
      <w:r w:rsidR="00652DB8" w:rsidRPr="003E44B4">
        <w:rPr>
          <w:b/>
          <w:sz w:val="28"/>
          <w:szCs w:val="28"/>
        </w:rPr>
        <w:t>Содержание учебного предмета</w:t>
      </w:r>
    </w:p>
    <w:p w:rsidR="00027DCF" w:rsidRPr="003E44B4" w:rsidRDefault="00027DCF" w:rsidP="003E44B4">
      <w:pPr>
        <w:contextualSpacing/>
        <w:rPr>
          <w:rFonts w:eastAsiaTheme="minorHAnsi"/>
          <w:sz w:val="28"/>
          <w:szCs w:val="28"/>
          <w:lang w:eastAsia="en-US"/>
        </w:rPr>
      </w:pPr>
    </w:p>
    <w:p w:rsidR="00027DCF" w:rsidRPr="003E44B4" w:rsidRDefault="00027DCF" w:rsidP="003E44B4">
      <w:pPr>
        <w:contextualSpacing/>
        <w:jc w:val="center"/>
        <w:rPr>
          <w:b/>
          <w:sz w:val="28"/>
          <w:szCs w:val="28"/>
        </w:rPr>
      </w:pPr>
      <w:r w:rsidRPr="003E44B4">
        <w:rPr>
          <w:b/>
          <w:sz w:val="28"/>
          <w:szCs w:val="28"/>
        </w:rPr>
        <w:t>Программа кружка</w:t>
      </w:r>
    </w:p>
    <w:p w:rsidR="00027DCF" w:rsidRPr="003E44B4" w:rsidRDefault="00027DCF" w:rsidP="003E44B4">
      <w:pPr>
        <w:contextualSpacing/>
        <w:jc w:val="center"/>
        <w:rPr>
          <w:b/>
          <w:sz w:val="28"/>
          <w:szCs w:val="28"/>
        </w:rPr>
      </w:pPr>
    </w:p>
    <w:p w:rsidR="00027DCF" w:rsidRPr="003E44B4" w:rsidRDefault="00027DCF" w:rsidP="003E4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B4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3E44B4">
        <w:rPr>
          <w:rFonts w:ascii="Times New Roman" w:hAnsi="Times New Roman" w:cs="Times New Roman"/>
          <w:sz w:val="28"/>
          <w:szCs w:val="28"/>
        </w:rPr>
        <w:t>.</w:t>
      </w:r>
    </w:p>
    <w:p w:rsidR="00027DCF" w:rsidRPr="003E44B4" w:rsidRDefault="00027DCF" w:rsidP="003E44B4">
      <w:pPr>
        <w:jc w:val="both"/>
        <w:rPr>
          <w:sz w:val="28"/>
          <w:szCs w:val="28"/>
        </w:rPr>
      </w:pP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Знакомство членов кружка с целями и программой кружка: «Введение в исследовательскую и проектную деятельность учащихся».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</w:p>
    <w:p w:rsidR="00027DCF" w:rsidRPr="003E44B4" w:rsidRDefault="00027DCF" w:rsidP="003E4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B4">
        <w:rPr>
          <w:rFonts w:ascii="Times New Roman" w:hAnsi="Times New Roman" w:cs="Times New Roman"/>
          <w:b/>
          <w:sz w:val="28"/>
          <w:szCs w:val="28"/>
        </w:rPr>
        <w:t>Метод проектов.</w:t>
      </w:r>
    </w:p>
    <w:p w:rsidR="00027DCF" w:rsidRPr="003E44B4" w:rsidRDefault="00027DCF" w:rsidP="003E44B4">
      <w:pPr>
        <w:jc w:val="both"/>
        <w:rPr>
          <w:sz w:val="28"/>
          <w:szCs w:val="28"/>
        </w:rPr>
      </w:pP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Процесс познания и открытия нового методом проектов. Возникновение метода проектов в начале 20 века в США. С.Т. </w:t>
      </w:r>
      <w:proofErr w:type="spellStart"/>
      <w:r w:rsidRPr="003E44B4">
        <w:rPr>
          <w:sz w:val="28"/>
          <w:szCs w:val="28"/>
        </w:rPr>
        <w:t>Шацкий</w:t>
      </w:r>
      <w:proofErr w:type="spellEnd"/>
      <w:r w:rsidRPr="003E44B4">
        <w:rPr>
          <w:sz w:val="28"/>
          <w:szCs w:val="28"/>
        </w:rPr>
        <w:t xml:space="preserve"> - автор русского метода проектов (1905 год). Запрещение метода проекто</w:t>
      </w:r>
      <w:proofErr w:type="gramStart"/>
      <w:r w:rsidRPr="003E44B4">
        <w:rPr>
          <w:sz w:val="28"/>
          <w:szCs w:val="28"/>
        </w:rPr>
        <w:t>в в СССР</w:t>
      </w:r>
      <w:proofErr w:type="gramEnd"/>
      <w:r w:rsidRPr="003E44B4">
        <w:rPr>
          <w:sz w:val="28"/>
          <w:szCs w:val="28"/>
        </w:rPr>
        <w:t xml:space="preserve"> в 1931 году. Современный взгляд на метод проектов, как важнейший метод развивающей педагогики.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Понятие «Метод проектов». Проект как совокупность определенных действий, документов, предварительных тестов, замыслов для создания реального необходимого опыта.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 xml:space="preserve">Знакомство с классификацией творческих работ: </w:t>
      </w:r>
      <w:proofErr w:type="gramStart"/>
      <w:r w:rsidRPr="003E44B4">
        <w:rPr>
          <w:sz w:val="28"/>
          <w:szCs w:val="28"/>
        </w:rPr>
        <w:t>проблемно-реферативные</w:t>
      </w:r>
      <w:proofErr w:type="gramEnd"/>
      <w:r w:rsidRPr="003E44B4">
        <w:rPr>
          <w:sz w:val="28"/>
          <w:szCs w:val="28"/>
        </w:rPr>
        <w:t>, экспериментальные, натуралистические, описательские, исследовательские.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Организация небольшого совместного исследования. Оформление результатов исследования.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Выбор тематики собственных проектных исследований членами кружка.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lastRenderedPageBreak/>
        <w:t>Индивидуальные консультации по проектам учащихся.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</w:p>
    <w:p w:rsidR="00027DCF" w:rsidRPr="003E44B4" w:rsidRDefault="00027DCF" w:rsidP="003E4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B4">
        <w:rPr>
          <w:rFonts w:ascii="Times New Roman" w:hAnsi="Times New Roman" w:cs="Times New Roman"/>
          <w:b/>
          <w:sz w:val="28"/>
          <w:szCs w:val="28"/>
        </w:rPr>
        <w:t>Понятия об исследовательской деятельности учащихся.</w:t>
      </w:r>
    </w:p>
    <w:p w:rsidR="00027DCF" w:rsidRPr="003E44B4" w:rsidRDefault="00027DCF" w:rsidP="003E44B4">
      <w:pPr>
        <w:jc w:val="both"/>
        <w:rPr>
          <w:sz w:val="28"/>
          <w:szCs w:val="28"/>
        </w:rPr>
      </w:pP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Составление плана исследования. Структура плана. Генеральная цель плана. Разбивка генеральной цели на более мелкие части. Составление круга вопросов: ближнего, дальнего.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Приёмы сбора информации. Поиск необходимого теоретического материала в учебниках. Правила работы со справочной литературой. Методы исследования. Для чего и как проводят опросы. Составление вопросов для опроса. Выборочный опрос.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Анкета для школьного исследования по заданной теме. Обработка анкет. Выводы по анкетированию.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Интервьюирование. Составление вопросов для интервью. Опыт взятия простейшего интервью. Правила оформление интервью.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Обработка полученной информации. Отображение цифровой информации в таблицах. Правила составления таблиц. Понятия о диаграммах. Виды диаграмм: столбчатые, круговые, произвольной формы. Составление простейших схем.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Написание выводов по отдельным частям работы. Подведение общего вывода по исследованию.</w:t>
      </w:r>
    </w:p>
    <w:p w:rsidR="00027DCF" w:rsidRPr="003E44B4" w:rsidRDefault="00027DCF" w:rsidP="003E4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B4">
        <w:rPr>
          <w:rFonts w:ascii="Times New Roman" w:hAnsi="Times New Roman" w:cs="Times New Roman"/>
          <w:b/>
          <w:sz w:val="28"/>
          <w:szCs w:val="28"/>
        </w:rPr>
        <w:t>Знакомство с некоторыми формами творческих работ.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b/>
          <w:sz w:val="28"/>
          <w:szCs w:val="28"/>
          <w:u w:val="single"/>
        </w:rPr>
        <w:t>Эссе</w:t>
      </w:r>
      <w:r w:rsidRPr="003E44B4">
        <w:rPr>
          <w:sz w:val="28"/>
          <w:szCs w:val="28"/>
        </w:rPr>
        <w:t xml:space="preserve"> как выражение индивидуального впечатления и соображений автора по конкретной теме. Образность, подвижность ассоциаций, афористичность - основные характеристики стиля эссе.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b/>
          <w:sz w:val="28"/>
          <w:szCs w:val="28"/>
          <w:u w:val="single"/>
        </w:rPr>
        <w:t>Тезисы</w:t>
      </w:r>
      <w:r w:rsidRPr="003E44B4">
        <w:rPr>
          <w:sz w:val="28"/>
          <w:szCs w:val="28"/>
        </w:rPr>
        <w:t xml:space="preserve"> как кратко сформулированные основные положения доклада, лекции, сообщения.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b/>
          <w:sz w:val="28"/>
          <w:szCs w:val="28"/>
          <w:u w:val="single"/>
        </w:rPr>
        <w:t>Статья</w:t>
      </w:r>
      <w:r w:rsidRPr="003E44B4">
        <w:rPr>
          <w:sz w:val="28"/>
          <w:szCs w:val="28"/>
        </w:rPr>
        <w:t xml:space="preserve"> как произведение, где рассматриваются отдельные ситуации, как часть более широкого явления. Аргументация и выстраивание своей позиции через систему фактов. Обобщение, глубокий анализ явлений и фактов, которые смог сделать автор статьи.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b/>
          <w:sz w:val="28"/>
          <w:szCs w:val="28"/>
          <w:u w:val="single"/>
        </w:rPr>
        <w:t>Доклад</w:t>
      </w:r>
      <w:r w:rsidRPr="003E44B4">
        <w:rPr>
          <w:sz w:val="28"/>
          <w:szCs w:val="28"/>
        </w:rPr>
        <w:t xml:space="preserve"> как отчёт об исследовательской деятельности. </w:t>
      </w:r>
      <w:proofErr w:type="gramStart"/>
      <w:r w:rsidRPr="003E44B4">
        <w:rPr>
          <w:sz w:val="28"/>
          <w:szCs w:val="28"/>
        </w:rPr>
        <w:t>Простые и сложные доклады (в него могут включаться: диаграммы, таблицы, рисунки, фотографии, рефераты, резюме, приложения, сноски, ссылки, гиперссылки).</w:t>
      </w:r>
      <w:proofErr w:type="gramEnd"/>
    </w:p>
    <w:p w:rsidR="00E73346" w:rsidRPr="003E44B4" w:rsidRDefault="00027DCF" w:rsidP="003E44B4">
      <w:pPr>
        <w:ind w:firstLine="851"/>
        <w:jc w:val="both"/>
        <w:rPr>
          <w:sz w:val="28"/>
          <w:szCs w:val="28"/>
          <w:lang w:val="en-US"/>
        </w:rPr>
      </w:pPr>
      <w:r w:rsidRPr="003E44B4">
        <w:rPr>
          <w:b/>
          <w:sz w:val="28"/>
          <w:szCs w:val="28"/>
          <w:u w:val="single"/>
        </w:rPr>
        <w:t>Презентация</w:t>
      </w:r>
      <w:r w:rsidRPr="003E44B4">
        <w:rPr>
          <w:sz w:val="28"/>
          <w:szCs w:val="28"/>
        </w:rPr>
        <w:t xml:space="preserve"> как общественное представление чего-либо нового, недавно появившегося, созданного. Презентация как сочетание компьютерной анимации, графики, видео, музыки и звукового ряда, которые объединены в единую среду. Сюжет презентации, его сценарий и структура.</w:t>
      </w:r>
    </w:p>
    <w:p w:rsidR="00E73346" w:rsidRPr="003E44B4" w:rsidRDefault="00567AC5" w:rsidP="003E44B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Практикум работы на компьютере</w:t>
      </w:r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правила работы с техникой, техника безопасности, знакомство с различными программами(</w:t>
      </w:r>
      <w:proofErr w:type="spellStart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3E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выполнение небольших проектов в этих программах. </w:t>
      </w:r>
    </w:p>
    <w:p w:rsidR="00E73346" w:rsidRPr="003E44B4" w:rsidRDefault="00567AC5" w:rsidP="003E44B4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3E44B4">
        <w:rPr>
          <w:b/>
          <w:sz w:val="28"/>
          <w:szCs w:val="28"/>
        </w:rPr>
        <w:t>Самостоятельная работа над проектом</w:t>
      </w:r>
      <w:r w:rsidRPr="003E44B4">
        <w:rPr>
          <w:sz w:val="28"/>
          <w:szCs w:val="28"/>
        </w:rPr>
        <w:t xml:space="preserve"> – определение темы проекта, цели и задач, постановка проблем, планирование действий по их  решению, выбор способов оформления результатов и их презентации, рефлексия. + Индивидуальные и групповые консультации. </w:t>
      </w:r>
    </w:p>
    <w:p w:rsidR="00027DCF" w:rsidRPr="003E44B4" w:rsidRDefault="00567AC5" w:rsidP="003E44B4">
      <w:pPr>
        <w:numPr>
          <w:ilvl w:val="0"/>
          <w:numId w:val="1"/>
        </w:numPr>
        <w:rPr>
          <w:sz w:val="28"/>
          <w:szCs w:val="28"/>
        </w:rPr>
      </w:pPr>
      <w:r w:rsidRPr="003E44B4">
        <w:rPr>
          <w:b/>
          <w:sz w:val="28"/>
          <w:szCs w:val="28"/>
        </w:rPr>
        <w:t>Подготовка (речевая и психологическая) к представлению результатов проектн</w:t>
      </w:r>
      <w:proofErr w:type="gramStart"/>
      <w:r w:rsidRPr="003E44B4">
        <w:rPr>
          <w:b/>
          <w:sz w:val="28"/>
          <w:szCs w:val="28"/>
        </w:rPr>
        <w:t>о-</w:t>
      </w:r>
      <w:proofErr w:type="gramEnd"/>
      <w:r w:rsidRPr="003E44B4">
        <w:rPr>
          <w:b/>
          <w:sz w:val="28"/>
          <w:szCs w:val="28"/>
        </w:rPr>
        <w:t xml:space="preserve"> исследовательской деятельности</w:t>
      </w:r>
      <w:r w:rsidRPr="003E44B4">
        <w:rPr>
          <w:sz w:val="28"/>
          <w:szCs w:val="28"/>
        </w:rPr>
        <w:t>.</w:t>
      </w:r>
    </w:p>
    <w:p w:rsidR="00027DCF" w:rsidRPr="00815375" w:rsidRDefault="00027DCF" w:rsidP="008153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B4">
        <w:rPr>
          <w:rFonts w:ascii="Times New Roman" w:hAnsi="Times New Roman" w:cs="Times New Roman"/>
          <w:b/>
          <w:sz w:val="28"/>
          <w:szCs w:val="28"/>
        </w:rPr>
        <w:t>Заключительное занятие.</w:t>
      </w:r>
    </w:p>
    <w:p w:rsidR="00027DCF" w:rsidRPr="003E44B4" w:rsidRDefault="00027DCF" w:rsidP="003E44B4">
      <w:pPr>
        <w:ind w:firstLine="851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Подведение итогов работы кружка. Результаты исследовательских работ на школьном, районном и областном уровнях.</w:t>
      </w:r>
    </w:p>
    <w:p w:rsidR="005B5D6C" w:rsidRPr="00815375" w:rsidRDefault="00652DB8" w:rsidP="003E44B4">
      <w:pPr>
        <w:ind w:firstLine="0"/>
        <w:contextualSpacing/>
        <w:jc w:val="center"/>
        <w:rPr>
          <w:b/>
          <w:sz w:val="28"/>
          <w:szCs w:val="28"/>
          <w:lang w:val="en-US"/>
        </w:rPr>
      </w:pPr>
      <w:r w:rsidRPr="00815375">
        <w:rPr>
          <w:b/>
          <w:sz w:val="28"/>
          <w:szCs w:val="28"/>
        </w:rPr>
        <w:t>Раздел 3.</w:t>
      </w:r>
      <w:r w:rsidR="00027DCF" w:rsidRPr="00815375">
        <w:rPr>
          <w:b/>
          <w:sz w:val="28"/>
          <w:szCs w:val="28"/>
        </w:rPr>
        <w:t>Т</w:t>
      </w:r>
      <w:r w:rsidR="005B5D6C" w:rsidRPr="00815375">
        <w:rPr>
          <w:b/>
          <w:sz w:val="28"/>
          <w:szCs w:val="28"/>
        </w:rPr>
        <w:t>ематическое планирование</w:t>
      </w:r>
    </w:p>
    <w:p w:rsidR="00027DCF" w:rsidRPr="003E44B4" w:rsidRDefault="00027DCF" w:rsidP="003E44B4">
      <w:pPr>
        <w:contextualSpacing/>
        <w:jc w:val="center"/>
        <w:rPr>
          <w:sz w:val="28"/>
          <w:szCs w:val="28"/>
        </w:rPr>
      </w:pPr>
    </w:p>
    <w:tbl>
      <w:tblPr>
        <w:tblW w:w="14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438"/>
        <w:gridCol w:w="1493"/>
        <w:gridCol w:w="1531"/>
        <w:gridCol w:w="1879"/>
      </w:tblGrid>
      <w:tr w:rsidR="00955211" w:rsidRPr="003E44B4" w:rsidTr="007E7229">
        <w:trPr>
          <w:trHeight w:val="470"/>
        </w:trPr>
        <w:tc>
          <w:tcPr>
            <w:tcW w:w="933" w:type="dxa"/>
            <w:vMerge w:val="restart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38" w:type="dxa"/>
            <w:vMerge w:val="restart"/>
            <w:shd w:val="clear" w:color="auto" w:fill="auto"/>
            <w:vAlign w:val="center"/>
          </w:tcPr>
          <w:p w:rsidR="00955211" w:rsidRPr="003E44B4" w:rsidRDefault="00955211" w:rsidP="003E44B4">
            <w:pPr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Часы</w:t>
            </w:r>
          </w:p>
        </w:tc>
      </w:tr>
      <w:tr w:rsidR="00955211" w:rsidRPr="003E44B4" w:rsidTr="007E7229">
        <w:trPr>
          <w:trHeight w:val="470"/>
        </w:trPr>
        <w:tc>
          <w:tcPr>
            <w:tcW w:w="933" w:type="dxa"/>
            <w:vMerge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8" w:type="dxa"/>
            <w:vMerge/>
            <w:shd w:val="clear" w:color="auto" w:fill="auto"/>
            <w:vAlign w:val="center"/>
          </w:tcPr>
          <w:p w:rsidR="00955211" w:rsidRPr="003E44B4" w:rsidRDefault="00955211" w:rsidP="003E4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31" w:type="dxa"/>
          </w:tcPr>
          <w:p w:rsidR="00955211" w:rsidRPr="003E44B4" w:rsidRDefault="00955211" w:rsidP="003E44B4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79" w:type="dxa"/>
          </w:tcPr>
          <w:p w:rsidR="00955211" w:rsidRPr="003E44B4" w:rsidRDefault="00955211" w:rsidP="003E44B4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Практика</w:t>
            </w:r>
          </w:p>
        </w:tc>
      </w:tr>
      <w:tr w:rsidR="00955211" w:rsidRPr="003E44B4" w:rsidTr="007E7229">
        <w:trPr>
          <w:trHeight w:val="282"/>
        </w:trPr>
        <w:tc>
          <w:tcPr>
            <w:tcW w:w="93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I</w:t>
            </w:r>
            <w:r w:rsidRPr="003E44B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left="1"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31" w:type="dxa"/>
          </w:tcPr>
          <w:p w:rsidR="00955211" w:rsidRPr="003E44B4" w:rsidRDefault="00955211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955211" w:rsidRPr="003E44B4" w:rsidRDefault="00955211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55211" w:rsidRPr="003E44B4" w:rsidTr="007E7229">
        <w:trPr>
          <w:trHeight w:val="328"/>
        </w:trPr>
        <w:tc>
          <w:tcPr>
            <w:tcW w:w="93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left="1" w:firstLine="0"/>
              <w:rPr>
                <w:b/>
                <w:sz w:val="28"/>
                <w:szCs w:val="28"/>
                <w:lang w:val="en-US"/>
              </w:rPr>
            </w:pPr>
            <w:r w:rsidRPr="003E44B4">
              <w:rPr>
                <w:b/>
                <w:sz w:val="28"/>
                <w:szCs w:val="28"/>
              </w:rPr>
              <w:t xml:space="preserve">  Метод проектов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E36724" w:rsidP="003E44B4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3E44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955211" w:rsidRPr="003E44B4" w:rsidRDefault="00E36724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955211" w:rsidRPr="003E44B4" w:rsidRDefault="00E36724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4</w:t>
            </w:r>
          </w:p>
        </w:tc>
      </w:tr>
      <w:tr w:rsidR="00955211" w:rsidRPr="003E44B4" w:rsidTr="007E7229">
        <w:trPr>
          <w:trHeight w:val="282"/>
        </w:trPr>
        <w:tc>
          <w:tcPr>
            <w:tcW w:w="93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left="1"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 xml:space="preserve">Понятия об исследовательской деятельности учащихся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E36724" w:rsidP="003E44B4">
            <w:pPr>
              <w:ind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955211" w:rsidRPr="003E44B4" w:rsidRDefault="00955211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955211" w:rsidRPr="003E44B4" w:rsidRDefault="00E36724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9</w:t>
            </w:r>
          </w:p>
        </w:tc>
      </w:tr>
      <w:tr w:rsidR="00955211" w:rsidRPr="003E44B4" w:rsidTr="007E7229">
        <w:trPr>
          <w:trHeight w:val="536"/>
        </w:trPr>
        <w:tc>
          <w:tcPr>
            <w:tcW w:w="93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left="1"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 xml:space="preserve">  Знакомство с некоторыми формами творческих работ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E36724" w:rsidP="003E44B4">
            <w:pPr>
              <w:ind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955211" w:rsidRPr="003E44B4" w:rsidRDefault="00E36724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955211" w:rsidRPr="003E44B4" w:rsidRDefault="00955211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55211" w:rsidRPr="003E44B4" w:rsidTr="007E7229">
        <w:trPr>
          <w:trHeight w:val="282"/>
        </w:trPr>
        <w:tc>
          <w:tcPr>
            <w:tcW w:w="93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left="-689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 xml:space="preserve">  Практикум работы на компьютере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E36724" w:rsidP="003E44B4">
            <w:pPr>
              <w:ind w:firstLine="38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955211" w:rsidRPr="003E44B4" w:rsidRDefault="00955211" w:rsidP="003E44B4">
            <w:pPr>
              <w:ind w:firstLine="3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955211" w:rsidRPr="003E44B4" w:rsidRDefault="00E36724" w:rsidP="003E44B4">
            <w:pPr>
              <w:ind w:firstLine="38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4</w:t>
            </w:r>
          </w:p>
        </w:tc>
      </w:tr>
      <w:tr w:rsidR="00955211" w:rsidRPr="003E44B4" w:rsidTr="007E7229">
        <w:trPr>
          <w:trHeight w:val="282"/>
        </w:trPr>
        <w:tc>
          <w:tcPr>
            <w:tcW w:w="93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left="-677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 xml:space="preserve">Самостоятельная работа над проектом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E36724" w:rsidP="003E44B4">
            <w:pPr>
              <w:ind w:firstLine="37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955211" w:rsidRPr="003E44B4" w:rsidRDefault="00955211" w:rsidP="003E44B4">
            <w:pPr>
              <w:ind w:firstLine="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955211" w:rsidRPr="003E44B4" w:rsidRDefault="00E36724" w:rsidP="003E44B4">
            <w:pPr>
              <w:ind w:firstLine="37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4</w:t>
            </w:r>
          </w:p>
        </w:tc>
      </w:tr>
      <w:tr w:rsidR="00955211" w:rsidRPr="003E44B4" w:rsidTr="007E7229">
        <w:trPr>
          <w:trHeight w:val="1125"/>
        </w:trPr>
        <w:tc>
          <w:tcPr>
            <w:tcW w:w="933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left="-713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955211" w:rsidRPr="003E44B4" w:rsidRDefault="00955211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Подготовка (речевая и психологическая) к представлению результатов проектн</w:t>
            </w:r>
            <w:proofErr w:type="gramStart"/>
            <w:r w:rsidRPr="003E44B4">
              <w:rPr>
                <w:b/>
                <w:sz w:val="28"/>
                <w:szCs w:val="28"/>
              </w:rPr>
              <w:t>о-</w:t>
            </w:r>
            <w:proofErr w:type="gramEnd"/>
            <w:r w:rsidRPr="003E44B4">
              <w:rPr>
                <w:b/>
                <w:sz w:val="28"/>
                <w:szCs w:val="28"/>
              </w:rPr>
              <w:t xml:space="preserve"> исследовательской деятельности.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55211" w:rsidRPr="003E44B4" w:rsidRDefault="00E36724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955211" w:rsidRPr="003E44B4" w:rsidRDefault="00955211" w:rsidP="003E44B4">
            <w:pPr>
              <w:ind w:firstLine="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955211" w:rsidRPr="003E44B4" w:rsidRDefault="00955211" w:rsidP="003E44B4">
            <w:pPr>
              <w:ind w:firstLine="0"/>
              <w:rPr>
                <w:b/>
                <w:sz w:val="28"/>
                <w:szCs w:val="28"/>
              </w:rPr>
            </w:pPr>
          </w:p>
          <w:p w:rsidR="00E36724" w:rsidRPr="003E44B4" w:rsidRDefault="00E36724" w:rsidP="003E44B4">
            <w:pPr>
              <w:ind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4</w:t>
            </w:r>
          </w:p>
        </w:tc>
      </w:tr>
    </w:tbl>
    <w:p w:rsidR="00652DB8" w:rsidRPr="003E44B4" w:rsidRDefault="00652DB8" w:rsidP="003E44B4">
      <w:pPr>
        <w:ind w:firstLine="0"/>
        <w:rPr>
          <w:sz w:val="28"/>
          <w:szCs w:val="28"/>
        </w:rPr>
      </w:pPr>
    </w:p>
    <w:p w:rsidR="00662DDE" w:rsidRPr="003E44B4" w:rsidRDefault="00662DDE" w:rsidP="003E44B4">
      <w:pPr>
        <w:ind w:firstLine="0"/>
        <w:rPr>
          <w:sz w:val="28"/>
          <w:szCs w:val="28"/>
        </w:rPr>
      </w:pPr>
    </w:p>
    <w:p w:rsidR="00662DDE" w:rsidRPr="003E44B4" w:rsidRDefault="00662DDE" w:rsidP="003E44B4">
      <w:pPr>
        <w:ind w:firstLine="0"/>
        <w:rPr>
          <w:sz w:val="28"/>
          <w:szCs w:val="28"/>
        </w:rPr>
      </w:pPr>
    </w:p>
    <w:p w:rsidR="00662DDE" w:rsidRPr="00815375" w:rsidRDefault="00662DDE" w:rsidP="00815375">
      <w:pPr>
        <w:ind w:firstLine="0"/>
        <w:jc w:val="center"/>
        <w:rPr>
          <w:b/>
          <w:sz w:val="28"/>
          <w:szCs w:val="28"/>
        </w:rPr>
      </w:pPr>
      <w:r w:rsidRPr="00815375">
        <w:rPr>
          <w:b/>
          <w:sz w:val="28"/>
          <w:szCs w:val="28"/>
        </w:rPr>
        <w:lastRenderedPageBreak/>
        <w:t>Раздел 4. Календарно-тематическое планирование</w:t>
      </w:r>
    </w:p>
    <w:p w:rsidR="00662DDE" w:rsidRPr="00815375" w:rsidRDefault="00662DDE" w:rsidP="003E44B4">
      <w:pPr>
        <w:jc w:val="center"/>
        <w:rPr>
          <w:b/>
          <w:sz w:val="28"/>
          <w:szCs w:val="28"/>
        </w:rPr>
      </w:pPr>
      <w:r w:rsidRPr="00815375">
        <w:rPr>
          <w:b/>
          <w:sz w:val="28"/>
          <w:szCs w:val="28"/>
        </w:rPr>
        <w:t xml:space="preserve"> (</w:t>
      </w:r>
      <w:r w:rsidR="00BD3B24" w:rsidRPr="00815375">
        <w:rPr>
          <w:b/>
          <w:sz w:val="28"/>
          <w:szCs w:val="28"/>
        </w:rPr>
        <w:t>34 часа</w:t>
      </w:r>
      <w:r w:rsidRPr="00815375">
        <w:rPr>
          <w:b/>
          <w:sz w:val="28"/>
          <w:szCs w:val="28"/>
        </w:rPr>
        <w:t xml:space="preserve"> – </w:t>
      </w:r>
      <w:r w:rsidR="00BD3B24" w:rsidRPr="00815375">
        <w:rPr>
          <w:b/>
          <w:sz w:val="28"/>
          <w:szCs w:val="28"/>
        </w:rPr>
        <w:t>1 час</w:t>
      </w:r>
      <w:r w:rsidRPr="00815375">
        <w:rPr>
          <w:b/>
          <w:sz w:val="28"/>
          <w:szCs w:val="28"/>
        </w:rPr>
        <w:t xml:space="preserve"> в неделю)</w:t>
      </w:r>
    </w:p>
    <w:p w:rsidR="00662DDE" w:rsidRPr="003E44B4" w:rsidRDefault="00662DDE" w:rsidP="003E44B4">
      <w:pPr>
        <w:rPr>
          <w:sz w:val="28"/>
          <w:szCs w:val="28"/>
        </w:rPr>
      </w:pP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6"/>
        <w:gridCol w:w="6552"/>
        <w:gridCol w:w="1390"/>
        <w:gridCol w:w="1190"/>
        <w:gridCol w:w="1192"/>
        <w:gridCol w:w="3326"/>
      </w:tblGrid>
      <w:tr w:rsidR="00E635E2" w:rsidRPr="003E44B4" w:rsidTr="007E7229">
        <w:trPr>
          <w:trHeight w:val="732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E2" w:rsidRPr="003E44B4" w:rsidRDefault="00E635E2" w:rsidP="003E44B4">
            <w:pPr>
              <w:ind w:left="-108" w:hanging="108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№ занятия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E2" w:rsidRPr="003E44B4" w:rsidRDefault="00E635E2" w:rsidP="003E44B4">
            <w:pPr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E2" w:rsidRPr="003E44B4" w:rsidRDefault="00E635E2" w:rsidP="003E44B4">
            <w:pPr>
              <w:ind w:left="34" w:right="176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E2" w:rsidRPr="003E44B4" w:rsidRDefault="00E635E2" w:rsidP="003E44B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E2" w:rsidRPr="003E44B4" w:rsidRDefault="00E635E2" w:rsidP="003E44B4">
            <w:pPr>
              <w:ind w:left="153" w:firstLine="0"/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E635E2" w:rsidRPr="003E44B4" w:rsidTr="007E7229">
        <w:trPr>
          <w:trHeight w:val="1144"/>
          <w:tblHeader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E2" w:rsidRPr="003E44B4" w:rsidRDefault="00E635E2" w:rsidP="003E44B4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E2" w:rsidRPr="003E44B4" w:rsidRDefault="00E635E2" w:rsidP="003E44B4">
            <w:pPr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E2" w:rsidRPr="003E44B4" w:rsidRDefault="00E635E2" w:rsidP="003E44B4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635E2" w:rsidRPr="003E44B4" w:rsidRDefault="00E36724" w:rsidP="003E44B4">
            <w:pPr>
              <w:ind w:firstLine="34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</w:t>
            </w:r>
            <w:r w:rsidR="00E635E2" w:rsidRPr="003E44B4">
              <w:rPr>
                <w:sz w:val="28"/>
                <w:szCs w:val="28"/>
              </w:rPr>
              <w:t>лан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E635E2" w:rsidRPr="003E44B4" w:rsidRDefault="00E635E2" w:rsidP="003E44B4">
            <w:pPr>
              <w:ind w:left="-706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факт</w:t>
            </w: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E2" w:rsidRPr="003E44B4" w:rsidRDefault="00E635E2" w:rsidP="003E44B4">
            <w:pPr>
              <w:rPr>
                <w:b/>
                <w:sz w:val="28"/>
                <w:szCs w:val="28"/>
              </w:rPr>
            </w:pPr>
          </w:p>
        </w:tc>
      </w:tr>
      <w:tr w:rsidR="00C102B8" w:rsidRPr="003E44B4" w:rsidTr="007E7229">
        <w:trPr>
          <w:trHeight w:val="443"/>
          <w:tblHeader/>
        </w:trPr>
        <w:tc>
          <w:tcPr>
            <w:tcW w:w="89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B8" w:rsidRPr="003E44B4" w:rsidRDefault="00C102B8" w:rsidP="003E44B4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E44B4">
              <w:rPr>
                <w:b/>
                <w:sz w:val="28"/>
                <w:szCs w:val="28"/>
                <w:lang w:val="en-US"/>
              </w:rPr>
              <w:t>I</w:t>
            </w:r>
            <w:r w:rsidRPr="003E44B4">
              <w:rPr>
                <w:b/>
                <w:sz w:val="28"/>
                <w:szCs w:val="28"/>
              </w:rPr>
              <w:t xml:space="preserve"> </w:t>
            </w:r>
            <w:r w:rsidR="007E7229" w:rsidRPr="003E44B4">
              <w:rPr>
                <w:b/>
                <w:sz w:val="28"/>
                <w:szCs w:val="28"/>
              </w:rPr>
              <w:t>.</w:t>
            </w:r>
            <w:proofErr w:type="gramEnd"/>
            <w:r w:rsidRPr="003E44B4">
              <w:rPr>
                <w:b/>
                <w:sz w:val="28"/>
                <w:szCs w:val="28"/>
              </w:rPr>
              <w:t xml:space="preserve"> Вводное занятие (2 часа)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102B8" w:rsidRPr="003E44B4" w:rsidRDefault="00C102B8" w:rsidP="003E44B4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C102B8" w:rsidRPr="003E44B4" w:rsidRDefault="00C102B8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B8" w:rsidRPr="003E44B4" w:rsidRDefault="00C102B8" w:rsidP="003E44B4">
            <w:pPr>
              <w:rPr>
                <w:b/>
                <w:sz w:val="28"/>
                <w:szCs w:val="28"/>
              </w:rPr>
            </w:pPr>
          </w:p>
        </w:tc>
      </w:tr>
      <w:tr w:rsidR="00E7171E" w:rsidRPr="003E44B4" w:rsidTr="007E7229">
        <w:trPr>
          <w:trHeight w:val="443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DB5E01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DB5E01" w:rsidP="003E44B4">
            <w:pPr>
              <w:ind w:left="1"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Знакомство членов кружка между собой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203274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  </w:t>
            </w:r>
            <w:r w:rsidR="00DB5E01"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7171E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2.09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E7171E" w:rsidRPr="003E44B4" w:rsidRDefault="00E7171E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E7171E" w:rsidP="003E44B4">
            <w:pPr>
              <w:rPr>
                <w:b/>
                <w:sz w:val="28"/>
                <w:szCs w:val="28"/>
              </w:rPr>
            </w:pPr>
          </w:p>
        </w:tc>
      </w:tr>
      <w:tr w:rsidR="00E7171E" w:rsidRPr="003E44B4" w:rsidTr="007E7229">
        <w:trPr>
          <w:trHeight w:val="443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DB5E01" w:rsidP="003E44B4">
            <w:pPr>
              <w:ind w:left="34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DB5E01" w:rsidP="003E44B4">
            <w:pPr>
              <w:ind w:firstLine="33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Программа, методы и цели кружка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DB5E01" w:rsidP="003E44B4">
            <w:pPr>
              <w:ind w:right="34" w:firstLine="176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7171E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9.09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E7171E" w:rsidRPr="003E44B4" w:rsidRDefault="00E7171E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1E" w:rsidRPr="003E44B4" w:rsidRDefault="00E7171E" w:rsidP="003E44B4">
            <w:pPr>
              <w:rPr>
                <w:b/>
                <w:sz w:val="28"/>
                <w:szCs w:val="28"/>
              </w:rPr>
            </w:pPr>
          </w:p>
        </w:tc>
      </w:tr>
      <w:tr w:rsidR="00C102B8" w:rsidRPr="003E44B4" w:rsidTr="007E7229">
        <w:trPr>
          <w:trHeight w:val="443"/>
          <w:tblHeader/>
        </w:trPr>
        <w:tc>
          <w:tcPr>
            <w:tcW w:w="89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B8" w:rsidRPr="003E44B4" w:rsidRDefault="00C102B8" w:rsidP="003E44B4">
            <w:pPr>
              <w:ind w:left="-391" w:right="-108" w:firstLine="283"/>
              <w:jc w:val="center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II</w:t>
            </w:r>
            <w:r w:rsidR="007E7229" w:rsidRPr="003E44B4">
              <w:rPr>
                <w:b/>
                <w:sz w:val="28"/>
                <w:szCs w:val="28"/>
              </w:rPr>
              <w:t>.</w:t>
            </w:r>
            <w:r w:rsidRPr="003E44B4">
              <w:rPr>
                <w:b/>
                <w:sz w:val="28"/>
                <w:szCs w:val="28"/>
              </w:rPr>
              <w:t xml:space="preserve">  Метод проектов</w:t>
            </w:r>
            <w:r w:rsidR="00BD3B24" w:rsidRPr="003E44B4">
              <w:rPr>
                <w:b/>
                <w:sz w:val="28"/>
                <w:szCs w:val="28"/>
              </w:rPr>
              <w:t xml:space="preserve"> ( 6 </w:t>
            </w:r>
            <w:r w:rsidRPr="003E44B4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102B8" w:rsidRPr="003E44B4" w:rsidRDefault="00C102B8" w:rsidP="003E44B4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C102B8" w:rsidRPr="003E44B4" w:rsidRDefault="00C102B8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B8" w:rsidRPr="003E44B4" w:rsidRDefault="00C102B8" w:rsidP="003E44B4">
            <w:pPr>
              <w:rPr>
                <w:b/>
                <w:sz w:val="28"/>
                <w:szCs w:val="28"/>
              </w:rPr>
            </w:pPr>
          </w:p>
        </w:tc>
      </w:tr>
      <w:tr w:rsidR="00BB380F" w:rsidRPr="003E44B4" w:rsidTr="007E7229">
        <w:trPr>
          <w:trHeight w:val="443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0F" w:rsidRPr="003E44B4" w:rsidRDefault="00DB5E01" w:rsidP="003E44B4">
            <w:pPr>
              <w:ind w:left="34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0F" w:rsidRPr="003E44B4" w:rsidRDefault="00BB380F" w:rsidP="003E44B4">
            <w:pPr>
              <w:ind w:firstLine="33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Из истории метода проектов</w:t>
            </w:r>
            <w:r w:rsidR="00BD3B24" w:rsidRPr="003E44B4">
              <w:rPr>
                <w:sz w:val="28"/>
                <w:szCs w:val="28"/>
              </w:rPr>
              <w:t>. Выбор учащимися тем для проектов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0F" w:rsidRPr="003E44B4" w:rsidRDefault="00BB380F" w:rsidP="003E44B4">
            <w:pPr>
              <w:ind w:left="-250" w:right="34" w:firstLine="42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B380F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16.09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B380F" w:rsidRPr="003E44B4" w:rsidRDefault="00BB380F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0F" w:rsidRPr="003E44B4" w:rsidRDefault="00BB380F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34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4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3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Классификация типов творческих работ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250" w:right="34" w:firstLine="42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23.09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34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5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3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Проблемно-реферативные творческие работы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250" w:right="34" w:firstLine="42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30.09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34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6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3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Экспериментальные творческие работы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250" w:right="34" w:firstLine="42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7.10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34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7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3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Натуралистические и описательные творческие работы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250" w:right="34" w:firstLine="42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14. 10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34"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8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3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Исследовательские творческие работы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21.10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146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  <w:proofErr w:type="gramStart"/>
            <w:r w:rsidRPr="003E44B4">
              <w:rPr>
                <w:b/>
                <w:sz w:val="28"/>
                <w:szCs w:val="28"/>
                <w:lang w:val="en-US"/>
              </w:rPr>
              <w:t>III</w:t>
            </w:r>
            <w:r w:rsidRPr="003E44B4">
              <w:rPr>
                <w:b/>
                <w:sz w:val="28"/>
                <w:szCs w:val="28"/>
              </w:rPr>
              <w:t xml:space="preserve"> </w:t>
            </w:r>
            <w:r w:rsidR="007E7229" w:rsidRPr="003E44B4">
              <w:rPr>
                <w:b/>
                <w:sz w:val="28"/>
                <w:szCs w:val="28"/>
              </w:rPr>
              <w:t>.</w:t>
            </w:r>
            <w:proofErr w:type="gramEnd"/>
            <w:r w:rsidRPr="003E44B4">
              <w:rPr>
                <w:b/>
                <w:sz w:val="28"/>
                <w:szCs w:val="28"/>
              </w:rPr>
              <w:t xml:space="preserve"> Понятия об исследовательской деятельности учащихся </w:t>
            </w:r>
            <w:proofErr w:type="gramStart"/>
            <w:r w:rsidRPr="003E44B4">
              <w:rPr>
                <w:b/>
                <w:sz w:val="28"/>
                <w:szCs w:val="28"/>
              </w:rPr>
              <w:t>(</w:t>
            </w:r>
            <w:r w:rsidR="00A40CBC" w:rsidRPr="003E44B4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A40CBC" w:rsidRPr="003E44B4">
              <w:rPr>
                <w:b/>
                <w:sz w:val="28"/>
                <w:szCs w:val="28"/>
              </w:rPr>
              <w:t>9</w:t>
            </w:r>
            <w:r w:rsidRPr="003E44B4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9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Составление плана исследования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28. 10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Приемы сбора информации. Работа с учебниками, справочниками, специальной литературой, Интернет ресурсами.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11.11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11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Методы исследования. Организация опроса респондентов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18.11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12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Методы исследования. Заполнение анкет для опроса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25.11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13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Методы исследования. Интервьюирование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2.12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14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Обработка полученной информации</w:t>
            </w:r>
            <w:r w:rsidR="00A40CBC" w:rsidRPr="003E44B4">
              <w:rPr>
                <w:sz w:val="28"/>
                <w:szCs w:val="28"/>
              </w:rPr>
              <w:t xml:space="preserve">. </w:t>
            </w:r>
            <w:r w:rsidRPr="003E44B4">
              <w:rPr>
                <w:sz w:val="28"/>
                <w:szCs w:val="28"/>
              </w:rPr>
              <w:t>Отображение информации в таблицах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9.12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15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Обработка полученной информации. </w:t>
            </w:r>
            <w:r w:rsidR="00BD3B24" w:rsidRPr="003E44B4">
              <w:rPr>
                <w:sz w:val="28"/>
                <w:szCs w:val="28"/>
              </w:rPr>
              <w:t>Отображение информации в диаграммах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16.12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16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Обработка полученной информации. </w:t>
            </w:r>
            <w:r w:rsidR="00BD3B24" w:rsidRPr="003E44B4">
              <w:rPr>
                <w:sz w:val="28"/>
                <w:szCs w:val="28"/>
              </w:rPr>
              <w:t>Отображение информации в схемах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3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23.12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817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17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Обработка полученной информации. </w:t>
            </w:r>
            <w:r w:rsidR="00BD3B24" w:rsidRPr="003E44B4">
              <w:rPr>
                <w:sz w:val="28"/>
                <w:szCs w:val="28"/>
              </w:rPr>
              <w:t>Написание вывода по исследовательской работе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175"/>
              <w:jc w:val="center"/>
              <w:rPr>
                <w:i/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hanging="1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13.01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113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175"/>
              <w:jc w:val="center"/>
              <w:rPr>
                <w:i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IV</w:t>
            </w:r>
            <w:r w:rsidR="007E7229" w:rsidRPr="003E44B4">
              <w:rPr>
                <w:b/>
                <w:sz w:val="28"/>
                <w:szCs w:val="28"/>
              </w:rPr>
              <w:t>.</w:t>
            </w:r>
            <w:r w:rsidRPr="003E44B4">
              <w:rPr>
                <w:b/>
                <w:sz w:val="28"/>
                <w:szCs w:val="28"/>
              </w:rPr>
              <w:t xml:space="preserve"> Знакомство с некоторыми формами творческих работ (</w:t>
            </w:r>
            <w:r w:rsidR="00A40CBC" w:rsidRPr="003E44B4">
              <w:rPr>
                <w:b/>
                <w:sz w:val="28"/>
                <w:szCs w:val="28"/>
              </w:rPr>
              <w:t>5</w:t>
            </w:r>
            <w:r w:rsidRPr="003E44B4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18</w:t>
            </w:r>
          </w:p>
        </w:tc>
        <w:tc>
          <w:tcPr>
            <w:tcW w:w="6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Эссе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20.01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19</w:t>
            </w:r>
          </w:p>
        </w:tc>
        <w:tc>
          <w:tcPr>
            <w:tcW w:w="6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Тезис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27.01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20</w:t>
            </w:r>
          </w:p>
        </w:tc>
        <w:tc>
          <w:tcPr>
            <w:tcW w:w="6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Статья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3.02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21</w:t>
            </w:r>
          </w:p>
        </w:tc>
        <w:tc>
          <w:tcPr>
            <w:tcW w:w="6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Доклад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10.02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22</w:t>
            </w:r>
          </w:p>
        </w:tc>
        <w:tc>
          <w:tcPr>
            <w:tcW w:w="6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35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17.02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A40CBC" w:rsidRPr="003E44B4" w:rsidTr="007E7229">
        <w:trPr>
          <w:trHeight w:val="465"/>
          <w:tblHeader/>
        </w:trPr>
        <w:tc>
          <w:tcPr>
            <w:tcW w:w="146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BC" w:rsidRPr="003E44B4" w:rsidRDefault="00A40CBC" w:rsidP="003E44B4">
            <w:pPr>
              <w:rPr>
                <w:b/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V</w:t>
            </w:r>
            <w:r w:rsidR="007E7229" w:rsidRPr="003E44B4">
              <w:rPr>
                <w:b/>
                <w:sz w:val="28"/>
                <w:szCs w:val="28"/>
              </w:rPr>
              <w:t>.</w:t>
            </w:r>
            <w:r w:rsidRPr="003E44B4">
              <w:rPr>
                <w:b/>
                <w:sz w:val="28"/>
                <w:szCs w:val="28"/>
              </w:rPr>
              <w:t xml:space="preserve">  Практикум работы на компьютере (4 часа)</w:t>
            </w: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23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Правила работы с компьютерной техникой, техника безопасности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24.02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Знакомство с   </w:t>
            </w:r>
            <w:r w:rsidRPr="003E44B4">
              <w:rPr>
                <w:sz w:val="28"/>
                <w:szCs w:val="28"/>
                <w:lang w:val="en-US"/>
              </w:rPr>
              <w:t>Word</w:t>
            </w:r>
            <w:r w:rsidR="00A40CBC" w:rsidRPr="003E44B4">
              <w:rPr>
                <w:sz w:val="28"/>
                <w:szCs w:val="28"/>
              </w:rPr>
              <w:t xml:space="preserve">. Знакомство с   </w:t>
            </w:r>
            <w:r w:rsidR="00A40CBC" w:rsidRPr="003E44B4">
              <w:rPr>
                <w:sz w:val="28"/>
                <w:szCs w:val="28"/>
                <w:lang w:val="en-US"/>
              </w:rPr>
              <w:t>Power</w:t>
            </w:r>
            <w:r w:rsidR="00A40CBC" w:rsidRPr="003E44B4">
              <w:rPr>
                <w:sz w:val="28"/>
                <w:szCs w:val="28"/>
              </w:rPr>
              <w:t xml:space="preserve"> </w:t>
            </w:r>
            <w:r w:rsidR="00A40CBC" w:rsidRPr="003E44B4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3.03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25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Практическое занятие в компьютерном классе: использование электронных энциклопедий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10.03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26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Практическое  занятие в компьютерном классе: хранение и обработка информации в электронном виде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A40CBC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C95C4D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17.03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BD3B24" w:rsidRPr="003E44B4" w:rsidTr="007E7229">
        <w:trPr>
          <w:trHeight w:val="465"/>
          <w:tblHeader/>
        </w:trPr>
        <w:tc>
          <w:tcPr>
            <w:tcW w:w="89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VI</w:t>
            </w:r>
            <w:r w:rsidR="007E7229" w:rsidRPr="003E44B4">
              <w:rPr>
                <w:b/>
                <w:sz w:val="28"/>
                <w:szCs w:val="28"/>
              </w:rPr>
              <w:t>.</w:t>
            </w:r>
            <w:r w:rsidRPr="003E44B4">
              <w:rPr>
                <w:b/>
                <w:sz w:val="28"/>
                <w:szCs w:val="28"/>
              </w:rPr>
              <w:t xml:space="preserve">  Самостоятельная работа над проектом (</w:t>
            </w:r>
            <w:r w:rsidR="00A40CBC" w:rsidRPr="003E44B4">
              <w:rPr>
                <w:b/>
                <w:sz w:val="28"/>
                <w:szCs w:val="28"/>
              </w:rPr>
              <w:t>4 часа</w:t>
            </w:r>
            <w:r w:rsidRPr="003E44B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BD3B24" w:rsidRPr="003E44B4" w:rsidRDefault="00BD3B24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24" w:rsidRPr="003E44B4" w:rsidRDefault="00BD3B24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27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pStyle w:val="Default"/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Составление плана текста исследования. Структура исследовательской работы. Специфические обороты научного стиля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31.03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28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pStyle w:val="Default"/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Практическое занятие: обсуждение структуры исследовательских работ учащихся: введение исследовательских работ учащихся. Цель и задачи исследовательских работ учащихся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7.04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29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pStyle w:val="Default"/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Практическое занятие: основная часть исследовательских работ учащихся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14.04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30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pStyle w:val="Default"/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Практическое занятие. Обсуждение, оформления текста исследовательских работ.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21.04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113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b/>
                <w:sz w:val="28"/>
                <w:szCs w:val="28"/>
                <w:lang w:val="en-US"/>
              </w:rPr>
              <w:t>VII</w:t>
            </w:r>
            <w:r w:rsidRPr="003E44B4">
              <w:rPr>
                <w:b/>
                <w:sz w:val="28"/>
                <w:szCs w:val="28"/>
              </w:rPr>
              <w:t>. Подготовка (речевая и психологическая) к представлению результатов проектно- исследовательской деятельности</w:t>
            </w:r>
            <w:r w:rsidRPr="003E44B4">
              <w:rPr>
                <w:sz w:val="28"/>
                <w:szCs w:val="28"/>
              </w:rPr>
              <w:t xml:space="preserve">. </w:t>
            </w:r>
            <w:r w:rsidRPr="003E44B4"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31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Композиция ораторского выступления на конференции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28.04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32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Практическое занятие. Публичное выступление по заданной проблеме с взаимной экспертизой по заранее выработанным критериям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5.05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33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Практические занятия: Презентация </w:t>
            </w:r>
            <w:proofErr w:type="spellStart"/>
            <w:r w:rsidRPr="003E44B4">
              <w:rPr>
                <w:sz w:val="28"/>
                <w:szCs w:val="28"/>
              </w:rPr>
              <w:t>Microsoft</w:t>
            </w:r>
            <w:proofErr w:type="spellEnd"/>
            <w:r w:rsidRPr="003E44B4">
              <w:rPr>
                <w:sz w:val="28"/>
                <w:szCs w:val="28"/>
              </w:rPr>
              <w:t xml:space="preserve"> </w:t>
            </w:r>
            <w:proofErr w:type="spellStart"/>
            <w:r w:rsidRPr="003E44B4">
              <w:rPr>
                <w:sz w:val="28"/>
                <w:szCs w:val="28"/>
              </w:rPr>
              <w:t>Power</w:t>
            </w:r>
            <w:proofErr w:type="spellEnd"/>
            <w:r w:rsidRPr="003E44B4">
              <w:rPr>
                <w:sz w:val="28"/>
                <w:szCs w:val="28"/>
              </w:rPr>
              <w:t xml:space="preserve"> </w:t>
            </w:r>
            <w:proofErr w:type="spellStart"/>
            <w:r w:rsidRPr="003E44B4">
              <w:rPr>
                <w:sz w:val="28"/>
                <w:szCs w:val="28"/>
              </w:rPr>
              <w:t>Point</w:t>
            </w:r>
            <w:proofErr w:type="spellEnd"/>
            <w:r w:rsidRPr="003E44B4">
              <w:rPr>
                <w:sz w:val="28"/>
                <w:szCs w:val="28"/>
              </w:rPr>
              <w:t xml:space="preserve"> исследовательской работы – мультимедийная поддержка доклада ученика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12.05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  <w:tr w:rsidR="007E7229" w:rsidRPr="003E44B4" w:rsidTr="007E7229">
        <w:trPr>
          <w:trHeight w:val="465"/>
          <w:tblHeader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left="-725" w:firstLine="441"/>
              <w:jc w:val="right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pStyle w:val="Default"/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Практические занятия: </w:t>
            </w:r>
          </w:p>
          <w:p w:rsidR="007E7229" w:rsidRPr="003E44B4" w:rsidRDefault="007E7229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Публичные выступления учащихся на научных конференциях, конкурсах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ind w:firstLine="175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firstLine="34"/>
              <w:jc w:val="center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19.05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E7229" w:rsidRPr="003E44B4" w:rsidRDefault="007E7229" w:rsidP="003E44B4">
            <w:pPr>
              <w:ind w:left="-706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29" w:rsidRPr="003E44B4" w:rsidRDefault="007E7229" w:rsidP="003E44B4">
            <w:pPr>
              <w:rPr>
                <w:b/>
                <w:sz w:val="28"/>
                <w:szCs w:val="28"/>
              </w:rPr>
            </w:pPr>
          </w:p>
        </w:tc>
      </w:tr>
    </w:tbl>
    <w:p w:rsidR="005B5D6C" w:rsidRPr="00815375" w:rsidRDefault="005B5D6C" w:rsidP="00815375">
      <w:pPr>
        <w:ind w:firstLine="0"/>
        <w:rPr>
          <w:rFonts w:eastAsiaTheme="minorHAnsi"/>
          <w:sz w:val="28"/>
          <w:szCs w:val="28"/>
          <w:lang w:eastAsia="en-US"/>
        </w:rPr>
      </w:pPr>
    </w:p>
    <w:p w:rsidR="009110C0" w:rsidRPr="00815375" w:rsidRDefault="009110C0" w:rsidP="003E44B4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815375">
        <w:rPr>
          <w:rFonts w:eastAsiaTheme="minorHAnsi"/>
          <w:b/>
          <w:sz w:val="28"/>
          <w:szCs w:val="28"/>
          <w:lang w:eastAsia="en-US"/>
        </w:rPr>
        <w:t>Раздел 5. Общешкольные мероприятия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8889"/>
        <w:gridCol w:w="4715"/>
      </w:tblGrid>
      <w:tr w:rsidR="001E3FC6" w:rsidRPr="003E44B4" w:rsidTr="007E7229">
        <w:trPr>
          <w:trHeight w:val="352"/>
        </w:trPr>
        <w:tc>
          <w:tcPr>
            <w:tcW w:w="666" w:type="dxa"/>
          </w:tcPr>
          <w:p w:rsidR="001E3FC6" w:rsidRPr="003E44B4" w:rsidRDefault="001E3FC6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89" w:type="dxa"/>
          </w:tcPr>
          <w:p w:rsidR="001E3FC6" w:rsidRPr="003E44B4" w:rsidRDefault="001E3FC6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715" w:type="dxa"/>
          </w:tcPr>
          <w:p w:rsidR="001E3FC6" w:rsidRPr="003E44B4" w:rsidRDefault="001E3FC6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1E3FC6" w:rsidRPr="003E44B4" w:rsidTr="007E7229">
        <w:trPr>
          <w:trHeight w:val="662"/>
        </w:trPr>
        <w:tc>
          <w:tcPr>
            <w:tcW w:w="666" w:type="dxa"/>
          </w:tcPr>
          <w:p w:rsidR="001E3FC6" w:rsidRPr="003E44B4" w:rsidRDefault="001E3FC6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89" w:type="dxa"/>
          </w:tcPr>
          <w:p w:rsidR="001E3FC6" w:rsidRPr="003E44B4" w:rsidRDefault="00425475" w:rsidP="003E44B4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sz w:val="28"/>
                <w:szCs w:val="28"/>
              </w:rPr>
              <w:t>Общешкольная к</w:t>
            </w:r>
            <w:r w:rsidR="001E3FC6" w:rsidRPr="003E44B4">
              <w:rPr>
                <w:sz w:val="28"/>
                <w:szCs w:val="28"/>
              </w:rPr>
              <w:t>онференция «Юный исследователь»</w:t>
            </w:r>
            <w:r w:rsidRPr="003E44B4">
              <w:rPr>
                <w:sz w:val="28"/>
                <w:szCs w:val="28"/>
              </w:rPr>
              <w:t xml:space="preserve"> (2-11 классы)</w:t>
            </w:r>
          </w:p>
        </w:tc>
        <w:tc>
          <w:tcPr>
            <w:tcW w:w="4715" w:type="dxa"/>
          </w:tcPr>
          <w:p w:rsidR="001E3FC6" w:rsidRPr="003E44B4" w:rsidRDefault="001E3FC6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4442B8" w:rsidRPr="003E44B4" w:rsidTr="007E7229">
        <w:trPr>
          <w:trHeight w:val="662"/>
        </w:trPr>
        <w:tc>
          <w:tcPr>
            <w:tcW w:w="666" w:type="dxa"/>
          </w:tcPr>
          <w:p w:rsidR="004442B8" w:rsidRPr="003E44B4" w:rsidRDefault="004442B8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89" w:type="dxa"/>
          </w:tcPr>
          <w:p w:rsidR="004442B8" w:rsidRPr="003E44B4" w:rsidRDefault="004442B8" w:rsidP="003E44B4">
            <w:pPr>
              <w:ind w:firstLine="0"/>
              <w:rPr>
                <w:sz w:val="28"/>
                <w:szCs w:val="28"/>
              </w:rPr>
            </w:pPr>
            <w:proofErr w:type="gramStart"/>
            <w:r w:rsidRPr="003E44B4">
              <w:rPr>
                <w:sz w:val="28"/>
                <w:szCs w:val="28"/>
              </w:rPr>
              <w:t>Виртуальный</w:t>
            </w:r>
            <w:proofErr w:type="gramEnd"/>
            <w:r w:rsidRPr="003E44B4">
              <w:rPr>
                <w:sz w:val="28"/>
                <w:szCs w:val="28"/>
              </w:rPr>
              <w:t xml:space="preserve"> </w:t>
            </w:r>
            <w:proofErr w:type="spellStart"/>
            <w:r w:rsidRPr="003E44B4">
              <w:rPr>
                <w:sz w:val="28"/>
                <w:szCs w:val="28"/>
              </w:rPr>
              <w:t>квест</w:t>
            </w:r>
            <w:proofErr w:type="spellEnd"/>
            <w:r w:rsidRPr="003E44B4">
              <w:rPr>
                <w:sz w:val="28"/>
                <w:szCs w:val="28"/>
              </w:rPr>
              <w:t xml:space="preserve"> «Ученые  в школы» (9-11 классы)</w:t>
            </w:r>
          </w:p>
        </w:tc>
        <w:tc>
          <w:tcPr>
            <w:tcW w:w="4715" w:type="dxa"/>
          </w:tcPr>
          <w:p w:rsidR="004442B8" w:rsidRPr="003E44B4" w:rsidRDefault="004442B8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85223" w:rsidRPr="003E44B4" w:rsidTr="007E7229">
        <w:trPr>
          <w:trHeight w:val="1058"/>
        </w:trPr>
        <w:tc>
          <w:tcPr>
            <w:tcW w:w="666" w:type="dxa"/>
          </w:tcPr>
          <w:p w:rsidR="00F85223" w:rsidRPr="003E44B4" w:rsidRDefault="004442B8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89" w:type="dxa"/>
          </w:tcPr>
          <w:p w:rsidR="00F85223" w:rsidRPr="003E44B4" w:rsidRDefault="004442B8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>Акция</w:t>
            </w:r>
            <w:r w:rsidR="00F85223" w:rsidRPr="003E44B4">
              <w:rPr>
                <w:sz w:val="28"/>
                <w:szCs w:val="28"/>
              </w:rPr>
              <w:t xml:space="preserve"> «На острие науки» (1-4 классы, рассказы об ученых России)</w:t>
            </w:r>
          </w:p>
          <w:p w:rsidR="00F85223" w:rsidRPr="003E44B4" w:rsidRDefault="00F85223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15" w:type="dxa"/>
          </w:tcPr>
          <w:p w:rsidR="00F85223" w:rsidRPr="003E44B4" w:rsidRDefault="00F85223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Февраль (</w:t>
            </w:r>
            <w:r w:rsidRPr="003E44B4">
              <w:rPr>
                <w:sz w:val="28"/>
                <w:szCs w:val="28"/>
              </w:rPr>
              <w:t>приурочен к образованию Российской академии наук – 8.02)</w:t>
            </w:r>
          </w:p>
        </w:tc>
      </w:tr>
      <w:tr w:rsidR="00F85223" w:rsidRPr="003E44B4" w:rsidTr="007E7229">
        <w:trPr>
          <w:trHeight w:val="1103"/>
        </w:trPr>
        <w:tc>
          <w:tcPr>
            <w:tcW w:w="666" w:type="dxa"/>
          </w:tcPr>
          <w:p w:rsidR="00F85223" w:rsidRPr="003E44B4" w:rsidRDefault="004442B8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89" w:type="dxa"/>
          </w:tcPr>
          <w:p w:rsidR="00F85223" w:rsidRPr="003E44B4" w:rsidRDefault="00F85223" w:rsidP="003E44B4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sz w:val="28"/>
                <w:szCs w:val="28"/>
              </w:rPr>
              <w:t>Калейдоскоп открытий «Наука в жизни» (</w:t>
            </w:r>
            <w:r w:rsidR="004442B8" w:rsidRPr="003E44B4">
              <w:rPr>
                <w:sz w:val="28"/>
                <w:szCs w:val="28"/>
              </w:rPr>
              <w:t xml:space="preserve">опыты и </w:t>
            </w:r>
            <w:proofErr w:type="spellStart"/>
            <w:r w:rsidR="004442B8" w:rsidRPr="003E44B4">
              <w:rPr>
                <w:sz w:val="28"/>
                <w:szCs w:val="28"/>
              </w:rPr>
              <w:t>лайфхаки</w:t>
            </w:r>
            <w:proofErr w:type="spellEnd"/>
            <w:r w:rsidR="004442B8" w:rsidRPr="003E44B4">
              <w:rPr>
                <w:sz w:val="28"/>
                <w:szCs w:val="28"/>
              </w:rPr>
              <w:t xml:space="preserve"> для 5- 8 классов</w:t>
            </w:r>
            <w:r w:rsidRPr="003E44B4">
              <w:rPr>
                <w:sz w:val="28"/>
                <w:szCs w:val="28"/>
              </w:rPr>
              <w:t>)</w:t>
            </w:r>
          </w:p>
        </w:tc>
        <w:tc>
          <w:tcPr>
            <w:tcW w:w="4715" w:type="dxa"/>
          </w:tcPr>
          <w:p w:rsidR="00F85223" w:rsidRPr="003E44B4" w:rsidRDefault="00F85223" w:rsidP="003E44B4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E44B4">
              <w:rPr>
                <w:rFonts w:eastAsiaTheme="minorHAnsi"/>
                <w:sz w:val="28"/>
                <w:szCs w:val="28"/>
                <w:lang w:eastAsia="en-US"/>
              </w:rPr>
              <w:t>Февраль (</w:t>
            </w:r>
            <w:r w:rsidRPr="003E44B4">
              <w:rPr>
                <w:sz w:val="28"/>
                <w:szCs w:val="28"/>
              </w:rPr>
              <w:t>приурочен к образованию Российской академии наук – 8.02)</w:t>
            </w:r>
          </w:p>
        </w:tc>
      </w:tr>
    </w:tbl>
    <w:p w:rsidR="001E3FC6" w:rsidRPr="003E44B4" w:rsidRDefault="001E3FC6" w:rsidP="003E44B4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7109A0" w:rsidRPr="003E44B4" w:rsidRDefault="00F6385C" w:rsidP="00815375">
      <w:pPr>
        <w:pStyle w:val="c16"/>
        <w:jc w:val="center"/>
        <w:rPr>
          <w:b/>
          <w:sz w:val="28"/>
          <w:szCs w:val="28"/>
        </w:rPr>
      </w:pPr>
      <w:r w:rsidRPr="003E44B4">
        <w:rPr>
          <w:rStyle w:val="c1"/>
          <w:b/>
          <w:sz w:val="28"/>
          <w:szCs w:val="28"/>
        </w:rPr>
        <w:t>Раздел 6. Ожидаемые результаты</w:t>
      </w:r>
    </w:p>
    <w:tbl>
      <w:tblPr>
        <w:tblW w:w="142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531"/>
        <w:gridCol w:w="9713"/>
      </w:tblGrid>
      <w:tr w:rsidR="007109A0" w:rsidRPr="003E44B4" w:rsidTr="007109A0">
        <w:trPr>
          <w:trHeight w:val="149"/>
        </w:trPr>
        <w:tc>
          <w:tcPr>
            <w:tcW w:w="4531" w:type="dxa"/>
          </w:tcPr>
          <w:p w:rsidR="007109A0" w:rsidRPr="003E44B4" w:rsidRDefault="007109A0" w:rsidP="003E44B4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E44B4">
              <w:rPr>
                <w:rFonts w:eastAsia="Calibri"/>
                <w:b/>
                <w:bCs/>
                <w:kern w:val="2"/>
                <w:sz w:val="28"/>
                <w:szCs w:val="28"/>
                <w:lang w:eastAsia="hi-IN" w:bidi="hi-IN"/>
              </w:rPr>
              <w:t>Обобщенный результат (компетенция)</w:t>
            </w:r>
          </w:p>
        </w:tc>
        <w:tc>
          <w:tcPr>
            <w:tcW w:w="9713" w:type="dxa"/>
          </w:tcPr>
          <w:p w:rsidR="007109A0" w:rsidRPr="003E44B4" w:rsidRDefault="007109A0" w:rsidP="003E44B4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E44B4">
              <w:rPr>
                <w:rFonts w:eastAsia="Calibri"/>
                <w:b/>
                <w:bCs/>
                <w:kern w:val="2"/>
                <w:sz w:val="28"/>
                <w:szCs w:val="28"/>
                <w:lang w:eastAsia="hi-IN" w:bidi="hi-IN"/>
              </w:rPr>
              <w:t>Характеристика проявления компетенции</w:t>
            </w:r>
          </w:p>
        </w:tc>
      </w:tr>
      <w:tr w:rsidR="007109A0" w:rsidRPr="003E44B4" w:rsidTr="007109A0">
        <w:trPr>
          <w:trHeight w:val="149"/>
        </w:trPr>
        <w:tc>
          <w:tcPr>
            <w:tcW w:w="14244" w:type="dxa"/>
            <w:gridSpan w:val="2"/>
          </w:tcPr>
          <w:p w:rsidR="007109A0" w:rsidRPr="003E44B4" w:rsidRDefault="007109A0" w:rsidP="003E44B4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3E44B4">
              <w:rPr>
                <w:b/>
                <w:i/>
                <w:sz w:val="28"/>
                <w:szCs w:val="28"/>
              </w:rPr>
              <w:t>Личностные</w:t>
            </w:r>
            <w:r w:rsidRPr="003E44B4">
              <w:rPr>
                <w:rFonts w:eastAsia="Calibri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результаты</w:t>
            </w:r>
          </w:p>
        </w:tc>
      </w:tr>
      <w:tr w:rsidR="007109A0" w:rsidRPr="003E44B4" w:rsidTr="007109A0">
        <w:trPr>
          <w:trHeight w:val="149"/>
        </w:trPr>
        <w:tc>
          <w:tcPr>
            <w:tcW w:w="4531" w:type="dxa"/>
          </w:tcPr>
          <w:p w:rsidR="007109A0" w:rsidRPr="003E44B4" w:rsidRDefault="007109A0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</w:rPr>
              <w:t xml:space="preserve">Способность к </w:t>
            </w:r>
            <w:proofErr w:type="spellStart"/>
            <w:r w:rsidRPr="003E44B4">
              <w:rPr>
                <w:sz w:val="28"/>
                <w:szCs w:val="28"/>
              </w:rPr>
              <w:t>смыслообразованию</w:t>
            </w:r>
            <w:proofErr w:type="spellEnd"/>
          </w:p>
        </w:tc>
        <w:tc>
          <w:tcPr>
            <w:tcW w:w="9713" w:type="dxa"/>
          </w:tcPr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высокая учебная мотивация, стремление к познанию;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умение определять свои образовательные интересы и потребности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готовность и способность к самообразованию и саморазвитию;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 xml:space="preserve">профессиональная ориентация и определение профессиональных </w:t>
            </w:r>
            <w:r w:rsidRPr="003E44B4">
              <w:rPr>
                <w:sz w:val="28"/>
                <w:szCs w:val="28"/>
              </w:rPr>
              <w:lastRenderedPageBreak/>
              <w:t>предпочтений;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color w:val="000000"/>
                <w:sz w:val="28"/>
                <w:szCs w:val="28"/>
              </w:rPr>
              <w:t>освоение гуманистических тради</w:t>
            </w:r>
            <w:r w:rsidRPr="003E44B4">
              <w:rPr>
                <w:color w:val="000000"/>
                <w:sz w:val="28"/>
                <w:szCs w:val="28"/>
              </w:rPr>
              <w:softHyphen/>
              <w:t>ций и ценностей современного обще</w:t>
            </w:r>
            <w:r w:rsidRPr="003E44B4">
              <w:rPr>
                <w:color w:val="000000"/>
                <w:sz w:val="28"/>
                <w:szCs w:val="28"/>
              </w:rPr>
              <w:softHyphen/>
              <w:t>ства, уважение прав и свобод человека;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color w:val="000000"/>
                <w:sz w:val="28"/>
                <w:szCs w:val="28"/>
              </w:rPr>
              <w:t>осмысление социально-нравствен</w:t>
            </w:r>
            <w:r w:rsidRPr="003E44B4">
              <w:rPr>
                <w:color w:val="000000"/>
                <w:sz w:val="28"/>
                <w:szCs w:val="28"/>
              </w:rPr>
              <w:softHyphen/>
              <w:t>ного опыта предшествующих поколе</w:t>
            </w:r>
            <w:r w:rsidRPr="003E44B4">
              <w:rPr>
                <w:color w:val="000000"/>
                <w:sz w:val="28"/>
                <w:szCs w:val="28"/>
              </w:rPr>
              <w:softHyphen/>
              <w:t>ний, способность к определению своей позиции и ответственному поведению в современном обществе;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color w:val="000000"/>
                <w:sz w:val="28"/>
                <w:szCs w:val="28"/>
              </w:rPr>
              <w:t>понимание культурного многооб</w:t>
            </w:r>
            <w:r w:rsidRPr="003E44B4">
              <w:rPr>
                <w:color w:val="000000"/>
                <w:sz w:val="28"/>
                <w:szCs w:val="28"/>
              </w:rPr>
              <w:softHyphen/>
              <w:t>разия своей страны и мира, уважение к культуре своего и других народов, толе</w:t>
            </w:r>
            <w:r w:rsidRPr="003E44B4">
              <w:rPr>
                <w:color w:val="000000"/>
                <w:sz w:val="28"/>
                <w:szCs w:val="28"/>
              </w:rPr>
              <w:softHyphen/>
              <w:t>рантность</w:t>
            </w:r>
          </w:p>
        </w:tc>
      </w:tr>
      <w:tr w:rsidR="007109A0" w:rsidRPr="003E44B4" w:rsidTr="007109A0">
        <w:trPr>
          <w:trHeight w:val="149"/>
        </w:trPr>
        <w:tc>
          <w:tcPr>
            <w:tcW w:w="14244" w:type="dxa"/>
            <w:gridSpan w:val="2"/>
          </w:tcPr>
          <w:p w:rsidR="007109A0" w:rsidRPr="003E44B4" w:rsidRDefault="007109A0" w:rsidP="003E44B4">
            <w:pPr>
              <w:ind w:firstLine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3E44B4">
              <w:rPr>
                <w:rFonts w:eastAsia="Calibri"/>
                <w:b/>
                <w:i/>
                <w:kern w:val="2"/>
                <w:sz w:val="28"/>
                <w:szCs w:val="28"/>
                <w:lang w:eastAsia="hi-IN" w:bidi="hi-IN"/>
              </w:rPr>
              <w:lastRenderedPageBreak/>
              <w:t>Метапредметные</w:t>
            </w:r>
            <w:proofErr w:type="spellEnd"/>
            <w:r w:rsidRPr="003E44B4">
              <w:rPr>
                <w:rFonts w:eastAsia="Calibri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результаты</w:t>
            </w:r>
          </w:p>
        </w:tc>
      </w:tr>
      <w:tr w:rsidR="007109A0" w:rsidRPr="003E44B4" w:rsidTr="007109A0">
        <w:trPr>
          <w:trHeight w:val="149"/>
        </w:trPr>
        <w:tc>
          <w:tcPr>
            <w:tcW w:w="4531" w:type="dxa"/>
          </w:tcPr>
          <w:p w:rsidR="007109A0" w:rsidRPr="003E44B4" w:rsidRDefault="007109A0" w:rsidP="003E44B4">
            <w:pPr>
              <w:ind w:firstLine="0"/>
              <w:rPr>
                <w:sz w:val="28"/>
                <w:szCs w:val="28"/>
              </w:rPr>
            </w:pPr>
            <w:r w:rsidRPr="003E44B4">
              <w:rPr>
                <w:sz w:val="28"/>
                <w:szCs w:val="28"/>
                <w:shd w:val="clear" w:color="auto" w:fill="FFFFFF"/>
              </w:rPr>
              <w:t>Компетентность в области использования информационно-коммуникационных технологий</w:t>
            </w:r>
          </w:p>
        </w:tc>
        <w:tc>
          <w:tcPr>
            <w:tcW w:w="9713" w:type="dxa"/>
          </w:tcPr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умение находить информацию в сети Интернет;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умение представлять информацию с помощью информационно-коммуникационных устройств;</w:t>
            </w:r>
          </w:p>
          <w:p w:rsidR="007109A0" w:rsidRPr="003E44B4" w:rsidRDefault="007109A0" w:rsidP="003E44B4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70" w:hanging="370"/>
              <w:contextualSpacing/>
              <w:jc w:val="both"/>
              <w:rPr>
                <w:sz w:val="28"/>
                <w:szCs w:val="28"/>
              </w:rPr>
            </w:pPr>
            <w:r w:rsidRPr="003E44B4">
              <w:rPr>
                <w:color w:val="000000"/>
                <w:sz w:val="28"/>
                <w:szCs w:val="28"/>
              </w:rPr>
              <w:t xml:space="preserve">владение умениями работать с учебной и </w:t>
            </w:r>
            <w:proofErr w:type="spellStart"/>
            <w:r w:rsidRPr="003E44B4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3E44B4">
              <w:rPr>
                <w:color w:val="000000"/>
                <w:sz w:val="28"/>
                <w:szCs w:val="28"/>
              </w:rPr>
              <w:t xml:space="preserve"> информацией, использовать современные источники информации, в том числе материалы на электронных носителях;</w:t>
            </w:r>
          </w:p>
          <w:p w:rsidR="007109A0" w:rsidRPr="003E44B4" w:rsidRDefault="007109A0" w:rsidP="003E44B4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70" w:hanging="370"/>
              <w:contextualSpacing/>
              <w:jc w:val="both"/>
              <w:rPr>
                <w:sz w:val="28"/>
                <w:szCs w:val="28"/>
              </w:rPr>
            </w:pPr>
            <w:r w:rsidRPr="003E44B4">
              <w:rPr>
                <w:color w:val="000000"/>
                <w:sz w:val="28"/>
                <w:szCs w:val="28"/>
              </w:rPr>
              <w:t>способность решать творческие за</w:t>
            </w:r>
            <w:r w:rsidRPr="003E44B4">
              <w:rPr>
                <w:color w:val="000000"/>
                <w:sz w:val="28"/>
                <w:szCs w:val="28"/>
              </w:rPr>
              <w:softHyphen/>
              <w:t>дачи, представлять результаты своей дея</w:t>
            </w:r>
            <w:r w:rsidRPr="003E44B4">
              <w:rPr>
                <w:color w:val="000000"/>
                <w:sz w:val="28"/>
                <w:szCs w:val="28"/>
              </w:rPr>
              <w:softHyphen/>
              <w:t>тельности в различных формах (эссе, презентация, исследование);</w:t>
            </w:r>
          </w:p>
          <w:p w:rsidR="007109A0" w:rsidRPr="003E44B4" w:rsidRDefault="007109A0" w:rsidP="003E44B4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70" w:hanging="370"/>
              <w:contextualSpacing/>
              <w:jc w:val="both"/>
              <w:rPr>
                <w:sz w:val="28"/>
                <w:szCs w:val="28"/>
              </w:rPr>
            </w:pPr>
            <w:r w:rsidRPr="003E44B4">
              <w:rPr>
                <w:color w:val="000000"/>
                <w:sz w:val="28"/>
                <w:szCs w:val="28"/>
              </w:rPr>
              <w:t>готовность к сотрудничеству с соуче</w:t>
            </w:r>
            <w:r w:rsidRPr="003E44B4">
              <w:rPr>
                <w:color w:val="000000"/>
                <w:sz w:val="28"/>
                <w:szCs w:val="28"/>
              </w:rPr>
              <w:softHyphen/>
              <w:t>никами, коллективной работе; освоение основ межкультурного взаимодействия в школе и социальном окружении и др.</w:t>
            </w:r>
          </w:p>
        </w:tc>
      </w:tr>
      <w:tr w:rsidR="007109A0" w:rsidRPr="003E44B4" w:rsidTr="007109A0">
        <w:trPr>
          <w:trHeight w:val="149"/>
        </w:trPr>
        <w:tc>
          <w:tcPr>
            <w:tcW w:w="14244" w:type="dxa"/>
            <w:gridSpan w:val="2"/>
          </w:tcPr>
          <w:p w:rsidR="007109A0" w:rsidRPr="003E44B4" w:rsidRDefault="007109A0" w:rsidP="003E44B4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3E44B4">
              <w:rPr>
                <w:rFonts w:eastAsia="Calibri"/>
                <w:b/>
                <w:i/>
                <w:kern w:val="2"/>
                <w:sz w:val="28"/>
                <w:szCs w:val="28"/>
                <w:lang w:eastAsia="hi-IN" w:bidi="hi-IN"/>
              </w:rPr>
              <w:t>Предметные результаты</w:t>
            </w:r>
          </w:p>
        </w:tc>
      </w:tr>
      <w:tr w:rsidR="007109A0" w:rsidRPr="003E44B4" w:rsidTr="007109A0">
        <w:trPr>
          <w:trHeight w:val="6222"/>
        </w:trPr>
        <w:tc>
          <w:tcPr>
            <w:tcW w:w="4531" w:type="dxa"/>
          </w:tcPr>
          <w:p w:rsidR="007109A0" w:rsidRPr="003E44B4" w:rsidRDefault="007109A0" w:rsidP="003E44B4">
            <w:pPr>
              <w:ind w:firstLine="0"/>
              <w:rPr>
                <w:rFonts w:eastAsia="Calibri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3E44B4">
              <w:rPr>
                <w:rFonts w:eastAsia="Calibri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Опыт предметной деятельности по получению, преобразованию и применению нового знания</w:t>
            </w:r>
          </w:p>
        </w:tc>
        <w:tc>
          <w:tcPr>
            <w:tcW w:w="9713" w:type="dxa"/>
          </w:tcPr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умение применять теоретические знания для решения практических задач;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осуществлять поиск нужной информации для выполне</w:t>
            </w:r>
            <w:r w:rsidRPr="003E44B4">
              <w:rPr>
                <w:sz w:val="28"/>
                <w:szCs w:val="28"/>
              </w:rPr>
              <w:softHyphen/>
              <w:t>ния учебного исследования с использованием учебной и до</w:t>
            </w:r>
            <w:r w:rsidRPr="003E44B4">
              <w:rPr>
                <w:sz w:val="28"/>
                <w:szCs w:val="28"/>
              </w:rPr>
              <w:softHyphen/>
              <w:t>полнительной литературы в открытом информационном про</w:t>
            </w:r>
            <w:r w:rsidRPr="003E44B4">
              <w:rPr>
                <w:sz w:val="28"/>
                <w:szCs w:val="28"/>
              </w:rPr>
              <w:softHyphen/>
              <w:t xml:space="preserve">странстве, в </w:t>
            </w:r>
            <w:proofErr w:type="spellStart"/>
            <w:r w:rsidRPr="003E44B4">
              <w:rPr>
                <w:sz w:val="28"/>
                <w:szCs w:val="28"/>
              </w:rPr>
              <w:t>т.ч</w:t>
            </w:r>
            <w:proofErr w:type="spellEnd"/>
            <w:r w:rsidRPr="003E44B4">
              <w:rPr>
                <w:sz w:val="28"/>
                <w:szCs w:val="28"/>
              </w:rPr>
              <w:t>. контролируемом пространстве Интернет;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rFonts w:eastAsia="TimesNewRomanPS-ItalicMT"/>
                <w:bCs/>
                <w:iCs/>
                <w:color w:val="000000"/>
                <w:sz w:val="28"/>
                <w:szCs w:val="28"/>
              </w:rPr>
              <w:t>умение анализировать, систематизировать и оценивать  информацию различных исторических и современных источников, раскрывая ее социальную принадлежность и познавательную</w:t>
            </w:r>
            <w:r w:rsidRPr="003E44B4">
              <w:rPr>
                <w:sz w:val="28"/>
                <w:szCs w:val="28"/>
                <w:lang w:eastAsia="ar-SA"/>
              </w:rPr>
              <w:t xml:space="preserve"> </w:t>
            </w:r>
            <w:r w:rsidRPr="003E44B4">
              <w:rPr>
                <w:rFonts w:eastAsia="TimesNewRomanPS-ItalicMT"/>
                <w:bCs/>
                <w:iCs/>
                <w:color w:val="000000"/>
                <w:sz w:val="28"/>
                <w:szCs w:val="28"/>
              </w:rPr>
              <w:t xml:space="preserve">ценность; 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rFonts w:eastAsia="TimesNewRomanPS-ItalicMT"/>
                <w:bCs/>
                <w:iCs/>
                <w:color w:val="000000"/>
                <w:sz w:val="28"/>
                <w:szCs w:val="28"/>
              </w:rPr>
              <w:t>способность определять и аргументировать свое отношение к ней;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rFonts w:eastAsia="TimesNewRomanPS-ItalicMT"/>
                <w:bCs/>
                <w:iCs/>
                <w:color w:val="000000"/>
                <w:sz w:val="28"/>
                <w:szCs w:val="28"/>
              </w:rPr>
              <w:t>умение работать с письменными, изобразительными и вещественными источниками, понимать и интерпретировать содержащуюся в</w:t>
            </w:r>
            <w:r w:rsidRPr="003E44B4">
              <w:rPr>
                <w:sz w:val="28"/>
                <w:szCs w:val="28"/>
                <w:lang w:eastAsia="ar-SA"/>
              </w:rPr>
              <w:t xml:space="preserve"> </w:t>
            </w:r>
            <w:r w:rsidRPr="003E44B4">
              <w:rPr>
                <w:rFonts w:eastAsia="TimesNewRomanPS-ItalicMT"/>
                <w:bCs/>
                <w:iCs/>
                <w:color w:val="000000"/>
                <w:sz w:val="28"/>
                <w:szCs w:val="28"/>
              </w:rPr>
              <w:t>них информацию;</w:t>
            </w:r>
            <w:r w:rsidRPr="003E44B4">
              <w:rPr>
                <w:sz w:val="28"/>
                <w:szCs w:val="28"/>
              </w:rPr>
              <w:t xml:space="preserve"> 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использовать знаки, символы, модели, схемы для реше</w:t>
            </w:r>
            <w:r w:rsidRPr="003E44B4">
              <w:rPr>
                <w:sz w:val="28"/>
                <w:szCs w:val="28"/>
              </w:rPr>
              <w:softHyphen/>
              <w:t>ния познавательных задач и представления их результатов;</w:t>
            </w:r>
          </w:p>
          <w:p w:rsidR="007109A0" w:rsidRPr="003E44B4" w:rsidRDefault="007109A0" w:rsidP="003E44B4">
            <w:pPr>
              <w:numPr>
                <w:ilvl w:val="0"/>
                <w:numId w:val="18"/>
              </w:numPr>
              <w:tabs>
                <w:tab w:val="left" w:pos="228"/>
              </w:tabs>
              <w:suppressAutoHyphens/>
              <w:ind w:left="0" w:firstLine="0"/>
              <w:rPr>
                <w:sz w:val="28"/>
                <w:szCs w:val="28"/>
                <w:lang w:eastAsia="ar-SA"/>
              </w:rPr>
            </w:pPr>
            <w:r w:rsidRPr="003E44B4">
              <w:rPr>
                <w:sz w:val="28"/>
                <w:szCs w:val="28"/>
              </w:rPr>
              <w:t>видеть проблемы, ставить вопросы, выдвигать гипотезы, планировать и проводить наблюдения и эксперименты, выска</w:t>
            </w:r>
            <w:r w:rsidRPr="003E44B4">
              <w:rPr>
                <w:sz w:val="28"/>
                <w:szCs w:val="28"/>
              </w:rPr>
              <w:softHyphen/>
              <w:t>зывать суждения, делать умозаключения и выводы, аргумен</w:t>
            </w:r>
            <w:r w:rsidRPr="003E44B4">
              <w:rPr>
                <w:sz w:val="28"/>
                <w:szCs w:val="28"/>
              </w:rPr>
              <w:softHyphen/>
              <w:t>тировать (защищать) свои идеи и т.п.</w:t>
            </w:r>
          </w:p>
        </w:tc>
      </w:tr>
    </w:tbl>
    <w:p w:rsidR="00F6385C" w:rsidRPr="003E44B4" w:rsidRDefault="00F6385C" w:rsidP="003E44B4">
      <w:pPr>
        <w:ind w:firstLine="0"/>
        <w:rPr>
          <w:rFonts w:eastAsiaTheme="minorHAnsi"/>
          <w:b/>
          <w:sz w:val="28"/>
          <w:szCs w:val="28"/>
          <w:lang w:eastAsia="en-US"/>
        </w:rPr>
      </w:pPr>
    </w:p>
    <w:p w:rsidR="007109A0" w:rsidRPr="00815375" w:rsidRDefault="007109A0" w:rsidP="00815375">
      <w:pPr>
        <w:ind w:firstLine="0"/>
        <w:contextualSpacing/>
        <w:jc w:val="both"/>
        <w:rPr>
          <w:b/>
          <w:sz w:val="28"/>
          <w:szCs w:val="28"/>
        </w:rPr>
      </w:pPr>
      <w:r w:rsidRPr="00815375">
        <w:rPr>
          <w:b/>
          <w:sz w:val="28"/>
          <w:szCs w:val="28"/>
        </w:rPr>
        <w:t>Планируемые результаты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В результате освоени</w:t>
      </w:r>
      <w:r w:rsidR="00815375">
        <w:rPr>
          <w:sz w:val="28"/>
          <w:szCs w:val="28"/>
        </w:rPr>
        <w:t>я программы  «Поиск</w:t>
      </w:r>
      <w:r w:rsidRPr="003E44B4">
        <w:rPr>
          <w:sz w:val="28"/>
          <w:szCs w:val="28"/>
        </w:rPr>
        <w:t xml:space="preserve">» обучающиеся  </w:t>
      </w:r>
      <w:r w:rsidRPr="003E44B4">
        <w:rPr>
          <w:b/>
          <w:sz w:val="28"/>
          <w:szCs w:val="28"/>
        </w:rPr>
        <w:t>узнают: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 xml:space="preserve">- </w:t>
      </w:r>
      <w:r w:rsidRPr="003E44B4">
        <w:rPr>
          <w:sz w:val="28"/>
          <w:szCs w:val="28"/>
        </w:rPr>
        <w:t>основы исследовательской деятельности;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этапы работы с исследовательской работой;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 xml:space="preserve">- </w:t>
      </w:r>
      <w:r w:rsidRPr="003E44B4">
        <w:rPr>
          <w:sz w:val="28"/>
          <w:szCs w:val="28"/>
        </w:rPr>
        <w:t>методики организации и проведения опытов, наблюдений, экспериментов;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структуру и правила оформления исследовательской работы.</w:t>
      </w:r>
    </w:p>
    <w:p w:rsidR="007109A0" w:rsidRPr="003E44B4" w:rsidRDefault="007109A0" w:rsidP="003E44B4">
      <w:pPr>
        <w:ind w:firstLine="0"/>
        <w:jc w:val="both"/>
        <w:rPr>
          <w:b/>
          <w:sz w:val="28"/>
          <w:szCs w:val="28"/>
        </w:rPr>
      </w:pPr>
      <w:r w:rsidRPr="003E44B4">
        <w:rPr>
          <w:b/>
          <w:sz w:val="28"/>
          <w:szCs w:val="28"/>
        </w:rPr>
        <w:t>получат опыт: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в проведении наблюдений, экспериментов;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lastRenderedPageBreak/>
        <w:t>-</w:t>
      </w:r>
      <w:r w:rsidRPr="003E44B4">
        <w:rPr>
          <w:sz w:val="28"/>
          <w:szCs w:val="28"/>
        </w:rPr>
        <w:t xml:space="preserve"> в межличностном  взаимодействии.</w:t>
      </w:r>
    </w:p>
    <w:p w:rsidR="007109A0" w:rsidRPr="003E44B4" w:rsidRDefault="007109A0" w:rsidP="003E44B4">
      <w:pPr>
        <w:ind w:firstLine="0"/>
        <w:jc w:val="both"/>
        <w:rPr>
          <w:b/>
          <w:sz w:val="28"/>
          <w:szCs w:val="28"/>
        </w:rPr>
      </w:pPr>
      <w:r w:rsidRPr="003E44B4">
        <w:rPr>
          <w:b/>
          <w:sz w:val="28"/>
          <w:szCs w:val="28"/>
        </w:rPr>
        <w:t>смогут: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формулировать тему исследовательской работы, доказывать её актуальность;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 xml:space="preserve">- </w:t>
      </w:r>
      <w:r w:rsidRPr="003E44B4">
        <w:rPr>
          <w:sz w:val="28"/>
          <w:szCs w:val="28"/>
        </w:rPr>
        <w:t>составлять индивидуальный план учебно-исследовательской работы;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выделять объект и предмет учебно-исследовательской работы;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 xml:space="preserve">- </w:t>
      </w:r>
      <w:r w:rsidRPr="003E44B4">
        <w:rPr>
          <w:sz w:val="28"/>
          <w:szCs w:val="28"/>
        </w:rPr>
        <w:t>определять цель и задачи учебно-исследовательской работы;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формулировать гипотезу учебно-исследовательской работы;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 xml:space="preserve">- </w:t>
      </w:r>
      <w:r w:rsidRPr="003E44B4">
        <w:rPr>
          <w:sz w:val="28"/>
          <w:szCs w:val="28"/>
        </w:rPr>
        <w:t>работать с различными источниками информации,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>выбирать и применять на практике методы исследовательской деятельности  адекватные задачам исследования;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 xml:space="preserve">- </w:t>
      </w:r>
      <w:r w:rsidRPr="003E44B4">
        <w:rPr>
          <w:sz w:val="28"/>
          <w:szCs w:val="28"/>
        </w:rPr>
        <w:t>оформлять теоретические и экспериментальные результаты учебно-исследовательской работы;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осваивать способы представления материала, защищать его;</w:t>
      </w:r>
    </w:p>
    <w:p w:rsidR="007109A0" w:rsidRPr="003E44B4" w:rsidRDefault="007109A0" w:rsidP="003E44B4">
      <w:pPr>
        <w:ind w:firstLine="0"/>
        <w:jc w:val="both"/>
        <w:rPr>
          <w:sz w:val="28"/>
          <w:szCs w:val="28"/>
        </w:rPr>
      </w:pPr>
      <w:r w:rsidRPr="003E44B4">
        <w:rPr>
          <w:b/>
          <w:sz w:val="28"/>
          <w:szCs w:val="28"/>
        </w:rPr>
        <w:t>-</w:t>
      </w:r>
      <w:r w:rsidRPr="003E44B4">
        <w:rPr>
          <w:sz w:val="28"/>
          <w:szCs w:val="28"/>
        </w:rPr>
        <w:t xml:space="preserve"> передавать свой опыт.</w:t>
      </w:r>
    </w:p>
    <w:p w:rsidR="007109A0" w:rsidRPr="003E44B4" w:rsidRDefault="007109A0" w:rsidP="003E44B4">
      <w:pPr>
        <w:widowControl w:val="0"/>
        <w:ind w:left="20" w:right="20" w:firstLine="560"/>
        <w:jc w:val="both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>В ходе освоени</w:t>
      </w:r>
      <w:r w:rsidR="003E44B4" w:rsidRPr="003E44B4">
        <w:rPr>
          <w:color w:val="000000"/>
          <w:sz w:val="28"/>
          <w:szCs w:val="28"/>
          <w:lang w:bidi="ru-RU"/>
        </w:rPr>
        <w:t xml:space="preserve">я программы </w:t>
      </w:r>
      <w:r w:rsidRPr="003E44B4">
        <w:rPr>
          <w:color w:val="000000"/>
          <w:sz w:val="28"/>
          <w:szCs w:val="28"/>
          <w:lang w:bidi="ru-RU"/>
        </w:rPr>
        <w:t xml:space="preserve"> у </w:t>
      </w:r>
      <w:proofErr w:type="gramStart"/>
      <w:r w:rsidRPr="003E44B4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3E44B4">
        <w:rPr>
          <w:color w:val="000000"/>
          <w:sz w:val="28"/>
          <w:szCs w:val="28"/>
          <w:lang w:bidi="ru-RU"/>
        </w:rPr>
        <w:t xml:space="preserve"> будут сформированы и развиты:</w:t>
      </w:r>
    </w:p>
    <w:p w:rsidR="007109A0" w:rsidRPr="003E44B4" w:rsidRDefault="007109A0" w:rsidP="003E44B4">
      <w:pPr>
        <w:keepNext/>
        <w:keepLines/>
        <w:numPr>
          <w:ilvl w:val="0"/>
          <w:numId w:val="21"/>
        </w:numPr>
        <w:contextualSpacing/>
        <w:rPr>
          <w:i/>
          <w:sz w:val="28"/>
          <w:szCs w:val="28"/>
        </w:rPr>
      </w:pPr>
      <w:bookmarkStart w:id="1" w:name="bookmark10"/>
      <w:r w:rsidRPr="003E44B4">
        <w:rPr>
          <w:bCs/>
          <w:i/>
          <w:color w:val="000000"/>
          <w:sz w:val="28"/>
          <w:szCs w:val="28"/>
          <w:lang w:bidi="ru-RU"/>
        </w:rPr>
        <w:t>в сфере личностных учебных действий</w:t>
      </w:r>
      <w:bookmarkEnd w:id="1"/>
      <w:r w:rsidRPr="003E44B4">
        <w:rPr>
          <w:bCs/>
          <w:i/>
          <w:color w:val="000000"/>
          <w:sz w:val="28"/>
          <w:szCs w:val="28"/>
          <w:lang w:bidi="ru-RU"/>
        </w:rPr>
        <w:t>: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60"/>
        <w:jc w:val="both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социальные нормы и правила поведения;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60"/>
        <w:jc w:val="both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личностный смысл занятия исследовательской деятельностью;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60"/>
        <w:jc w:val="both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личностное, профессиональное, жизненное самоопределение.</w:t>
      </w:r>
    </w:p>
    <w:p w:rsidR="007109A0" w:rsidRPr="003E44B4" w:rsidRDefault="007109A0" w:rsidP="003E44B4">
      <w:pPr>
        <w:numPr>
          <w:ilvl w:val="0"/>
          <w:numId w:val="22"/>
        </w:numPr>
        <w:contextualSpacing/>
        <w:rPr>
          <w:i/>
          <w:sz w:val="28"/>
          <w:szCs w:val="28"/>
        </w:rPr>
      </w:pPr>
      <w:r w:rsidRPr="003E44B4">
        <w:rPr>
          <w:i/>
          <w:color w:val="000000"/>
          <w:sz w:val="28"/>
          <w:szCs w:val="28"/>
          <w:lang w:bidi="ru-RU"/>
        </w:rPr>
        <w:t>в сфере регулятивных универсальных учебных действий: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righ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>умение планировать свое действие в соответствии с поставленной задачей и  условиями ее реализации;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осуществлять самоконтроль;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самостоятельно организовывать свою исследовательскую работу; 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представлять результаты исследования;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определять успешность своей работы.</w:t>
      </w:r>
    </w:p>
    <w:p w:rsidR="007109A0" w:rsidRPr="003E44B4" w:rsidRDefault="007109A0" w:rsidP="003E44B4">
      <w:pPr>
        <w:numPr>
          <w:ilvl w:val="0"/>
          <w:numId w:val="23"/>
        </w:numPr>
        <w:contextualSpacing/>
        <w:rPr>
          <w:i/>
          <w:sz w:val="28"/>
          <w:szCs w:val="28"/>
        </w:rPr>
      </w:pPr>
      <w:r w:rsidRPr="003E44B4">
        <w:rPr>
          <w:i/>
          <w:color w:val="000000"/>
          <w:sz w:val="28"/>
          <w:szCs w:val="28"/>
          <w:lang w:bidi="ru-RU"/>
        </w:rPr>
        <w:t>в сфере познавательных универсальных учебных действий: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righ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 находить необходимую информацию, перерабатывать её, использовать в работе;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проявлять интерес к объектам окружающей среды, культуры, науки, техники;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righ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осуществлять анализ объектов с выделением существенных и несущественных признаков;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righ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осуществлять расширенный поиск информации с использованием ресурсов библиотек и Интернета;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lastRenderedPageBreak/>
        <w:t xml:space="preserve"> умение планировать и проводить исследование,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righ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3E44B4">
        <w:rPr>
          <w:color w:val="000000"/>
          <w:sz w:val="28"/>
          <w:szCs w:val="28"/>
          <w:lang w:bidi="ru-RU"/>
        </w:rPr>
        <w:t>умение извлекать информацию, представленную в разных формах (текст, таблица, схема, экспонат, модель, иллюстрация и др.);</w:t>
      </w:r>
      <w:proofErr w:type="gramEnd"/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представлять информацию в виде текста, таблицы, схемы, в том числе с помощью ИКТ;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представлять результаты своего труда на учебно-практической конференции.</w:t>
      </w:r>
    </w:p>
    <w:p w:rsidR="007109A0" w:rsidRPr="003E44B4" w:rsidRDefault="007109A0" w:rsidP="003E44B4">
      <w:pPr>
        <w:numPr>
          <w:ilvl w:val="0"/>
          <w:numId w:val="24"/>
        </w:numPr>
        <w:contextualSpacing/>
        <w:rPr>
          <w:i/>
          <w:sz w:val="28"/>
          <w:szCs w:val="28"/>
        </w:rPr>
      </w:pPr>
      <w:r w:rsidRPr="003E44B4">
        <w:rPr>
          <w:i/>
          <w:color w:val="000000"/>
          <w:sz w:val="28"/>
          <w:szCs w:val="28"/>
          <w:lang w:bidi="ru-RU"/>
        </w:rPr>
        <w:t>в сфере коммуникативных универсальных учебных действий: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выполнять различные роли в группе (лидера, исполнителя, критика);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координировать свои усилия с усилиями других;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righ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видеть вклад каждого участника группы в работу;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формулировать собственное мнение и позицию;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договариваться и приходить к общему решению в совместной деятельности;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задавать вопросы;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учитывать разные мнения и интересы;</w:t>
      </w:r>
    </w:p>
    <w:p w:rsidR="007109A0" w:rsidRPr="003E44B4" w:rsidRDefault="007109A0" w:rsidP="003E44B4">
      <w:pPr>
        <w:widowControl w:val="0"/>
        <w:numPr>
          <w:ilvl w:val="0"/>
          <w:numId w:val="20"/>
        </w:numPr>
        <w:ind w:left="20" w:right="20" w:firstLine="580"/>
        <w:rPr>
          <w:color w:val="000000"/>
          <w:sz w:val="28"/>
          <w:szCs w:val="28"/>
          <w:lang w:bidi="ru-RU"/>
        </w:rPr>
      </w:pPr>
      <w:r w:rsidRPr="003E44B4">
        <w:rPr>
          <w:color w:val="000000"/>
          <w:sz w:val="28"/>
          <w:szCs w:val="28"/>
          <w:lang w:bidi="ru-RU"/>
        </w:rPr>
        <w:t xml:space="preserve"> умение осуществлять контакты с респондентами.</w:t>
      </w:r>
    </w:p>
    <w:p w:rsidR="003E44B4" w:rsidRPr="003E44B4" w:rsidRDefault="003E44B4" w:rsidP="003E44B4">
      <w:pPr>
        <w:pStyle w:val="Default"/>
        <w:rPr>
          <w:i/>
          <w:sz w:val="28"/>
          <w:szCs w:val="28"/>
        </w:rPr>
      </w:pPr>
      <w:r w:rsidRPr="003E44B4">
        <w:rPr>
          <w:b/>
          <w:bCs/>
          <w:i/>
          <w:sz w:val="28"/>
          <w:szCs w:val="28"/>
        </w:rPr>
        <w:t>Способы проверки результатов</w:t>
      </w:r>
      <w:r w:rsidRPr="003E44B4">
        <w:rPr>
          <w:i/>
          <w:sz w:val="28"/>
          <w:szCs w:val="28"/>
        </w:rPr>
        <w:t xml:space="preserve">: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– анкетирование, экспертиза качества исследовательских работ, осуществления наблюдения за активным участием школьников </w:t>
      </w:r>
      <w:proofErr w:type="gramStart"/>
      <w:r w:rsidRPr="003E44B4">
        <w:rPr>
          <w:sz w:val="28"/>
          <w:szCs w:val="28"/>
        </w:rPr>
        <w:t>в</w:t>
      </w:r>
      <w:proofErr w:type="gramEnd"/>
      <w:r w:rsidRPr="003E44B4">
        <w:rPr>
          <w:sz w:val="28"/>
          <w:szCs w:val="28"/>
        </w:rPr>
        <w:t xml:space="preserve"> </w:t>
      </w:r>
      <w:proofErr w:type="gramStart"/>
      <w:r w:rsidRPr="003E44B4">
        <w:rPr>
          <w:sz w:val="28"/>
          <w:szCs w:val="28"/>
        </w:rPr>
        <w:t>различного</w:t>
      </w:r>
      <w:proofErr w:type="gramEnd"/>
      <w:r w:rsidRPr="003E44B4">
        <w:rPr>
          <w:sz w:val="28"/>
          <w:szCs w:val="28"/>
        </w:rPr>
        <w:t xml:space="preserve"> рода мероприятиях.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b/>
          <w:bCs/>
          <w:sz w:val="28"/>
          <w:szCs w:val="28"/>
        </w:rPr>
        <w:t xml:space="preserve">Основными критериями оценки эффективности реализации дополнительной образовательной программы являются: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мотивационно-ценностный критерий (осуществление научно-исследовательских работ);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информационный критерий (степень </w:t>
      </w:r>
      <w:proofErr w:type="spellStart"/>
      <w:r w:rsidRPr="003E44B4">
        <w:rPr>
          <w:sz w:val="28"/>
          <w:szCs w:val="28"/>
        </w:rPr>
        <w:t>сформированности</w:t>
      </w:r>
      <w:proofErr w:type="spellEnd"/>
      <w:r w:rsidRPr="003E44B4">
        <w:rPr>
          <w:sz w:val="28"/>
          <w:szCs w:val="28"/>
        </w:rPr>
        <w:t xml:space="preserve"> знаний);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инструментальный критерий (степень </w:t>
      </w:r>
      <w:proofErr w:type="spellStart"/>
      <w:r w:rsidRPr="003E44B4">
        <w:rPr>
          <w:sz w:val="28"/>
          <w:szCs w:val="28"/>
        </w:rPr>
        <w:t>сформированности</w:t>
      </w:r>
      <w:proofErr w:type="spellEnd"/>
      <w:r w:rsidRPr="003E44B4">
        <w:rPr>
          <w:sz w:val="28"/>
          <w:szCs w:val="28"/>
        </w:rPr>
        <w:t xml:space="preserve"> умений и навыков исследовательской деятельности);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</w:t>
      </w:r>
      <w:proofErr w:type="spellStart"/>
      <w:r w:rsidRPr="003E44B4">
        <w:rPr>
          <w:sz w:val="28"/>
          <w:szCs w:val="28"/>
        </w:rPr>
        <w:t>деятельностный</w:t>
      </w:r>
      <w:proofErr w:type="spellEnd"/>
      <w:r w:rsidRPr="003E44B4">
        <w:rPr>
          <w:sz w:val="28"/>
          <w:szCs w:val="28"/>
        </w:rPr>
        <w:t xml:space="preserve"> критерий (участие в конкурсах, научно-практических конференциях, слётах, олимпиадах).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В соответствии с этими критериями учащиеся должны: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хотеть проводить исследование, занятия для детей должны обладать высокой значимостью, вызывать интерес;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уметь получать первичные сведения из научной литературы и справочников; работать с компьютером, обобщать, анализировать и классифицировать изучаемый материал;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lastRenderedPageBreak/>
        <w:t xml:space="preserve">• знать: основные принципы и законы, структуру исследовательской работы, план подготовки и организации исследования;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участвовать: в диспутах и дискуссиях, аргументируя свою точку зрения; представлять полученные данные в виде оформленной учебно-исследовательской работы, готовить тезисы, доклады, мультимедийную презентацию; защищать учебно-исследовательскую работу </w:t>
      </w:r>
      <w:proofErr w:type="gramStart"/>
      <w:r w:rsidRPr="003E44B4">
        <w:rPr>
          <w:sz w:val="28"/>
          <w:szCs w:val="28"/>
        </w:rPr>
        <w:t>на</w:t>
      </w:r>
      <w:proofErr w:type="gramEnd"/>
      <w:r w:rsidRPr="003E44B4">
        <w:rPr>
          <w:sz w:val="28"/>
          <w:szCs w:val="28"/>
        </w:rPr>
        <w:t xml:space="preserve"> </w:t>
      </w:r>
      <w:proofErr w:type="gramStart"/>
      <w:r w:rsidRPr="003E44B4">
        <w:rPr>
          <w:sz w:val="28"/>
          <w:szCs w:val="28"/>
        </w:rPr>
        <w:t>различного</w:t>
      </w:r>
      <w:proofErr w:type="gramEnd"/>
      <w:r w:rsidRPr="003E44B4">
        <w:rPr>
          <w:sz w:val="28"/>
          <w:szCs w:val="28"/>
        </w:rPr>
        <w:t xml:space="preserve"> рода конференциях, слётах и т.д.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b/>
          <w:bCs/>
          <w:sz w:val="28"/>
          <w:szCs w:val="28"/>
        </w:rPr>
        <w:t xml:space="preserve">Формы подведения итогов реализации программы осуществляется в виде: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школьных, районных, всероссийских конкурсов </w:t>
      </w:r>
    </w:p>
    <w:p w:rsidR="003E44B4" w:rsidRPr="003E44B4" w:rsidRDefault="003E44B4" w:rsidP="003E44B4">
      <w:pPr>
        <w:pStyle w:val="Default"/>
        <w:rPr>
          <w:sz w:val="28"/>
          <w:szCs w:val="28"/>
        </w:rPr>
      </w:pPr>
      <w:r w:rsidRPr="003E44B4">
        <w:rPr>
          <w:sz w:val="28"/>
          <w:szCs w:val="28"/>
        </w:rPr>
        <w:t xml:space="preserve">• учебно-исследовательских конференций в школе, в районе </w:t>
      </w:r>
    </w:p>
    <w:p w:rsidR="003E44B4" w:rsidRPr="003E44B4" w:rsidRDefault="003E44B4" w:rsidP="003E44B4">
      <w:pPr>
        <w:rPr>
          <w:sz w:val="28"/>
          <w:szCs w:val="28"/>
        </w:rPr>
      </w:pPr>
      <w:r w:rsidRPr="003E44B4">
        <w:rPr>
          <w:sz w:val="28"/>
          <w:szCs w:val="28"/>
        </w:rPr>
        <w:t>Формой подведения итогов реализации дополнительной образовательной программы является портфолио, где предусматривается хранение работ, отчетов, грамот, благодарственных писем.</w:t>
      </w:r>
    </w:p>
    <w:p w:rsidR="003E44B4" w:rsidRPr="003E44B4" w:rsidRDefault="003E44B4" w:rsidP="003E44B4">
      <w:pPr>
        <w:ind w:firstLine="0"/>
        <w:rPr>
          <w:sz w:val="28"/>
          <w:szCs w:val="28"/>
        </w:rPr>
      </w:pPr>
    </w:p>
    <w:p w:rsidR="00DC173A" w:rsidRPr="008A051A" w:rsidRDefault="008A051A" w:rsidP="008A051A">
      <w:pPr>
        <w:ind w:firstLine="0"/>
        <w:jc w:val="center"/>
        <w:rPr>
          <w:b/>
          <w:sz w:val="28"/>
          <w:szCs w:val="28"/>
        </w:rPr>
      </w:pPr>
      <w:r w:rsidRPr="008A051A">
        <w:rPr>
          <w:sz w:val="28"/>
          <w:szCs w:val="28"/>
        </w:rPr>
        <w:t>Раздел 7</w:t>
      </w:r>
      <w:r w:rsidR="00BF3A6C" w:rsidRPr="008A051A">
        <w:rPr>
          <w:sz w:val="28"/>
          <w:szCs w:val="28"/>
        </w:rPr>
        <w:t xml:space="preserve">. </w:t>
      </w:r>
      <w:r w:rsidR="00DC173A" w:rsidRPr="008A051A">
        <w:rPr>
          <w:b/>
          <w:sz w:val="28"/>
          <w:szCs w:val="28"/>
        </w:rPr>
        <w:t>Условия реализации программы</w:t>
      </w:r>
    </w:p>
    <w:p w:rsidR="00DC173A" w:rsidRPr="003E44B4" w:rsidRDefault="00DC173A" w:rsidP="003E44B4">
      <w:pPr>
        <w:ind w:firstLine="0"/>
        <w:jc w:val="both"/>
        <w:rPr>
          <w:b/>
          <w:sz w:val="28"/>
          <w:szCs w:val="28"/>
        </w:rPr>
      </w:pPr>
      <w:r w:rsidRPr="003E44B4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DC173A" w:rsidRPr="003E44B4" w:rsidRDefault="00DC173A" w:rsidP="003E44B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E44B4">
        <w:rPr>
          <w:b/>
          <w:i/>
          <w:sz w:val="28"/>
          <w:szCs w:val="28"/>
          <w:lang w:eastAsia="ar-SA"/>
        </w:rPr>
        <w:t xml:space="preserve">Материально-техническое обеспечение 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3E44B4">
        <w:rPr>
          <w:sz w:val="28"/>
          <w:szCs w:val="28"/>
        </w:rPr>
        <w:t>классная комната, кабинет информатики, помещение библиотеки; оборудование – экран или интерактивная доска; технические средства - проектор, ноутбук или ПК, сканер, принтер; наличие канцелярских принадлежностей.</w:t>
      </w:r>
      <w:proofErr w:type="gramEnd"/>
    </w:p>
    <w:p w:rsidR="00DC173A" w:rsidRPr="003E44B4" w:rsidRDefault="00DC173A" w:rsidP="003E44B4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E44B4">
        <w:rPr>
          <w:b/>
          <w:i/>
          <w:sz w:val="28"/>
          <w:szCs w:val="28"/>
        </w:rPr>
        <w:t>Нормативное обеспечение:</w:t>
      </w:r>
    </w:p>
    <w:p w:rsidR="00DC173A" w:rsidRPr="003E44B4" w:rsidRDefault="00DC173A" w:rsidP="003E44B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E44B4">
        <w:rPr>
          <w:sz w:val="28"/>
          <w:szCs w:val="28"/>
        </w:rPr>
        <w:t>наличие лицензии у ОУ на право образовательной деятельности.</w:t>
      </w:r>
    </w:p>
    <w:p w:rsidR="00DC173A" w:rsidRPr="003E44B4" w:rsidRDefault="00DC173A" w:rsidP="003E44B4">
      <w:pPr>
        <w:numPr>
          <w:ilvl w:val="0"/>
          <w:numId w:val="29"/>
        </w:numPr>
        <w:suppressAutoHyphens/>
        <w:contextualSpacing/>
        <w:jc w:val="both"/>
        <w:rPr>
          <w:b/>
          <w:i/>
          <w:sz w:val="28"/>
          <w:szCs w:val="28"/>
          <w:lang w:eastAsia="ar-SA"/>
        </w:rPr>
      </w:pPr>
      <w:proofErr w:type="gramStart"/>
      <w:r w:rsidRPr="003E44B4">
        <w:rPr>
          <w:b/>
          <w:i/>
          <w:sz w:val="28"/>
          <w:szCs w:val="28"/>
          <w:lang w:eastAsia="ar-SA"/>
        </w:rPr>
        <w:t>Информационное</w:t>
      </w:r>
      <w:proofErr w:type="gramEnd"/>
      <w:r w:rsidRPr="003E44B4">
        <w:rPr>
          <w:b/>
          <w:i/>
          <w:sz w:val="28"/>
          <w:szCs w:val="28"/>
          <w:lang w:eastAsia="ar-SA"/>
        </w:rPr>
        <w:t xml:space="preserve"> обеспечении</w:t>
      </w:r>
    </w:p>
    <w:p w:rsidR="00DC173A" w:rsidRPr="003E44B4" w:rsidRDefault="00DC173A" w:rsidP="003E44B4">
      <w:pPr>
        <w:numPr>
          <w:ilvl w:val="0"/>
          <w:numId w:val="33"/>
        </w:numPr>
        <w:suppressAutoHyphens/>
        <w:contextualSpacing/>
        <w:jc w:val="both"/>
        <w:rPr>
          <w:sz w:val="28"/>
          <w:szCs w:val="28"/>
        </w:rPr>
      </w:pPr>
      <w:r w:rsidRPr="003E44B4">
        <w:rPr>
          <w:color w:val="000000"/>
          <w:sz w:val="28"/>
          <w:szCs w:val="28"/>
        </w:rPr>
        <w:t>Интернет- сайты и порталы:</w:t>
      </w:r>
      <w:r w:rsidRPr="003E44B4">
        <w:rPr>
          <w:sz w:val="28"/>
          <w:szCs w:val="28"/>
        </w:rPr>
        <w:t xml:space="preserve"> </w:t>
      </w:r>
    </w:p>
    <w:p w:rsidR="00DC173A" w:rsidRPr="003E44B4" w:rsidRDefault="00DC173A" w:rsidP="003E44B4">
      <w:pPr>
        <w:suppressAutoHyphens/>
        <w:ind w:firstLine="0"/>
        <w:jc w:val="both"/>
        <w:rPr>
          <w:sz w:val="28"/>
          <w:szCs w:val="28"/>
        </w:rPr>
      </w:pPr>
      <w:r w:rsidRPr="003E44B4">
        <w:rPr>
          <w:sz w:val="28"/>
          <w:szCs w:val="28"/>
        </w:rPr>
        <w:t>http://www.researcher.ru</w:t>
      </w:r>
    </w:p>
    <w:p w:rsidR="00DC173A" w:rsidRPr="003E44B4" w:rsidRDefault="00DC173A" w:rsidP="003E44B4">
      <w:pPr>
        <w:suppressAutoHyphens/>
        <w:ind w:firstLine="0"/>
        <w:jc w:val="both"/>
        <w:rPr>
          <w:sz w:val="28"/>
          <w:szCs w:val="28"/>
        </w:rPr>
      </w:pPr>
      <w:r w:rsidRPr="003E44B4">
        <w:rPr>
          <w:sz w:val="28"/>
          <w:szCs w:val="28"/>
          <w:lang w:val="en-US"/>
        </w:rPr>
        <w:t>www</w:t>
      </w:r>
      <w:r w:rsidRPr="003E44B4">
        <w:rPr>
          <w:sz w:val="28"/>
          <w:szCs w:val="28"/>
        </w:rPr>
        <w:t>.</w:t>
      </w:r>
      <w:proofErr w:type="spellStart"/>
      <w:r w:rsidRPr="003E44B4">
        <w:rPr>
          <w:sz w:val="28"/>
          <w:szCs w:val="28"/>
          <w:lang w:val="en-US"/>
        </w:rPr>
        <w:t>wikipedia</w:t>
      </w:r>
      <w:proofErr w:type="spellEnd"/>
      <w:r w:rsidRPr="003E44B4">
        <w:rPr>
          <w:sz w:val="28"/>
          <w:szCs w:val="28"/>
        </w:rPr>
        <w:t>.</w:t>
      </w:r>
      <w:proofErr w:type="spellStart"/>
      <w:r w:rsidRPr="003E44B4">
        <w:rPr>
          <w:sz w:val="28"/>
          <w:szCs w:val="28"/>
          <w:lang w:val="en-US"/>
        </w:rPr>
        <w:t>ru</w:t>
      </w:r>
      <w:proofErr w:type="spellEnd"/>
      <w:r w:rsidRPr="003E44B4">
        <w:rPr>
          <w:sz w:val="28"/>
          <w:szCs w:val="28"/>
        </w:rPr>
        <w:t xml:space="preserve">  </w:t>
      </w:r>
    </w:p>
    <w:p w:rsidR="00DC173A" w:rsidRPr="003E44B4" w:rsidRDefault="00DC173A" w:rsidP="003E44B4">
      <w:pPr>
        <w:suppressAutoHyphens/>
        <w:ind w:firstLine="0"/>
        <w:jc w:val="both"/>
        <w:rPr>
          <w:sz w:val="28"/>
          <w:szCs w:val="28"/>
        </w:rPr>
      </w:pPr>
      <w:r w:rsidRPr="003E44B4">
        <w:rPr>
          <w:sz w:val="28"/>
          <w:szCs w:val="28"/>
          <w:lang w:val="en-US"/>
        </w:rPr>
        <w:t>www</w:t>
      </w:r>
      <w:r w:rsidRPr="003E44B4">
        <w:rPr>
          <w:sz w:val="28"/>
          <w:szCs w:val="28"/>
        </w:rPr>
        <w:t>.</w:t>
      </w:r>
      <w:proofErr w:type="spellStart"/>
      <w:r w:rsidRPr="003E44B4">
        <w:rPr>
          <w:sz w:val="28"/>
          <w:szCs w:val="28"/>
          <w:lang w:val="en-US"/>
        </w:rPr>
        <w:t>istorya</w:t>
      </w:r>
      <w:proofErr w:type="spellEnd"/>
      <w:r w:rsidRPr="003E44B4">
        <w:rPr>
          <w:sz w:val="28"/>
          <w:szCs w:val="28"/>
        </w:rPr>
        <w:t>.</w:t>
      </w:r>
      <w:proofErr w:type="spellStart"/>
      <w:r w:rsidRPr="003E44B4">
        <w:rPr>
          <w:sz w:val="28"/>
          <w:szCs w:val="28"/>
          <w:lang w:val="en-US"/>
        </w:rPr>
        <w:t>ru</w:t>
      </w:r>
      <w:proofErr w:type="spellEnd"/>
    </w:p>
    <w:p w:rsidR="00DC173A" w:rsidRPr="003E44B4" w:rsidRDefault="00DC173A" w:rsidP="003E44B4">
      <w:pPr>
        <w:suppressAutoHyphens/>
        <w:ind w:firstLine="0"/>
        <w:jc w:val="both"/>
        <w:rPr>
          <w:b/>
          <w:i/>
          <w:sz w:val="28"/>
          <w:szCs w:val="28"/>
          <w:lang w:eastAsia="ar-SA"/>
        </w:rPr>
      </w:pPr>
      <w:r w:rsidRPr="003E44B4">
        <w:rPr>
          <w:sz w:val="28"/>
          <w:szCs w:val="28"/>
        </w:rPr>
        <w:t xml:space="preserve">https://infourok.ru/ispolzovanie_sredstv_interneta_v_issledovatelskoy_deyatelnosti  </w:t>
      </w:r>
      <w:r w:rsidRPr="003E44B4">
        <w:rPr>
          <w:sz w:val="28"/>
          <w:szCs w:val="28"/>
          <w:lang w:val="en-US"/>
        </w:rPr>
        <w:t>www</w:t>
      </w:r>
      <w:r w:rsidRPr="003E44B4">
        <w:rPr>
          <w:sz w:val="28"/>
          <w:szCs w:val="28"/>
        </w:rPr>
        <w:t>.</w:t>
      </w:r>
      <w:proofErr w:type="spellStart"/>
      <w:r w:rsidRPr="003E44B4">
        <w:rPr>
          <w:sz w:val="28"/>
          <w:szCs w:val="28"/>
          <w:lang w:val="en-US"/>
        </w:rPr>
        <w:t>rus</w:t>
      </w:r>
      <w:proofErr w:type="spellEnd"/>
      <w:r w:rsidRPr="003E44B4">
        <w:rPr>
          <w:sz w:val="28"/>
          <w:szCs w:val="28"/>
        </w:rPr>
        <w:t>.</w:t>
      </w:r>
      <w:proofErr w:type="spellStart"/>
      <w:r w:rsidRPr="003E44B4">
        <w:rPr>
          <w:sz w:val="28"/>
          <w:szCs w:val="28"/>
          <w:lang w:val="en-US"/>
        </w:rPr>
        <w:t>edu</w:t>
      </w:r>
      <w:proofErr w:type="spellEnd"/>
      <w:r w:rsidRPr="003E44B4">
        <w:rPr>
          <w:sz w:val="28"/>
          <w:szCs w:val="28"/>
        </w:rPr>
        <w:t>.</w:t>
      </w:r>
      <w:proofErr w:type="spellStart"/>
      <w:r w:rsidRPr="003E44B4">
        <w:rPr>
          <w:sz w:val="28"/>
          <w:szCs w:val="28"/>
          <w:lang w:val="en-US"/>
        </w:rPr>
        <w:t>ru</w:t>
      </w:r>
      <w:proofErr w:type="spellEnd"/>
      <w:r w:rsidRPr="003E44B4">
        <w:rPr>
          <w:sz w:val="28"/>
          <w:szCs w:val="28"/>
        </w:rPr>
        <w:t xml:space="preserve"> </w:t>
      </w:r>
    </w:p>
    <w:p w:rsidR="00DC173A" w:rsidRPr="003E44B4" w:rsidRDefault="00DC173A" w:rsidP="003E44B4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C173A" w:rsidRPr="003E44B4" w:rsidRDefault="00DC173A" w:rsidP="003E44B4">
      <w:pPr>
        <w:numPr>
          <w:ilvl w:val="0"/>
          <w:numId w:val="29"/>
        </w:numPr>
        <w:suppressAutoHyphens/>
        <w:contextualSpacing/>
        <w:jc w:val="both"/>
        <w:rPr>
          <w:b/>
          <w:i/>
          <w:sz w:val="28"/>
          <w:szCs w:val="28"/>
          <w:lang w:eastAsia="ar-SA"/>
        </w:rPr>
      </w:pPr>
      <w:r w:rsidRPr="003E44B4">
        <w:rPr>
          <w:b/>
          <w:i/>
          <w:sz w:val="28"/>
          <w:szCs w:val="28"/>
          <w:lang w:eastAsia="ar-SA"/>
        </w:rPr>
        <w:t xml:space="preserve">Кадровое обеспечение </w:t>
      </w:r>
    </w:p>
    <w:p w:rsidR="00DC173A" w:rsidRPr="003E44B4" w:rsidRDefault="00DC173A" w:rsidP="003E44B4">
      <w:pPr>
        <w:ind w:firstLine="564"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  <w:lang w:eastAsia="ar-SA"/>
        </w:rPr>
        <w:lastRenderedPageBreak/>
        <w:t xml:space="preserve">Для реализации данной программы имеется </w:t>
      </w:r>
      <w:r w:rsidRPr="003E44B4">
        <w:rPr>
          <w:sz w:val="28"/>
          <w:szCs w:val="28"/>
        </w:rPr>
        <w:t>специалист, который ориентируется в вопросах общей педагогики, понимает соотношение задач различных типов и видов образовательных учреждений, видит взаимосвязь школьного, профессионального и дополнительного образования.</w:t>
      </w:r>
      <w:r w:rsidRPr="003E44B4">
        <w:rPr>
          <w:b/>
          <w:i/>
          <w:color w:val="FF0000"/>
          <w:sz w:val="28"/>
          <w:szCs w:val="28"/>
          <w:lang w:eastAsia="ar-SA"/>
        </w:rPr>
        <w:t xml:space="preserve"> </w:t>
      </w:r>
      <w:r w:rsidRPr="003E44B4">
        <w:rPr>
          <w:sz w:val="28"/>
          <w:szCs w:val="28"/>
          <w:lang w:eastAsia="ar-SA"/>
        </w:rPr>
        <w:t>Имеет</w:t>
      </w:r>
      <w:r w:rsidRPr="003E44B4">
        <w:rPr>
          <w:b/>
          <w:i/>
          <w:color w:val="FF0000"/>
          <w:sz w:val="28"/>
          <w:szCs w:val="28"/>
          <w:lang w:eastAsia="ar-SA"/>
        </w:rPr>
        <w:t xml:space="preserve"> </w:t>
      </w:r>
      <w:r w:rsidRPr="003E44B4">
        <w:rPr>
          <w:sz w:val="28"/>
          <w:szCs w:val="28"/>
        </w:rPr>
        <w:t xml:space="preserve">профессиональные знания, умения, навыки, педагогический такт. Владеет педагогической техникой и методами разрешения педагогических конфликтов. Обладает способностью  управлять собой. Умеет использовать необходимое оборудование в педагогической деятельности. Обладает:  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культурой речи педагога;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мастерством педагогического общения;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целеустремленностью и настойчивостью;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эмоциональной  стабильностью;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доброжелательностью;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способностью  к самоанализу;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активностью;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гибкостью ума;</w:t>
      </w:r>
    </w:p>
    <w:p w:rsidR="00DC173A" w:rsidRPr="003E44B4" w:rsidRDefault="00DC173A" w:rsidP="003E44B4">
      <w:pPr>
        <w:numPr>
          <w:ilvl w:val="0"/>
          <w:numId w:val="33"/>
        </w:numPr>
        <w:contextualSpacing/>
        <w:jc w:val="both"/>
        <w:textAlignment w:val="baseline"/>
        <w:rPr>
          <w:sz w:val="28"/>
          <w:szCs w:val="28"/>
        </w:rPr>
      </w:pPr>
      <w:r w:rsidRPr="003E44B4">
        <w:rPr>
          <w:sz w:val="28"/>
          <w:szCs w:val="28"/>
        </w:rPr>
        <w:t>стрессоустойчивостью.</w:t>
      </w:r>
    </w:p>
    <w:p w:rsidR="00DC173A" w:rsidRPr="003E44B4" w:rsidRDefault="00DC173A" w:rsidP="003E44B4">
      <w:pPr>
        <w:ind w:firstLine="0"/>
        <w:rPr>
          <w:sz w:val="28"/>
          <w:szCs w:val="28"/>
        </w:rPr>
      </w:pPr>
      <w:r w:rsidRPr="003E44B4">
        <w:rPr>
          <w:sz w:val="28"/>
          <w:szCs w:val="28"/>
        </w:rPr>
        <w:t>Педагог, осуществляющий обучение исследовательской деятельности должен быть:</w:t>
      </w:r>
    </w:p>
    <w:p w:rsidR="00DC173A" w:rsidRPr="003E44B4" w:rsidRDefault="00DC173A" w:rsidP="003E44B4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E44B4">
        <w:rPr>
          <w:sz w:val="28"/>
          <w:szCs w:val="28"/>
        </w:rPr>
        <w:t>профессионально грамотным;</w:t>
      </w:r>
    </w:p>
    <w:p w:rsidR="00DC173A" w:rsidRPr="003E44B4" w:rsidRDefault="00DC173A" w:rsidP="003E44B4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E44B4">
        <w:rPr>
          <w:sz w:val="28"/>
          <w:szCs w:val="28"/>
        </w:rPr>
        <w:t xml:space="preserve"> иметь   специальную  подготовку;</w:t>
      </w:r>
    </w:p>
    <w:p w:rsidR="00DC173A" w:rsidRPr="003E44B4" w:rsidRDefault="00DC173A" w:rsidP="003E44B4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E44B4">
        <w:rPr>
          <w:sz w:val="28"/>
          <w:szCs w:val="28"/>
        </w:rPr>
        <w:t xml:space="preserve"> иметь широкий кругозор;</w:t>
      </w:r>
    </w:p>
    <w:p w:rsidR="00DC173A" w:rsidRPr="003E44B4" w:rsidRDefault="00DC173A" w:rsidP="003E44B4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E44B4">
        <w:rPr>
          <w:sz w:val="28"/>
          <w:szCs w:val="28"/>
        </w:rPr>
        <w:t>уметь использовать активные формы и методы обучения;</w:t>
      </w:r>
    </w:p>
    <w:p w:rsidR="00DC173A" w:rsidRPr="003E44B4" w:rsidRDefault="00DC173A" w:rsidP="003E44B4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E44B4">
        <w:rPr>
          <w:sz w:val="28"/>
          <w:szCs w:val="28"/>
        </w:rPr>
        <w:t>уметь организовать консультирование учащихся;</w:t>
      </w:r>
    </w:p>
    <w:p w:rsidR="00DC173A" w:rsidRPr="008A051A" w:rsidRDefault="00DC173A" w:rsidP="008A051A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E44B4">
        <w:rPr>
          <w:sz w:val="28"/>
          <w:szCs w:val="28"/>
        </w:rPr>
        <w:t>уметь организовать учебное сотрудничество.</w:t>
      </w:r>
    </w:p>
    <w:p w:rsidR="008A051A" w:rsidRPr="003E44B4" w:rsidRDefault="008A051A" w:rsidP="008A051A">
      <w:pPr>
        <w:pStyle w:val="c2"/>
        <w:rPr>
          <w:sz w:val="28"/>
          <w:szCs w:val="28"/>
        </w:rPr>
      </w:pPr>
      <w:r w:rsidRPr="003E44B4">
        <w:rPr>
          <w:rStyle w:val="c44"/>
          <w:sz w:val="28"/>
          <w:szCs w:val="28"/>
        </w:rPr>
        <w:t>Интернет</w:t>
      </w:r>
      <w:r w:rsidRPr="008A051A">
        <w:rPr>
          <w:rStyle w:val="c44"/>
          <w:sz w:val="28"/>
          <w:szCs w:val="28"/>
        </w:rPr>
        <w:t xml:space="preserve"> </w:t>
      </w:r>
      <w:r w:rsidRPr="003E44B4">
        <w:rPr>
          <w:rStyle w:val="c44"/>
          <w:sz w:val="28"/>
          <w:szCs w:val="28"/>
        </w:rPr>
        <w:t>ресурсы:</w:t>
      </w:r>
    </w:p>
    <w:p w:rsidR="008A051A" w:rsidRPr="003E44B4" w:rsidRDefault="00E778DA" w:rsidP="008A051A">
      <w:pPr>
        <w:pStyle w:val="c6"/>
        <w:rPr>
          <w:sz w:val="28"/>
          <w:szCs w:val="28"/>
        </w:rPr>
      </w:pPr>
      <w:hyperlink r:id="rId9" w:history="1">
        <w:r w:rsidR="008A051A" w:rsidRPr="003E44B4">
          <w:rPr>
            <w:rStyle w:val="a9"/>
            <w:sz w:val="28"/>
            <w:szCs w:val="28"/>
          </w:rPr>
          <w:t>http://www.edic.ru</w:t>
        </w:r>
      </w:hyperlink>
      <w:r w:rsidR="008A051A" w:rsidRPr="003E44B4">
        <w:rPr>
          <w:rStyle w:val="c0"/>
          <w:sz w:val="28"/>
          <w:szCs w:val="28"/>
        </w:rPr>
        <w:t> – энциклопедические и исторические словари</w:t>
      </w:r>
    </w:p>
    <w:p w:rsidR="008A051A" w:rsidRPr="003E44B4" w:rsidRDefault="00E778DA" w:rsidP="008A051A">
      <w:pPr>
        <w:pStyle w:val="c6"/>
        <w:rPr>
          <w:sz w:val="28"/>
          <w:szCs w:val="28"/>
        </w:rPr>
      </w:pPr>
      <w:hyperlink r:id="rId10" w:history="1">
        <w:r w:rsidR="008A051A" w:rsidRPr="003E44B4">
          <w:rPr>
            <w:rStyle w:val="a9"/>
            <w:sz w:val="28"/>
            <w:szCs w:val="28"/>
          </w:rPr>
          <w:t>http://www.encyclopedia.ru</w:t>
        </w:r>
      </w:hyperlink>
      <w:r w:rsidR="008A051A" w:rsidRPr="003E44B4">
        <w:rPr>
          <w:rStyle w:val="c0"/>
          <w:sz w:val="28"/>
          <w:szCs w:val="28"/>
        </w:rPr>
        <w:t> – мир энциклопедий</w:t>
      </w:r>
    </w:p>
    <w:p w:rsidR="008A051A" w:rsidRPr="003E44B4" w:rsidRDefault="00E778DA" w:rsidP="008A051A">
      <w:pPr>
        <w:pStyle w:val="c6"/>
        <w:rPr>
          <w:sz w:val="28"/>
          <w:szCs w:val="28"/>
        </w:rPr>
      </w:pPr>
      <w:hyperlink r:id="rId11" w:history="1">
        <w:r w:rsidR="008A051A" w:rsidRPr="003E44B4">
          <w:rPr>
            <w:rStyle w:val="a9"/>
            <w:sz w:val="28"/>
            <w:szCs w:val="28"/>
          </w:rPr>
          <w:t>http://www.gnpbu.ru</w:t>
        </w:r>
      </w:hyperlink>
      <w:r w:rsidR="008A051A" w:rsidRPr="003E44B4">
        <w:rPr>
          <w:rStyle w:val="c0"/>
          <w:sz w:val="28"/>
          <w:szCs w:val="28"/>
        </w:rPr>
        <w:t> – гос. научная педагогическая библиотека им. Ушинского</w:t>
      </w:r>
    </w:p>
    <w:p w:rsidR="008A051A" w:rsidRPr="003E44B4" w:rsidRDefault="00E778DA" w:rsidP="008A051A">
      <w:pPr>
        <w:pStyle w:val="c6"/>
        <w:rPr>
          <w:sz w:val="28"/>
          <w:szCs w:val="28"/>
        </w:rPr>
      </w:pPr>
      <w:hyperlink r:id="rId12" w:history="1">
        <w:r w:rsidR="008A051A" w:rsidRPr="003E44B4">
          <w:rPr>
            <w:rStyle w:val="a9"/>
            <w:sz w:val="28"/>
            <w:szCs w:val="28"/>
          </w:rPr>
          <w:t>http://rsl.ru</w:t>
        </w:r>
      </w:hyperlink>
      <w:r w:rsidR="008A051A" w:rsidRPr="003E44B4">
        <w:rPr>
          <w:rStyle w:val="c0"/>
          <w:sz w:val="28"/>
          <w:szCs w:val="28"/>
        </w:rPr>
        <w:t> – Российская государственная библиотека</w:t>
      </w:r>
    </w:p>
    <w:p w:rsidR="008A051A" w:rsidRPr="003E44B4" w:rsidRDefault="00E778DA" w:rsidP="008A051A">
      <w:pPr>
        <w:pStyle w:val="c6"/>
        <w:rPr>
          <w:sz w:val="28"/>
          <w:szCs w:val="28"/>
        </w:rPr>
      </w:pPr>
      <w:hyperlink r:id="rId13" w:history="1">
        <w:r w:rsidR="008A051A" w:rsidRPr="003E44B4">
          <w:rPr>
            <w:rStyle w:val="a9"/>
            <w:sz w:val="28"/>
            <w:szCs w:val="28"/>
          </w:rPr>
          <w:t>http://ts.edu.ru</w:t>
        </w:r>
      </w:hyperlink>
      <w:r w:rsidR="008A051A" w:rsidRPr="003E44B4">
        <w:rPr>
          <w:rStyle w:val="c0"/>
          <w:sz w:val="28"/>
          <w:szCs w:val="28"/>
        </w:rPr>
        <w:t> «твоя школа»</w:t>
      </w:r>
    </w:p>
    <w:p w:rsidR="008A051A" w:rsidRPr="003E44B4" w:rsidRDefault="00E778DA" w:rsidP="008A051A">
      <w:pPr>
        <w:pStyle w:val="c6"/>
        <w:rPr>
          <w:sz w:val="28"/>
          <w:szCs w:val="28"/>
        </w:rPr>
      </w:pPr>
      <w:hyperlink r:id="rId14" w:history="1">
        <w:r w:rsidR="008A051A" w:rsidRPr="003E44B4">
          <w:rPr>
            <w:rStyle w:val="a9"/>
            <w:sz w:val="28"/>
            <w:szCs w:val="28"/>
          </w:rPr>
          <w:t>www.vernadsky.dnttm.ru</w:t>
        </w:r>
      </w:hyperlink>
      <w:r w:rsidR="008A051A" w:rsidRPr="003E44B4">
        <w:rPr>
          <w:rStyle w:val="c0"/>
          <w:sz w:val="28"/>
          <w:szCs w:val="28"/>
        </w:rPr>
        <w:t xml:space="preserve"> — сайт Всероссийского Конкурса юношеских исследовательских работ им. В. И. Вернадского. Русская и английская версии. 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="008A051A" w:rsidRPr="003E44B4">
        <w:rPr>
          <w:rStyle w:val="c0"/>
          <w:sz w:val="28"/>
          <w:szCs w:val="28"/>
        </w:rPr>
        <w:t>on-line</w:t>
      </w:r>
      <w:proofErr w:type="spellEnd"/>
      <w:r w:rsidR="008A051A" w:rsidRPr="003E44B4">
        <w:rPr>
          <w:rStyle w:val="c0"/>
          <w:sz w:val="28"/>
          <w:szCs w:val="28"/>
        </w:rPr>
        <w:t xml:space="preserve"> регистрации рецензентов, каждый посетитель сайта может написать отзыв или рецензию на выбранную работу. До 300 посещений в день во время чтений им. В. И. Вернадского.</w:t>
      </w:r>
    </w:p>
    <w:p w:rsidR="008A051A" w:rsidRPr="003E44B4" w:rsidRDefault="00E778DA" w:rsidP="008A051A">
      <w:pPr>
        <w:pStyle w:val="c6"/>
        <w:rPr>
          <w:sz w:val="28"/>
          <w:szCs w:val="28"/>
        </w:rPr>
      </w:pPr>
      <w:hyperlink r:id="rId15" w:history="1">
        <w:r w:rsidR="008A051A" w:rsidRPr="003E44B4">
          <w:rPr>
            <w:rStyle w:val="a9"/>
            <w:sz w:val="28"/>
            <w:szCs w:val="28"/>
          </w:rPr>
          <w:t>www.issl.dnttm.ru</w:t>
        </w:r>
      </w:hyperlink>
      <w:r w:rsidR="008A051A" w:rsidRPr="003E44B4">
        <w:rPr>
          <w:rStyle w:val="c0"/>
          <w:sz w:val="28"/>
          <w:szCs w:val="28"/>
        </w:rPr>
        <w:t>   — сайт журнала «Исследовательская работа школьника». Публикуются основные материалы проекта, избранные тексты, информация по подписке. 40 посещений в день.</w:t>
      </w:r>
    </w:p>
    <w:p w:rsidR="008A051A" w:rsidRPr="005B5D6C" w:rsidRDefault="00E778DA" w:rsidP="008A051A">
      <w:pPr>
        <w:pStyle w:val="c6"/>
        <w:rPr>
          <w:sz w:val="28"/>
          <w:szCs w:val="28"/>
        </w:rPr>
      </w:pPr>
      <w:hyperlink r:id="rId16" w:history="1">
        <w:r w:rsidR="008A051A" w:rsidRPr="003E44B4">
          <w:rPr>
            <w:rStyle w:val="a9"/>
            <w:sz w:val="28"/>
            <w:szCs w:val="28"/>
          </w:rPr>
          <w:t>www.konkurs.dnttm.ru</w:t>
        </w:r>
      </w:hyperlink>
      <w:r w:rsidR="008A051A" w:rsidRPr="003E44B4">
        <w:rPr>
          <w:rStyle w:val="c0"/>
          <w:sz w:val="28"/>
          <w:szCs w:val="28"/>
        </w:rPr>
        <w:t xml:space="preserve">  — 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="008A051A" w:rsidRPr="003E44B4">
        <w:rPr>
          <w:rStyle w:val="c0"/>
          <w:sz w:val="28"/>
          <w:szCs w:val="28"/>
        </w:rPr>
        <w:t>on-line</w:t>
      </w:r>
      <w:proofErr w:type="spellEnd"/>
      <w:r w:rsidR="008A051A" w:rsidRPr="003E44B4">
        <w:rPr>
          <w:rStyle w:val="c0"/>
          <w:sz w:val="28"/>
          <w:szCs w:val="28"/>
        </w:rPr>
        <w:t xml:space="preserve"> размещение нормативных документов по конкурсам от всех желающих. До 50 посещений в день.</w:t>
      </w:r>
    </w:p>
    <w:p w:rsidR="00DC173A" w:rsidRPr="003E44B4" w:rsidRDefault="00DC173A" w:rsidP="003E44B4">
      <w:pPr>
        <w:ind w:left="284"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8A051A" w:rsidRDefault="008A051A" w:rsidP="008A051A">
      <w:pPr>
        <w:ind w:firstLine="0"/>
        <w:contextualSpacing/>
        <w:jc w:val="both"/>
        <w:rPr>
          <w:b/>
          <w:sz w:val="28"/>
          <w:szCs w:val="28"/>
        </w:rPr>
      </w:pPr>
    </w:p>
    <w:p w:rsidR="00DC173A" w:rsidRPr="003E44B4" w:rsidRDefault="00DC173A" w:rsidP="008A051A">
      <w:pPr>
        <w:ind w:firstLine="0"/>
        <w:contextualSpacing/>
        <w:jc w:val="both"/>
        <w:rPr>
          <w:b/>
          <w:sz w:val="28"/>
          <w:szCs w:val="28"/>
        </w:rPr>
      </w:pPr>
      <w:r w:rsidRPr="003E44B4">
        <w:rPr>
          <w:b/>
          <w:sz w:val="28"/>
          <w:szCs w:val="28"/>
        </w:rPr>
        <w:lastRenderedPageBreak/>
        <w:t>Список литературы</w:t>
      </w:r>
    </w:p>
    <w:p w:rsidR="00DC173A" w:rsidRPr="003E44B4" w:rsidRDefault="00DC173A" w:rsidP="003E44B4">
      <w:pPr>
        <w:ind w:left="284" w:firstLine="0"/>
        <w:contextualSpacing/>
        <w:jc w:val="both"/>
        <w:rPr>
          <w:b/>
          <w:sz w:val="28"/>
          <w:szCs w:val="28"/>
        </w:rPr>
      </w:pPr>
    </w:p>
    <w:p w:rsidR="00DC173A" w:rsidRPr="003E44B4" w:rsidRDefault="00DC173A" w:rsidP="003E44B4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44B4">
        <w:rPr>
          <w:sz w:val="28"/>
          <w:szCs w:val="28"/>
        </w:rPr>
        <w:t>Григорьев Д. В., Степанов П. В.. Стандарты второго поколения: Внеурочная деятельность школьников: Методический конструктор. Москва: «Просвещение», 2010.</w:t>
      </w:r>
    </w:p>
    <w:p w:rsidR="00DC173A" w:rsidRPr="003E44B4" w:rsidRDefault="00DC173A" w:rsidP="003E44B4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44B4">
        <w:rPr>
          <w:sz w:val="28"/>
          <w:szCs w:val="28"/>
        </w:rPr>
        <w:t>Журнал «Исследовательская деятельность школьников» [Электронный ресурс]: http://www.irsh.redu/ru; http://www.researcher/ru</w:t>
      </w:r>
    </w:p>
    <w:p w:rsidR="00DC173A" w:rsidRPr="003E44B4" w:rsidRDefault="00DC173A" w:rsidP="003E44B4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proofErr w:type="spellStart"/>
      <w:r w:rsidRPr="003E44B4">
        <w:rPr>
          <w:sz w:val="28"/>
          <w:szCs w:val="28"/>
        </w:rPr>
        <w:t>Полат</w:t>
      </w:r>
      <w:proofErr w:type="spellEnd"/>
      <w:r w:rsidRPr="003E44B4">
        <w:rPr>
          <w:sz w:val="28"/>
          <w:szCs w:val="28"/>
        </w:rPr>
        <w:t xml:space="preserve"> Е. С.. Новые педагогические и информационные технологии в системе образования: / Е. С. </w:t>
      </w:r>
      <w:proofErr w:type="spellStart"/>
      <w:r w:rsidRPr="003E44B4">
        <w:rPr>
          <w:sz w:val="28"/>
          <w:szCs w:val="28"/>
        </w:rPr>
        <w:t>Полат</w:t>
      </w:r>
      <w:proofErr w:type="spellEnd"/>
      <w:r w:rsidRPr="003E44B4">
        <w:rPr>
          <w:sz w:val="28"/>
          <w:szCs w:val="28"/>
        </w:rPr>
        <w:t xml:space="preserve">, М. Ю. </w:t>
      </w:r>
      <w:proofErr w:type="spellStart"/>
      <w:r w:rsidRPr="003E44B4">
        <w:rPr>
          <w:sz w:val="28"/>
          <w:szCs w:val="28"/>
        </w:rPr>
        <w:t>Бухаркина</w:t>
      </w:r>
      <w:proofErr w:type="spellEnd"/>
      <w:r w:rsidRPr="003E44B4">
        <w:rPr>
          <w:sz w:val="28"/>
          <w:szCs w:val="28"/>
        </w:rPr>
        <w:t xml:space="preserve">, М. В. Моисеева, А. Е. Петров; Под редакцией Е. С. </w:t>
      </w:r>
      <w:proofErr w:type="spellStart"/>
      <w:r w:rsidRPr="003E44B4">
        <w:rPr>
          <w:sz w:val="28"/>
          <w:szCs w:val="28"/>
        </w:rPr>
        <w:t>Полат</w:t>
      </w:r>
      <w:proofErr w:type="spellEnd"/>
      <w:r w:rsidRPr="003E44B4">
        <w:rPr>
          <w:sz w:val="28"/>
          <w:szCs w:val="28"/>
        </w:rPr>
        <w:t>. – М.: Издательский центр «</w:t>
      </w:r>
      <w:proofErr w:type="gramStart"/>
      <w:r w:rsidRPr="003E44B4">
        <w:rPr>
          <w:sz w:val="28"/>
          <w:szCs w:val="28"/>
          <w:lang w:val="en-US"/>
        </w:rPr>
        <w:t>A</w:t>
      </w:r>
      <w:proofErr w:type="spellStart"/>
      <w:proofErr w:type="gramEnd"/>
      <w:r w:rsidRPr="003E44B4">
        <w:rPr>
          <w:sz w:val="28"/>
          <w:szCs w:val="28"/>
        </w:rPr>
        <w:t>кадемия</w:t>
      </w:r>
      <w:proofErr w:type="spellEnd"/>
      <w:r w:rsidRPr="003E44B4">
        <w:rPr>
          <w:sz w:val="28"/>
          <w:szCs w:val="28"/>
        </w:rPr>
        <w:t>», 1999.</w:t>
      </w:r>
    </w:p>
    <w:p w:rsidR="00DC173A" w:rsidRPr="003E44B4" w:rsidRDefault="00DC173A" w:rsidP="003E44B4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44B4">
        <w:rPr>
          <w:sz w:val="28"/>
          <w:szCs w:val="28"/>
        </w:rPr>
        <w:t>Савенков А.И. Учим детей выдвигать гипотезы и задавать вопросы. // Одаренный ребенок. 2003, №2</w:t>
      </w:r>
    </w:p>
    <w:p w:rsidR="00DC173A" w:rsidRPr="003E44B4" w:rsidRDefault="00DC173A" w:rsidP="003E44B4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3E44B4">
        <w:rPr>
          <w:sz w:val="28"/>
          <w:szCs w:val="28"/>
        </w:rPr>
        <w:t>Савенков А.И. Содержание и организация исследовательского обучения школьников / А.И. Савенков.- М.: Сентябрь, 2003.</w:t>
      </w:r>
    </w:p>
    <w:p w:rsidR="00DC173A" w:rsidRPr="003E44B4" w:rsidRDefault="00DC173A" w:rsidP="003E44B4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color w:val="000000"/>
          <w:sz w:val="28"/>
          <w:szCs w:val="28"/>
        </w:rPr>
      </w:pPr>
      <w:r w:rsidRPr="003E44B4">
        <w:rPr>
          <w:color w:val="000000"/>
          <w:sz w:val="28"/>
          <w:szCs w:val="28"/>
        </w:rPr>
        <w:t xml:space="preserve">Савенков А. И. Психология исследовательского обучения </w:t>
      </w:r>
      <w:r w:rsidRPr="003E44B4">
        <w:rPr>
          <w:sz w:val="28"/>
          <w:szCs w:val="28"/>
        </w:rPr>
        <w:t xml:space="preserve">[Текст]: / </w:t>
      </w:r>
      <w:r w:rsidRPr="003E44B4">
        <w:rPr>
          <w:color w:val="000000"/>
          <w:sz w:val="28"/>
          <w:szCs w:val="28"/>
        </w:rPr>
        <w:t>Савенков А.И.  М.: Академия, 2005</w:t>
      </w:r>
    </w:p>
    <w:p w:rsidR="00DC173A" w:rsidRPr="003E44B4" w:rsidRDefault="00DC173A" w:rsidP="003E44B4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color w:val="000000"/>
          <w:sz w:val="28"/>
          <w:szCs w:val="28"/>
        </w:rPr>
      </w:pPr>
      <w:proofErr w:type="spellStart"/>
      <w:r w:rsidRPr="003E44B4">
        <w:rPr>
          <w:sz w:val="28"/>
          <w:szCs w:val="28"/>
        </w:rPr>
        <w:t>Чечель</w:t>
      </w:r>
      <w:proofErr w:type="spellEnd"/>
      <w:r w:rsidRPr="003E44B4">
        <w:rPr>
          <w:sz w:val="28"/>
          <w:szCs w:val="28"/>
        </w:rPr>
        <w:t xml:space="preserve"> И.Д. Управление исследовательской деятельностью педагога и учащегося в современно школе: / </w:t>
      </w:r>
      <w:proofErr w:type="spellStart"/>
      <w:r w:rsidRPr="003E44B4">
        <w:rPr>
          <w:sz w:val="28"/>
          <w:szCs w:val="28"/>
        </w:rPr>
        <w:t>Чечель</w:t>
      </w:r>
      <w:proofErr w:type="spellEnd"/>
      <w:r w:rsidRPr="003E44B4">
        <w:rPr>
          <w:sz w:val="28"/>
          <w:szCs w:val="28"/>
        </w:rPr>
        <w:t xml:space="preserve"> И.Д.  – М.: Сентябрь, 1998 - 320с.</w:t>
      </w:r>
    </w:p>
    <w:p w:rsidR="00DC173A" w:rsidRPr="003E44B4" w:rsidRDefault="00DC173A" w:rsidP="003E44B4">
      <w:pPr>
        <w:ind w:firstLine="0"/>
        <w:rPr>
          <w:b/>
          <w:bCs/>
          <w:sz w:val="28"/>
          <w:szCs w:val="28"/>
        </w:rPr>
      </w:pPr>
    </w:p>
    <w:p w:rsidR="00DC173A" w:rsidRPr="003E44B4" w:rsidRDefault="00DC173A" w:rsidP="003E44B4">
      <w:pPr>
        <w:ind w:firstLine="0"/>
        <w:rPr>
          <w:sz w:val="28"/>
          <w:szCs w:val="28"/>
        </w:rPr>
      </w:pPr>
    </w:p>
    <w:p w:rsidR="00DC173A" w:rsidRPr="003E44B4" w:rsidRDefault="00DC173A" w:rsidP="003E44B4">
      <w:pPr>
        <w:ind w:firstLine="284"/>
        <w:jc w:val="both"/>
        <w:rPr>
          <w:sz w:val="28"/>
          <w:szCs w:val="28"/>
        </w:rPr>
      </w:pPr>
    </w:p>
    <w:p w:rsidR="00DC173A" w:rsidRPr="003E44B4" w:rsidRDefault="00DC173A" w:rsidP="003E44B4">
      <w:pPr>
        <w:ind w:firstLine="0"/>
        <w:jc w:val="both"/>
        <w:rPr>
          <w:b/>
          <w:sz w:val="28"/>
          <w:szCs w:val="28"/>
        </w:rPr>
      </w:pPr>
    </w:p>
    <w:p w:rsidR="00C61ECF" w:rsidRPr="003E44B4" w:rsidRDefault="00C61ECF" w:rsidP="003E44B4">
      <w:pPr>
        <w:ind w:firstLine="0"/>
        <w:rPr>
          <w:rStyle w:val="c44"/>
          <w:sz w:val="28"/>
          <w:szCs w:val="28"/>
          <w:lang w:val="en-US"/>
        </w:rPr>
      </w:pPr>
    </w:p>
    <w:p w:rsidR="00C61ECF" w:rsidRPr="003E44B4" w:rsidRDefault="00C61ECF" w:rsidP="003E44B4">
      <w:pPr>
        <w:pStyle w:val="c2"/>
        <w:rPr>
          <w:rStyle w:val="c44"/>
          <w:sz w:val="28"/>
          <w:szCs w:val="28"/>
          <w:lang w:val="en-US"/>
        </w:rPr>
      </w:pPr>
    </w:p>
    <w:p w:rsidR="00C61ECF" w:rsidRPr="003E44B4" w:rsidRDefault="00C61ECF" w:rsidP="003E44B4">
      <w:pPr>
        <w:pStyle w:val="c2"/>
        <w:rPr>
          <w:rStyle w:val="c44"/>
          <w:sz w:val="28"/>
          <w:szCs w:val="28"/>
          <w:lang w:val="en-US"/>
        </w:rPr>
      </w:pPr>
    </w:p>
    <w:p w:rsidR="00C61ECF" w:rsidRPr="003E44B4" w:rsidRDefault="00C61ECF" w:rsidP="003E44B4">
      <w:pPr>
        <w:pStyle w:val="c2"/>
        <w:rPr>
          <w:rStyle w:val="c44"/>
          <w:sz w:val="28"/>
          <w:szCs w:val="28"/>
          <w:lang w:val="en-US"/>
        </w:rPr>
      </w:pPr>
    </w:p>
    <w:p w:rsidR="00C61ECF" w:rsidRPr="008A051A" w:rsidRDefault="00C61ECF" w:rsidP="003E44B4">
      <w:pPr>
        <w:pStyle w:val="c2"/>
        <w:rPr>
          <w:rStyle w:val="c44"/>
          <w:sz w:val="28"/>
          <w:szCs w:val="28"/>
        </w:rPr>
      </w:pPr>
    </w:p>
    <w:sectPr w:rsidR="00C61ECF" w:rsidRPr="008A051A" w:rsidSect="003E44B4">
      <w:footerReference w:type="default" r:id="rId1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DA" w:rsidRDefault="00E778DA" w:rsidP="00776DBE">
      <w:r>
        <w:separator/>
      </w:r>
    </w:p>
  </w:endnote>
  <w:endnote w:type="continuationSeparator" w:id="0">
    <w:p w:rsidR="00E778DA" w:rsidRDefault="00E778DA" w:rsidP="0077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27951"/>
      <w:docPartObj>
        <w:docPartGallery w:val="Page Numbers (Bottom of Page)"/>
        <w:docPartUnique/>
      </w:docPartObj>
    </w:sdtPr>
    <w:sdtEndPr/>
    <w:sdtContent>
      <w:p w:rsidR="003E44B4" w:rsidRDefault="003E44B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85">
          <w:rPr>
            <w:noProof/>
          </w:rPr>
          <w:t>1</w:t>
        </w:r>
        <w:r>
          <w:fldChar w:fldCharType="end"/>
        </w:r>
      </w:p>
    </w:sdtContent>
  </w:sdt>
  <w:p w:rsidR="003E44B4" w:rsidRDefault="003E44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DA" w:rsidRDefault="00E778DA" w:rsidP="00776DBE">
      <w:r>
        <w:separator/>
      </w:r>
    </w:p>
  </w:footnote>
  <w:footnote w:type="continuationSeparator" w:id="0">
    <w:p w:rsidR="00E778DA" w:rsidRDefault="00E778DA" w:rsidP="0077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13"/>
    <w:multiLevelType w:val="hybridMultilevel"/>
    <w:tmpl w:val="ECAE93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335D4F"/>
    <w:multiLevelType w:val="hybridMultilevel"/>
    <w:tmpl w:val="13DEAB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12ED7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882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E64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03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E35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EE40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CE9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8D3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D92E33"/>
    <w:multiLevelType w:val="hybridMultilevel"/>
    <w:tmpl w:val="2AB4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3A4E06"/>
    <w:multiLevelType w:val="hybridMultilevel"/>
    <w:tmpl w:val="1C3228B6"/>
    <w:lvl w:ilvl="0" w:tplc="183E4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E4C68"/>
    <w:multiLevelType w:val="hybridMultilevel"/>
    <w:tmpl w:val="129A1522"/>
    <w:lvl w:ilvl="0" w:tplc="DC427692">
      <w:start w:val="1"/>
      <w:numFmt w:val="decimal"/>
      <w:lvlText w:val="%1."/>
      <w:lvlJc w:val="righ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0B560FA9"/>
    <w:multiLevelType w:val="hybridMultilevel"/>
    <w:tmpl w:val="BF14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16B1"/>
    <w:multiLevelType w:val="hybridMultilevel"/>
    <w:tmpl w:val="88F0FA28"/>
    <w:lvl w:ilvl="0" w:tplc="0419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4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7">
    <w:nsid w:val="0FE86132"/>
    <w:multiLevelType w:val="hybridMultilevel"/>
    <w:tmpl w:val="2288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67F91"/>
    <w:multiLevelType w:val="hybridMultilevel"/>
    <w:tmpl w:val="D1425C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5C2546"/>
    <w:multiLevelType w:val="hybridMultilevel"/>
    <w:tmpl w:val="2A544B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0A7E14"/>
    <w:multiLevelType w:val="hybridMultilevel"/>
    <w:tmpl w:val="B70A777A"/>
    <w:lvl w:ilvl="0" w:tplc="A5EAB61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25672838"/>
    <w:multiLevelType w:val="hybridMultilevel"/>
    <w:tmpl w:val="7F8A31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DC0EEE"/>
    <w:multiLevelType w:val="hybridMultilevel"/>
    <w:tmpl w:val="D0F2597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941C8"/>
    <w:multiLevelType w:val="hybridMultilevel"/>
    <w:tmpl w:val="A83A33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C28D9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6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EC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0B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79143B"/>
    <w:multiLevelType w:val="hybridMultilevel"/>
    <w:tmpl w:val="BBDA1D74"/>
    <w:lvl w:ilvl="0" w:tplc="DC427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38A6"/>
    <w:multiLevelType w:val="hybridMultilevel"/>
    <w:tmpl w:val="0C10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77275"/>
    <w:multiLevelType w:val="hybridMultilevel"/>
    <w:tmpl w:val="6AF0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81C77"/>
    <w:multiLevelType w:val="hybridMultilevel"/>
    <w:tmpl w:val="D3922C52"/>
    <w:lvl w:ilvl="0" w:tplc="5EC28D9C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2593375"/>
    <w:multiLevelType w:val="hybridMultilevel"/>
    <w:tmpl w:val="B478EE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A1BF7"/>
    <w:multiLevelType w:val="hybridMultilevel"/>
    <w:tmpl w:val="2A92ADD4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0A2380E"/>
    <w:multiLevelType w:val="hybridMultilevel"/>
    <w:tmpl w:val="695EC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7801F8"/>
    <w:multiLevelType w:val="hybridMultilevel"/>
    <w:tmpl w:val="74347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05A29"/>
    <w:multiLevelType w:val="hybridMultilevel"/>
    <w:tmpl w:val="288A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0034F"/>
    <w:multiLevelType w:val="hybridMultilevel"/>
    <w:tmpl w:val="417494FC"/>
    <w:lvl w:ilvl="0" w:tplc="183E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17A53"/>
    <w:multiLevelType w:val="hybridMultilevel"/>
    <w:tmpl w:val="E75C30CC"/>
    <w:lvl w:ilvl="0" w:tplc="5F2A2E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267B97"/>
    <w:multiLevelType w:val="hybridMultilevel"/>
    <w:tmpl w:val="4A2C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11C2F"/>
    <w:multiLevelType w:val="hybridMultilevel"/>
    <w:tmpl w:val="E86E72A8"/>
    <w:lvl w:ilvl="0" w:tplc="2E189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EA2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08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27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6E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69D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1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21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4C7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11E63"/>
    <w:multiLevelType w:val="hybridMultilevel"/>
    <w:tmpl w:val="7D98D7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2A355F7"/>
    <w:multiLevelType w:val="hybridMultilevel"/>
    <w:tmpl w:val="5FB88788"/>
    <w:lvl w:ilvl="0" w:tplc="D9E4C1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698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0CD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07B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97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646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A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269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049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34225AC"/>
    <w:multiLevelType w:val="hybridMultilevel"/>
    <w:tmpl w:val="FF7A8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60ED9"/>
    <w:multiLevelType w:val="multilevel"/>
    <w:tmpl w:val="B2B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E36CFA"/>
    <w:multiLevelType w:val="hybridMultilevel"/>
    <w:tmpl w:val="251E4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6261"/>
    <w:multiLevelType w:val="hybridMultilevel"/>
    <w:tmpl w:val="D6E80F38"/>
    <w:lvl w:ilvl="0" w:tplc="79B46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474D1"/>
    <w:multiLevelType w:val="hybridMultilevel"/>
    <w:tmpl w:val="681A07B4"/>
    <w:lvl w:ilvl="0" w:tplc="1C2289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83E4B3C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71FD4603"/>
    <w:multiLevelType w:val="hybridMultilevel"/>
    <w:tmpl w:val="5FE2FA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4E5E4B"/>
    <w:multiLevelType w:val="hybridMultilevel"/>
    <w:tmpl w:val="795A029A"/>
    <w:lvl w:ilvl="0" w:tplc="DC42769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D009F8"/>
    <w:multiLevelType w:val="hybridMultilevel"/>
    <w:tmpl w:val="A4A4B63E"/>
    <w:lvl w:ilvl="0" w:tplc="5EC28D9C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>
    <w:nsid w:val="789B1194"/>
    <w:multiLevelType w:val="hybridMultilevel"/>
    <w:tmpl w:val="A15855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E4C8B"/>
    <w:multiLevelType w:val="hybridMultilevel"/>
    <w:tmpl w:val="8F7ACCC4"/>
    <w:lvl w:ilvl="0" w:tplc="5EC28D9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A2B1215"/>
    <w:multiLevelType w:val="hybridMultilevel"/>
    <w:tmpl w:val="301C1178"/>
    <w:lvl w:ilvl="0" w:tplc="5EC28D9C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4"/>
  </w:num>
  <w:num w:numId="7">
    <w:abstractNumId w:val="35"/>
  </w:num>
  <w:num w:numId="8">
    <w:abstractNumId w:val="14"/>
  </w:num>
  <w:num w:numId="9">
    <w:abstractNumId w:val="10"/>
  </w:num>
  <w:num w:numId="10">
    <w:abstractNumId w:val="37"/>
  </w:num>
  <w:num w:numId="11">
    <w:abstractNumId w:val="23"/>
  </w:num>
  <w:num w:numId="12">
    <w:abstractNumId w:val="33"/>
  </w:num>
  <w:num w:numId="13">
    <w:abstractNumId w:val="6"/>
  </w:num>
  <w:num w:numId="14">
    <w:abstractNumId w:val="3"/>
  </w:num>
  <w:num w:numId="15">
    <w:abstractNumId w:val="16"/>
  </w:num>
  <w:num w:numId="16">
    <w:abstractNumId w:val="1"/>
  </w:num>
  <w:num w:numId="17">
    <w:abstractNumId w:val="13"/>
  </w:num>
  <w:num w:numId="18">
    <w:abstractNumId w:val="8"/>
  </w:num>
  <w:num w:numId="19">
    <w:abstractNumId w:val="21"/>
  </w:num>
  <w:num w:numId="20">
    <w:abstractNumId w:val="30"/>
  </w:num>
  <w:num w:numId="21">
    <w:abstractNumId w:val="19"/>
  </w:num>
  <w:num w:numId="22">
    <w:abstractNumId w:val="7"/>
  </w:num>
  <w:num w:numId="23">
    <w:abstractNumId w:val="31"/>
  </w:num>
  <w:num w:numId="24">
    <w:abstractNumId w:val="22"/>
  </w:num>
  <w:num w:numId="25">
    <w:abstractNumId w:val="17"/>
  </w:num>
  <w:num w:numId="26">
    <w:abstractNumId w:val="20"/>
  </w:num>
  <w:num w:numId="27">
    <w:abstractNumId w:val="34"/>
  </w:num>
  <w:num w:numId="28">
    <w:abstractNumId w:val="27"/>
  </w:num>
  <w:num w:numId="29">
    <w:abstractNumId w:val="36"/>
  </w:num>
  <w:num w:numId="30">
    <w:abstractNumId w:val="11"/>
  </w:num>
  <w:num w:numId="31">
    <w:abstractNumId w:val="12"/>
  </w:num>
  <w:num w:numId="32">
    <w:abstractNumId w:val="39"/>
  </w:num>
  <w:num w:numId="33">
    <w:abstractNumId w:val="5"/>
  </w:num>
  <w:num w:numId="34">
    <w:abstractNumId w:val="29"/>
  </w:num>
  <w:num w:numId="35">
    <w:abstractNumId w:val="28"/>
  </w:num>
  <w:num w:numId="36">
    <w:abstractNumId w:val="0"/>
  </w:num>
  <w:num w:numId="37">
    <w:abstractNumId w:val="38"/>
  </w:num>
  <w:num w:numId="38">
    <w:abstractNumId w:val="24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BF2"/>
    <w:rsid w:val="00027DCF"/>
    <w:rsid w:val="0003666D"/>
    <w:rsid w:val="000805BF"/>
    <w:rsid w:val="00093671"/>
    <w:rsid w:val="000D51FC"/>
    <w:rsid w:val="00123C2A"/>
    <w:rsid w:val="00127347"/>
    <w:rsid w:val="001440A0"/>
    <w:rsid w:val="001750F6"/>
    <w:rsid w:val="001A7516"/>
    <w:rsid w:val="001E0656"/>
    <w:rsid w:val="001E3FC6"/>
    <w:rsid w:val="00203274"/>
    <w:rsid w:val="0021409B"/>
    <w:rsid w:val="00255AC0"/>
    <w:rsid w:val="00281E0E"/>
    <w:rsid w:val="002926F7"/>
    <w:rsid w:val="00294FD8"/>
    <w:rsid w:val="002C488F"/>
    <w:rsid w:val="002D4F99"/>
    <w:rsid w:val="002E4F4D"/>
    <w:rsid w:val="00335A78"/>
    <w:rsid w:val="00364B64"/>
    <w:rsid w:val="00364BF2"/>
    <w:rsid w:val="00372071"/>
    <w:rsid w:val="003A53F5"/>
    <w:rsid w:val="003B0B85"/>
    <w:rsid w:val="003E44B4"/>
    <w:rsid w:val="004172B5"/>
    <w:rsid w:val="00425475"/>
    <w:rsid w:val="004442B8"/>
    <w:rsid w:val="0049015F"/>
    <w:rsid w:val="004925DC"/>
    <w:rsid w:val="00494E0E"/>
    <w:rsid w:val="004F1C29"/>
    <w:rsid w:val="00510364"/>
    <w:rsid w:val="005547A1"/>
    <w:rsid w:val="00567AC5"/>
    <w:rsid w:val="005A66E1"/>
    <w:rsid w:val="005B5D6C"/>
    <w:rsid w:val="0061406B"/>
    <w:rsid w:val="006376CA"/>
    <w:rsid w:val="00652DB8"/>
    <w:rsid w:val="0066275D"/>
    <w:rsid w:val="00662DDE"/>
    <w:rsid w:val="006D2D12"/>
    <w:rsid w:val="006F0EC6"/>
    <w:rsid w:val="007109A0"/>
    <w:rsid w:val="00776DBE"/>
    <w:rsid w:val="007C6D53"/>
    <w:rsid w:val="007E7229"/>
    <w:rsid w:val="00810557"/>
    <w:rsid w:val="00815375"/>
    <w:rsid w:val="00832413"/>
    <w:rsid w:val="00895507"/>
    <w:rsid w:val="008A051A"/>
    <w:rsid w:val="008B75BD"/>
    <w:rsid w:val="009110C0"/>
    <w:rsid w:val="0093300A"/>
    <w:rsid w:val="00935667"/>
    <w:rsid w:val="00955211"/>
    <w:rsid w:val="00975A10"/>
    <w:rsid w:val="009A6ABA"/>
    <w:rsid w:val="00A03AA8"/>
    <w:rsid w:val="00A07527"/>
    <w:rsid w:val="00A40CBC"/>
    <w:rsid w:val="00AD67E5"/>
    <w:rsid w:val="00B467D5"/>
    <w:rsid w:val="00B72871"/>
    <w:rsid w:val="00BB380F"/>
    <w:rsid w:val="00BD3B24"/>
    <w:rsid w:val="00BF3A6C"/>
    <w:rsid w:val="00BF6E94"/>
    <w:rsid w:val="00C030EC"/>
    <w:rsid w:val="00C102B8"/>
    <w:rsid w:val="00C17A3C"/>
    <w:rsid w:val="00C364E8"/>
    <w:rsid w:val="00C61ECF"/>
    <w:rsid w:val="00C70220"/>
    <w:rsid w:val="00C81154"/>
    <w:rsid w:val="00C95C4D"/>
    <w:rsid w:val="00CE3E30"/>
    <w:rsid w:val="00CE73B6"/>
    <w:rsid w:val="00D12DC7"/>
    <w:rsid w:val="00D248C8"/>
    <w:rsid w:val="00D33F25"/>
    <w:rsid w:val="00D3757F"/>
    <w:rsid w:val="00D456A3"/>
    <w:rsid w:val="00D5258F"/>
    <w:rsid w:val="00D96E96"/>
    <w:rsid w:val="00DB1641"/>
    <w:rsid w:val="00DB59B6"/>
    <w:rsid w:val="00DB5E01"/>
    <w:rsid w:val="00DC173A"/>
    <w:rsid w:val="00E36724"/>
    <w:rsid w:val="00E635E2"/>
    <w:rsid w:val="00E7171E"/>
    <w:rsid w:val="00E7329C"/>
    <w:rsid w:val="00E73346"/>
    <w:rsid w:val="00E765C8"/>
    <w:rsid w:val="00E778DA"/>
    <w:rsid w:val="00E80CF2"/>
    <w:rsid w:val="00E92E5A"/>
    <w:rsid w:val="00EB465B"/>
    <w:rsid w:val="00EC3E0A"/>
    <w:rsid w:val="00ED64CA"/>
    <w:rsid w:val="00F27E3B"/>
    <w:rsid w:val="00F6385C"/>
    <w:rsid w:val="00F8269E"/>
    <w:rsid w:val="00F85223"/>
    <w:rsid w:val="00F867F5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364BF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B46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7DC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248C8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a5">
    <w:name w:val="абзацсписка"/>
    <w:basedOn w:val="a"/>
    <w:rsid w:val="00D248C8"/>
    <w:pPr>
      <w:spacing w:before="100" w:beforeAutospacing="1" w:after="100" w:afterAutospacing="1"/>
      <w:ind w:firstLine="0"/>
    </w:pPr>
  </w:style>
  <w:style w:type="character" w:customStyle="1" w:styleId="ucoz-forum-post">
    <w:name w:val="ucoz-forum-post"/>
    <w:basedOn w:val="a0"/>
    <w:rsid w:val="00BF3A6C"/>
  </w:style>
  <w:style w:type="paragraph" w:customStyle="1" w:styleId="1">
    <w:name w:val="Текст1"/>
    <w:basedOn w:val="a"/>
    <w:rsid w:val="00364B64"/>
    <w:pPr>
      <w:ind w:firstLine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3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0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D3B2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547A1"/>
  </w:style>
  <w:style w:type="paragraph" w:customStyle="1" w:styleId="c16">
    <w:name w:val="c16"/>
    <w:basedOn w:val="a"/>
    <w:rsid w:val="00F6385C"/>
    <w:pPr>
      <w:spacing w:before="100" w:beforeAutospacing="1" w:after="100" w:afterAutospacing="1"/>
      <w:ind w:firstLine="0"/>
    </w:pPr>
  </w:style>
  <w:style w:type="character" w:customStyle="1" w:styleId="c1">
    <w:name w:val="c1"/>
    <w:basedOn w:val="a0"/>
    <w:rsid w:val="00F6385C"/>
  </w:style>
  <w:style w:type="character" w:customStyle="1" w:styleId="c0">
    <w:name w:val="c0"/>
    <w:basedOn w:val="a0"/>
    <w:rsid w:val="00F6385C"/>
  </w:style>
  <w:style w:type="paragraph" w:customStyle="1" w:styleId="c12">
    <w:name w:val="c12"/>
    <w:basedOn w:val="a"/>
    <w:rsid w:val="00F6385C"/>
    <w:pPr>
      <w:spacing w:before="100" w:beforeAutospacing="1" w:after="100" w:afterAutospacing="1"/>
      <w:ind w:firstLine="0"/>
    </w:pPr>
  </w:style>
  <w:style w:type="character" w:customStyle="1" w:styleId="c3">
    <w:name w:val="c3"/>
    <w:basedOn w:val="a0"/>
    <w:rsid w:val="00F6385C"/>
  </w:style>
  <w:style w:type="paragraph" w:customStyle="1" w:styleId="c6">
    <w:name w:val="c6"/>
    <w:basedOn w:val="a"/>
    <w:rsid w:val="00F6385C"/>
    <w:pPr>
      <w:spacing w:before="100" w:beforeAutospacing="1" w:after="100" w:afterAutospacing="1"/>
      <w:ind w:firstLine="0"/>
    </w:pPr>
  </w:style>
  <w:style w:type="paragraph" w:customStyle="1" w:styleId="c2">
    <w:name w:val="c2"/>
    <w:basedOn w:val="a"/>
    <w:rsid w:val="00F6385C"/>
    <w:pPr>
      <w:spacing w:before="100" w:beforeAutospacing="1" w:after="100" w:afterAutospacing="1"/>
      <w:ind w:firstLine="0"/>
    </w:pPr>
  </w:style>
  <w:style w:type="character" w:customStyle="1" w:styleId="c44">
    <w:name w:val="c44"/>
    <w:basedOn w:val="a0"/>
    <w:rsid w:val="00F6385C"/>
  </w:style>
  <w:style w:type="character" w:styleId="a9">
    <w:name w:val="Hyperlink"/>
    <w:basedOn w:val="a0"/>
    <w:uiPriority w:val="99"/>
    <w:semiHidden/>
    <w:unhideWhenUsed/>
    <w:rsid w:val="00F6385C"/>
    <w:rPr>
      <w:color w:val="0000FF"/>
      <w:u w:val="single"/>
    </w:rPr>
  </w:style>
  <w:style w:type="character" w:customStyle="1" w:styleId="c10">
    <w:name w:val="c10"/>
    <w:basedOn w:val="a0"/>
    <w:rsid w:val="00F6385C"/>
  </w:style>
  <w:style w:type="paragraph" w:styleId="aa">
    <w:name w:val="header"/>
    <w:basedOn w:val="a"/>
    <w:link w:val="ab"/>
    <w:uiPriority w:val="99"/>
    <w:unhideWhenUsed/>
    <w:rsid w:val="003E44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4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CE3E30"/>
    <w:pPr>
      <w:spacing w:before="100" w:beforeAutospacing="1" w:after="100" w:afterAutospacing="1"/>
      <w:ind w:firstLine="0"/>
    </w:pPr>
  </w:style>
  <w:style w:type="paragraph" w:customStyle="1" w:styleId="c59">
    <w:name w:val="c59"/>
    <w:basedOn w:val="a"/>
    <w:rsid w:val="00CE3E30"/>
    <w:pPr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s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ic.rurs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onkurs.dntt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npb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sl.dnttm.ru" TargetMode="External"/><Relationship Id="rId10" Type="http://schemas.openxmlformats.org/officeDocument/2006/relationships/hyperlink" Target="http://www.encyclopedi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ic.ru" TargetMode="External"/><Relationship Id="rId14" Type="http://schemas.openxmlformats.org/officeDocument/2006/relationships/hyperlink" Target="http://www.vernadsky.dnt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73A0-D3BA-41DB-A74D-5D67FFD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Английский язык</cp:lastModifiedBy>
  <cp:revision>44</cp:revision>
  <cp:lastPrinted>2020-09-21T06:42:00Z</cp:lastPrinted>
  <dcterms:created xsi:type="dcterms:W3CDTF">2014-11-16T16:32:00Z</dcterms:created>
  <dcterms:modified xsi:type="dcterms:W3CDTF">2021-09-24T14:29:00Z</dcterms:modified>
</cp:coreProperties>
</file>