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A1" w:rsidRDefault="001A3AE9" w:rsidP="00B46BA1">
      <w:pPr>
        <w:shd w:val="clear" w:color="auto" w:fill="FFFFFF"/>
        <w:autoSpaceDE/>
        <w:autoSpaceDN/>
        <w:adjustRightInd/>
        <w:jc w:val="center"/>
        <w:rPr>
          <w:bCs/>
          <w:color w:val="000000"/>
          <w:sz w:val="32"/>
        </w:rPr>
      </w:pPr>
      <w:r>
        <w:rPr>
          <w:bCs/>
          <w:color w:val="000000"/>
          <w:sz w:val="32"/>
        </w:rPr>
        <w:t xml:space="preserve"> </w:t>
      </w:r>
    </w:p>
    <w:p w:rsidR="00C007C8" w:rsidRDefault="00C007C8" w:rsidP="00B46BA1">
      <w:pPr>
        <w:shd w:val="clear" w:color="auto" w:fill="FFFFFF"/>
        <w:autoSpaceDE/>
        <w:autoSpaceDN/>
        <w:adjustRightInd/>
        <w:jc w:val="center"/>
        <w:rPr>
          <w:color w:val="000000"/>
        </w:rPr>
      </w:pPr>
    </w:p>
    <w:p w:rsidR="001A3AE9" w:rsidRDefault="001A3AE9" w:rsidP="00B46BA1">
      <w:pPr>
        <w:shd w:val="clear" w:color="auto" w:fill="FFFFFF"/>
        <w:autoSpaceDE/>
        <w:autoSpaceDN/>
        <w:adjustRightInd/>
        <w:jc w:val="center"/>
        <w:rPr>
          <w:color w:val="000000"/>
        </w:rPr>
      </w:pPr>
    </w:p>
    <w:p w:rsidR="001A3AE9" w:rsidRDefault="001A3AE9" w:rsidP="00B46BA1">
      <w:pPr>
        <w:shd w:val="clear" w:color="auto" w:fill="FFFFFF"/>
        <w:autoSpaceDE/>
        <w:autoSpaceDN/>
        <w:adjustRightInd/>
        <w:jc w:val="center"/>
        <w:rPr>
          <w:color w:val="000000"/>
        </w:rPr>
      </w:pPr>
    </w:p>
    <w:p w:rsidR="001A3AE9" w:rsidRDefault="001A3AE9" w:rsidP="00B46BA1">
      <w:pPr>
        <w:shd w:val="clear" w:color="auto" w:fill="FFFFFF"/>
        <w:autoSpaceDE/>
        <w:autoSpaceDN/>
        <w:adjustRightInd/>
        <w:jc w:val="center"/>
        <w:rPr>
          <w:color w:val="000000"/>
        </w:rPr>
      </w:pPr>
    </w:p>
    <w:p w:rsidR="001A3AE9" w:rsidRDefault="001A3AE9" w:rsidP="00B46BA1">
      <w:pPr>
        <w:shd w:val="clear" w:color="auto" w:fill="FFFFFF"/>
        <w:autoSpaceDE/>
        <w:autoSpaceDN/>
        <w:adjustRightInd/>
        <w:jc w:val="center"/>
        <w:rPr>
          <w:color w:val="000000"/>
        </w:rPr>
      </w:pPr>
    </w:p>
    <w:p w:rsidR="001A3AE9" w:rsidRDefault="001A3AE9" w:rsidP="00B46BA1">
      <w:pPr>
        <w:shd w:val="clear" w:color="auto" w:fill="FFFFFF"/>
        <w:autoSpaceDE/>
        <w:autoSpaceDN/>
        <w:adjustRightInd/>
        <w:jc w:val="center"/>
        <w:rPr>
          <w:color w:val="000000"/>
        </w:rPr>
      </w:pPr>
    </w:p>
    <w:p w:rsidR="001A3AE9" w:rsidRDefault="001A3AE9" w:rsidP="00B46BA1">
      <w:pPr>
        <w:shd w:val="clear" w:color="auto" w:fill="FFFFFF"/>
        <w:autoSpaceDE/>
        <w:autoSpaceDN/>
        <w:adjustRightInd/>
        <w:jc w:val="center"/>
        <w:rPr>
          <w:color w:val="000000"/>
        </w:rPr>
      </w:pPr>
    </w:p>
    <w:p w:rsidR="001A3AE9" w:rsidRDefault="001A3AE9" w:rsidP="00B46BA1">
      <w:pPr>
        <w:shd w:val="clear" w:color="auto" w:fill="FFFFFF"/>
        <w:autoSpaceDE/>
        <w:autoSpaceDN/>
        <w:adjustRightInd/>
        <w:jc w:val="center"/>
        <w:rPr>
          <w:color w:val="000000"/>
        </w:rPr>
      </w:pPr>
    </w:p>
    <w:p w:rsidR="001A3AE9" w:rsidRDefault="001A3AE9" w:rsidP="00B46BA1">
      <w:pPr>
        <w:shd w:val="clear" w:color="auto" w:fill="FFFFFF"/>
        <w:autoSpaceDE/>
        <w:autoSpaceDN/>
        <w:adjustRightInd/>
        <w:jc w:val="center"/>
        <w:rPr>
          <w:color w:val="000000"/>
        </w:rPr>
      </w:pPr>
    </w:p>
    <w:p w:rsidR="001A3AE9" w:rsidRDefault="001A3AE9" w:rsidP="00B46BA1">
      <w:pPr>
        <w:shd w:val="clear" w:color="auto" w:fill="FFFFFF"/>
        <w:autoSpaceDE/>
        <w:autoSpaceDN/>
        <w:adjustRightInd/>
        <w:jc w:val="center"/>
        <w:rPr>
          <w:color w:val="000000"/>
        </w:rPr>
      </w:pPr>
    </w:p>
    <w:p w:rsidR="001A3AE9" w:rsidRDefault="001A3AE9" w:rsidP="00B46BA1">
      <w:pPr>
        <w:shd w:val="clear" w:color="auto" w:fill="FFFFFF"/>
        <w:autoSpaceDE/>
        <w:autoSpaceDN/>
        <w:adjustRightInd/>
        <w:jc w:val="center"/>
        <w:rPr>
          <w:color w:val="000000"/>
        </w:rPr>
      </w:pPr>
    </w:p>
    <w:p w:rsidR="00C007C8" w:rsidRPr="004505B9" w:rsidRDefault="00C007C8" w:rsidP="00B46BA1">
      <w:pPr>
        <w:shd w:val="clear" w:color="auto" w:fill="FFFFFF"/>
        <w:autoSpaceDE/>
        <w:autoSpaceDN/>
        <w:adjustRightInd/>
        <w:jc w:val="center"/>
        <w:rPr>
          <w:color w:val="000000"/>
        </w:rPr>
      </w:pPr>
    </w:p>
    <w:p w:rsidR="00B46BA1" w:rsidRPr="004505B9" w:rsidRDefault="00B46BA1" w:rsidP="00B46BA1">
      <w:pPr>
        <w:keepNext/>
        <w:autoSpaceDE/>
        <w:autoSpaceDN/>
        <w:adjustRightInd/>
        <w:snapToGrid w:val="0"/>
        <w:spacing w:line="180" w:lineRule="atLeast"/>
        <w:jc w:val="center"/>
        <w:outlineLvl w:val="2"/>
        <w:rPr>
          <w:b/>
          <w:sz w:val="40"/>
          <w:szCs w:val="40"/>
        </w:rPr>
      </w:pPr>
    </w:p>
    <w:p w:rsidR="00982AFE" w:rsidRPr="00AB03C1" w:rsidRDefault="00982AFE" w:rsidP="00982AFE">
      <w:pPr>
        <w:autoSpaceDE/>
        <w:autoSpaceDN/>
        <w:adjustRightInd/>
        <w:jc w:val="center"/>
        <w:rPr>
          <w:b/>
          <w:sz w:val="52"/>
          <w:szCs w:val="40"/>
        </w:rPr>
      </w:pPr>
      <w:r w:rsidRPr="00AB03C1">
        <w:rPr>
          <w:b/>
          <w:sz w:val="52"/>
          <w:szCs w:val="40"/>
        </w:rPr>
        <w:t>Рабочая программа</w:t>
      </w:r>
      <w:r w:rsidRPr="00AB03C1">
        <w:rPr>
          <w:bCs/>
          <w:color w:val="000000"/>
          <w:sz w:val="48"/>
          <w:szCs w:val="28"/>
        </w:rPr>
        <w:t xml:space="preserve"> </w:t>
      </w:r>
      <w:r w:rsidRPr="00AB03C1">
        <w:rPr>
          <w:b/>
          <w:sz w:val="52"/>
          <w:szCs w:val="40"/>
        </w:rPr>
        <w:t>кружка</w:t>
      </w:r>
    </w:p>
    <w:p w:rsidR="00982AFE" w:rsidRPr="00AB03C1" w:rsidRDefault="00982AFE" w:rsidP="00982AFE">
      <w:pPr>
        <w:autoSpaceDE/>
        <w:autoSpaceDN/>
        <w:adjustRightInd/>
        <w:rPr>
          <w:sz w:val="22"/>
          <w:szCs w:val="16"/>
        </w:rPr>
      </w:pPr>
    </w:p>
    <w:p w:rsidR="00982AFE" w:rsidRPr="00AB03C1" w:rsidRDefault="00982AFE" w:rsidP="00653C23">
      <w:pPr>
        <w:autoSpaceDE/>
        <w:autoSpaceDN/>
        <w:adjustRightInd/>
        <w:jc w:val="center"/>
        <w:rPr>
          <w:b/>
          <w:sz w:val="52"/>
          <w:szCs w:val="40"/>
        </w:rPr>
      </w:pPr>
      <w:bookmarkStart w:id="0" w:name="_GoBack"/>
      <w:r w:rsidRPr="00AB03C1">
        <w:rPr>
          <w:bCs/>
          <w:color w:val="000000"/>
          <w:sz w:val="48"/>
          <w:szCs w:val="28"/>
        </w:rPr>
        <w:t>«</w:t>
      </w:r>
      <w:r w:rsidRPr="00AB03C1">
        <w:rPr>
          <w:b/>
          <w:sz w:val="52"/>
          <w:szCs w:val="40"/>
        </w:rPr>
        <w:t>Занимательное моделирование и конструирование»</w:t>
      </w:r>
    </w:p>
    <w:p w:rsidR="00982AFE" w:rsidRPr="00AB03C1" w:rsidRDefault="00982AFE" w:rsidP="00982AFE">
      <w:pPr>
        <w:autoSpaceDE/>
        <w:autoSpaceDN/>
        <w:adjustRightInd/>
        <w:jc w:val="center"/>
        <w:rPr>
          <w:bCs/>
          <w:color w:val="000000"/>
          <w:sz w:val="48"/>
          <w:szCs w:val="28"/>
        </w:rPr>
      </w:pPr>
    </w:p>
    <w:bookmarkEnd w:id="0"/>
    <w:p w:rsidR="00982AFE" w:rsidRPr="00AB03C1" w:rsidRDefault="00982AFE" w:rsidP="00982AFE">
      <w:pPr>
        <w:autoSpaceDE/>
        <w:autoSpaceDN/>
        <w:adjustRightInd/>
        <w:rPr>
          <w:sz w:val="22"/>
          <w:szCs w:val="16"/>
        </w:rPr>
      </w:pPr>
    </w:p>
    <w:p w:rsidR="00982AFE" w:rsidRPr="00AB03C1" w:rsidRDefault="00AB03C1" w:rsidP="00982AFE">
      <w:pPr>
        <w:autoSpaceDE/>
        <w:autoSpaceDN/>
        <w:adjustRightInd/>
        <w:rPr>
          <w:sz w:val="40"/>
          <w:szCs w:val="28"/>
        </w:rPr>
      </w:pPr>
      <w:r w:rsidRPr="00AB03C1">
        <w:rPr>
          <w:sz w:val="40"/>
          <w:szCs w:val="28"/>
        </w:rPr>
        <w:t>Возраст обучающихся</w:t>
      </w:r>
      <w:r w:rsidR="0045263E" w:rsidRPr="00AB03C1">
        <w:rPr>
          <w:sz w:val="40"/>
          <w:szCs w:val="28"/>
        </w:rPr>
        <w:t xml:space="preserve">: </w:t>
      </w:r>
      <w:r w:rsidR="00982AFE" w:rsidRPr="00AB03C1">
        <w:rPr>
          <w:sz w:val="40"/>
          <w:szCs w:val="28"/>
        </w:rPr>
        <w:t xml:space="preserve"> </w:t>
      </w:r>
      <w:r w:rsidR="0045263E" w:rsidRPr="00AB03C1">
        <w:rPr>
          <w:sz w:val="40"/>
          <w:szCs w:val="28"/>
        </w:rPr>
        <w:t>13-18 лет</w:t>
      </w:r>
    </w:p>
    <w:p w:rsidR="00982AFE" w:rsidRPr="00AB03C1" w:rsidRDefault="00982AFE" w:rsidP="00982AFE">
      <w:pPr>
        <w:autoSpaceDE/>
        <w:autoSpaceDN/>
        <w:adjustRightInd/>
        <w:rPr>
          <w:sz w:val="28"/>
          <w:szCs w:val="20"/>
        </w:rPr>
      </w:pPr>
    </w:p>
    <w:p w:rsidR="00982AFE" w:rsidRPr="00AB03C1" w:rsidRDefault="00982AFE" w:rsidP="00982AFE">
      <w:pPr>
        <w:autoSpaceDE/>
        <w:autoSpaceDN/>
        <w:adjustRightInd/>
        <w:rPr>
          <w:sz w:val="28"/>
          <w:szCs w:val="20"/>
        </w:rPr>
      </w:pPr>
    </w:p>
    <w:p w:rsidR="00982AFE" w:rsidRPr="00AB03C1" w:rsidRDefault="00982AFE" w:rsidP="00982AFE">
      <w:pPr>
        <w:autoSpaceDE/>
        <w:autoSpaceDN/>
        <w:adjustRightInd/>
        <w:rPr>
          <w:sz w:val="40"/>
          <w:szCs w:val="28"/>
        </w:rPr>
      </w:pPr>
      <w:r w:rsidRPr="00AB03C1">
        <w:rPr>
          <w:sz w:val="40"/>
          <w:szCs w:val="28"/>
        </w:rPr>
        <w:t>Количество часов</w:t>
      </w:r>
      <w:r w:rsidR="00AB03C1" w:rsidRPr="00AB03C1">
        <w:rPr>
          <w:sz w:val="40"/>
          <w:szCs w:val="28"/>
        </w:rPr>
        <w:t>:</w:t>
      </w:r>
      <w:r w:rsidR="001A3AE9" w:rsidRPr="00AB03C1">
        <w:rPr>
          <w:sz w:val="40"/>
          <w:szCs w:val="28"/>
        </w:rPr>
        <w:t>34</w:t>
      </w:r>
      <w:r w:rsidRPr="00AB03C1">
        <w:rPr>
          <w:sz w:val="40"/>
          <w:szCs w:val="28"/>
        </w:rPr>
        <w:t>ч.</w:t>
      </w:r>
    </w:p>
    <w:p w:rsidR="00982AFE" w:rsidRPr="00AB03C1" w:rsidRDefault="00982AFE" w:rsidP="00982AFE">
      <w:pPr>
        <w:autoSpaceDE/>
        <w:autoSpaceDN/>
        <w:adjustRightInd/>
        <w:rPr>
          <w:sz w:val="40"/>
          <w:szCs w:val="28"/>
        </w:rPr>
      </w:pPr>
    </w:p>
    <w:p w:rsidR="00982AFE" w:rsidRPr="00AB03C1" w:rsidRDefault="00982AFE" w:rsidP="00982AFE">
      <w:pPr>
        <w:autoSpaceDE/>
        <w:autoSpaceDN/>
        <w:adjustRightInd/>
        <w:rPr>
          <w:sz w:val="40"/>
          <w:szCs w:val="28"/>
        </w:rPr>
      </w:pPr>
      <w:r w:rsidRPr="00AB03C1">
        <w:rPr>
          <w:sz w:val="40"/>
          <w:szCs w:val="28"/>
        </w:rPr>
        <w:t>Нап</w:t>
      </w:r>
      <w:r w:rsidR="0045263E" w:rsidRPr="00AB03C1">
        <w:rPr>
          <w:sz w:val="40"/>
          <w:szCs w:val="28"/>
        </w:rPr>
        <w:t>равленность: научно-техническая.</w:t>
      </w:r>
    </w:p>
    <w:p w:rsidR="00982AFE" w:rsidRPr="00AB03C1" w:rsidRDefault="00982AFE" w:rsidP="00982AFE">
      <w:pPr>
        <w:shd w:val="clear" w:color="auto" w:fill="FFFFFF"/>
        <w:autoSpaceDE/>
        <w:autoSpaceDN/>
        <w:adjustRightInd/>
        <w:rPr>
          <w:color w:val="000000"/>
          <w:sz w:val="40"/>
          <w:szCs w:val="28"/>
        </w:rPr>
      </w:pPr>
    </w:p>
    <w:p w:rsidR="00982AFE" w:rsidRPr="00AB03C1" w:rsidRDefault="00982AFE" w:rsidP="00982AFE">
      <w:pPr>
        <w:shd w:val="clear" w:color="auto" w:fill="FFFFFF"/>
        <w:autoSpaceDE/>
        <w:autoSpaceDN/>
        <w:adjustRightInd/>
        <w:rPr>
          <w:color w:val="000000"/>
          <w:sz w:val="40"/>
          <w:szCs w:val="28"/>
        </w:rPr>
      </w:pPr>
    </w:p>
    <w:p w:rsidR="00BE170B" w:rsidRPr="004505B9" w:rsidRDefault="00BE170B" w:rsidP="00B46BA1">
      <w:pPr>
        <w:shd w:val="clear" w:color="auto" w:fill="FFFFFF"/>
        <w:autoSpaceDE/>
        <w:autoSpaceDN/>
        <w:adjustRightInd/>
        <w:rPr>
          <w:color w:val="000000"/>
          <w:sz w:val="28"/>
          <w:szCs w:val="28"/>
        </w:rPr>
      </w:pPr>
    </w:p>
    <w:p w:rsidR="00DB320E" w:rsidRDefault="00DB320E">
      <w:pPr>
        <w:rPr>
          <w:color w:val="000000"/>
          <w:sz w:val="28"/>
          <w:szCs w:val="28"/>
        </w:rPr>
      </w:pPr>
    </w:p>
    <w:p w:rsidR="00844EEB" w:rsidRDefault="00844EEB">
      <w:pPr>
        <w:rPr>
          <w:color w:val="000000"/>
          <w:sz w:val="28"/>
          <w:szCs w:val="28"/>
        </w:rPr>
      </w:pPr>
    </w:p>
    <w:p w:rsidR="00844EEB" w:rsidRDefault="00844EEB">
      <w:pPr>
        <w:rPr>
          <w:b/>
          <w:bCs/>
          <w:color w:val="000000"/>
          <w:sz w:val="28"/>
          <w:szCs w:val="28"/>
        </w:rPr>
      </w:pPr>
    </w:p>
    <w:p w:rsidR="002C6E4A" w:rsidRDefault="002C6E4A">
      <w:pPr>
        <w:rPr>
          <w:b/>
          <w:bCs/>
          <w:color w:val="000000"/>
          <w:sz w:val="28"/>
          <w:szCs w:val="28"/>
        </w:rPr>
      </w:pPr>
    </w:p>
    <w:p w:rsidR="00514EDA" w:rsidRDefault="00514EDA" w:rsidP="009E19AC">
      <w:pPr>
        <w:rPr>
          <w:b/>
          <w:bCs/>
          <w:color w:val="000000"/>
          <w:sz w:val="28"/>
          <w:szCs w:val="28"/>
        </w:rPr>
      </w:pPr>
    </w:p>
    <w:p w:rsidR="00AB03C1" w:rsidRDefault="00AB03C1" w:rsidP="009E19AC">
      <w:pPr>
        <w:rPr>
          <w:b/>
          <w:bCs/>
          <w:color w:val="000000"/>
          <w:sz w:val="28"/>
          <w:szCs w:val="28"/>
        </w:rPr>
      </w:pPr>
    </w:p>
    <w:p w:rsidR="00AB03C1" w:rsidRDefault="00AB03C1" w:rsidP="009E19AC">
      <w:pPr>
        <w:rPr>
          <w:b/>
          <w:bCs/>
          <w:color w:val="000000"/>
          <w:sz w:val="28"/>
          <w:szCs w:val="28"/>
        </w:rPr>
      </w:pPr>
    </w:p>
    <w:p w:rsidR="00AB03C1" w:rsidRDefault="00AB03C1" w:rsidP="009E19AC">
      <w:pPr>
        <w:rPr>
          <w:sz w:val="28"/>
        </w:rPr>
      </w:pPr>
    </w:p>
    <w:p w:rsidR="00514EDA" w:rsidRDefault="00514EDA" w:rsidP="009E19AC">
      <w:pPr>
        <w:rPr>
          <w:sz w:val="28"/>
        </w:rPr>
      </w:pPr>
    </w:p>
    <w:p w:rsidR="00514EDA" w:rsidRDefault="00514EDA" w:rsidP="009E19AC">
      <w:pPr>
        <w:rPr>
          <w:sz w:val="28"/>
        </w:rPr>
      </w:pPr>
    </w:p>
    <w:p w:rsidR="00514EDA" w:rsidRPr="00AB03C1" w:rsidRDefault="00514EDA" w:rsidP="009E19AC">
      <w:pPr>
        <w:rPr>
          <w:sz w:val="36"/>
        </w:rPr>
      </w:pPr>
    </w:p>
    <w:p w:rsidR="005D1DED" w:rsidRPr="00AB03C1" w:rsidRDefault="00710103" w:rsidP="000A57BB">
      <w:pPr>
        <w:jc w:val="center"/>
        <w:rPr>
          <w:sz w:val="36"/>
        </w:rPr>
      </w:pPr>
      <w:r w:rsidRPr="00AB03C1">
        <w:rPr>
          <w:sz w:val="36"/>
        </w:rPr>
        <w:t>20</w:t>
      </w:r>
      <w:r w:rsidR="001A3AE9" w:rsidRPr="00AB03C1">
        <w:rPr>
          <w:sz w:val="36"/>
        </w:rPr>
        <w:t>21</w:t>
      </w:r>
      <w:r w:rsidRPr="00AB03C1">
        <w:rPr>
          <w:sz w:val="36"/>
        </w:rPr>
        <w:t>-20</w:t>
      </w:r>
      <w:r w:rsidR="0051661B" w:rsidRPr="00AB03C1">
        <w:rPr>
          <w:sz w:val="36"/>
        </w:rPr>
        <w:t>2</w:t>
      </w:r>
      <w:r w:rsidR="001A3AE9" w:rsidRPr="00AB03C1">
        <w:rPr>
          <w:sz w:val="36"/>
        </w:rPr>
        <w:t>2</w:t>
      </w:r>
      <w:r w:rsidR="00B43BCC" w:rsidRPr="00AB03C1">
        <w:rPr>
          <w:sz w:val="36"/>
        </w:rPr>
        <w:t xml:space="preserve"> </w:t>
      </w:r>
      <w:r w:rsidR="00F26400" w:rsidRPr="00AB03C1">
        <w:rPr>
          <w:sz w:val="36"/>
        </w:rPr>
        <w:t>учебный год</w:t>
      </w:r>
    </w:p>
    <w:p w:rsidR="008B6584" w:rsidRDefault="008B6584" w:rsidP="000A57BB">
      <w:pPr>
        <w:jc w:val="center"/>
        <w:rPr>
          <w:sz w:val="28"/>
        </w:rPr>
      </w:pPr>
    </w:p>
    <w:p w:rsidR="00436F4D" w:rsidRDefault="00436F4D" w:rsidP="000A57BB">
      <w:pPr>
        <w:jc w:val="center"/>
        <w:rPr>
          <w:sz w:val="28"/>
        </w:rPr>
      </w:pPr>
    </w:p>
    <w:p w:rsidR="00653C23" w:rsidRDefault="00653C23" w:rsidP="00AB03C1">
      <w:pPr>
        <w:rPr>
          <w:rFonts w:eastAsiaTheme="minorHAnsi"/>
          <w:b/>
          <w:sz w:val="28"/>
          <w:szCs w:val="36"/>
          <w:lang w:eastAsia="en-US"/>
        </w:rPr>
      </w:pPr>
    </w:p>
    <w:p w:rsidR="005E6E10" w:rsidRDefault="006C7724" w:rsidP="005E6E10">
      <w:pPr>
        <w:jc w:val="center"/>
        <w:rPr>
          <w:rFonts w:eastAsiaTheme="minorHAnsi"/>
          <w:b/>
          <w:sz w:val="28"/>
          <w:szCs w:val="36"/>
          <w:lang w:eastAsia="en-US"/>
        </w:rPr>
      </w:pPr>
      <w:r w:rsidRPr="00653C23">
        <w:rPr>
          <w:rFonts w:eastAsiaTheme="minorHAnsi"/>
          <w:b/>
          <w:sz w:val="28"/>
          <w:szCs w:val="36"/>
          <w:lang w:eastAsia="en-US"/>
        </w:rPr>
        <w:t>Пояснительная записка</w:t>
      </w:r>
    </w:p>
    <w:p w:rsidR="0087531C" w:rsidRPr="00653C23" w:rsidRDefault="0087531C" w:rsidP="005E6E10">
      <w:pPr>
        <w:jc w:val="center"/>
        <w:rPr>
          <w:rFonts w:eastAsiaTheme="minorHAnsi"/>
          <w:b/>
          <w:sz w:val="28"/>
          <w:szCs w:val="36"/>
          <w:lang w:eastAsia="en-US"/>
        </w:rPr>
      </w:pPr>
    </w:p>
    <w:p w:rsidR="00982AFE" w:rsidRPr="00653C23" w:rsidRDefault="00982AFE" w:rsidP="00653C23">
      <w:pPr>
        <w:widowControl w:val="0"/>
        <w:suppressAutoHyphens/>
        <w:autoSpaceDE/>
        <w:autoSpaceDN/>
        <w:adjustRightInd/>
        <w:spacing w:line="360" w:lineRule="auto"/>
        <w:jc w:val="both"/>
        <w:rPr>
          <w:kern w:val="2"/>
          <w:szCs w:val="28"/>
        </w:rPr>
      </w:pPr>
      <w:r w:rsidRPr="00653C23">
        <w:rPr>
          <w:kern w:val="2"/>
          <w:szCs w:val="28"/>
        </w:rPr>
        <w:t>Рабочая программа кружка «Занимательное моделирование и конструирование» разработана на основе:</w:t>
      </w:r>
    </w:p>
    <w:p w:rsidR="00691350" w:rsidRDefault="00514EDA" w:rsidP="00653C23">
      <w:pPr>
        <w:pStyle w:val="a4"/>
        <w:widowControl w:val="0"/>
        <w:numPr>
          <w:ilvl w:val="0"/>
          <w:numId w:val="27"/>
        </w:numPr>
        <w:suppressAutoHyphens/>
        <w:autoSpaceDE/>
        <w:autoSpaceDN/>
        <w:adjustRightInd/>
        <w:spacing w:line="360" w:lineRule="auto"/>
        <w:jc w:val="both"/>
        <w:rPr>
          <w:kern w:val="2"/>
          <w:szCs w:val="28"/>
        </w:rPr>
      </w:pPr>
      <w:r w:rsidRPr="00653C23">
        <w:rPr>
          <w:kern w:val="2"/>
          <w:szCs w:val="28"/>
        </w:rPr>
        <w:t xml:space="preserve">основной </w:t>
      </w:r>
      <w:r w:rsidR="00F6001B" w:rsidRPr="00653C23">
        <w:rPr>
          <w:kern w:val="2"/>
          <w:szCs w:val="28"/>
        </w:rPr>
        <w:t>образовательной программы основного общего образования МБОУ С</w:t>
      </w:r>
      <w:r w:rsidR="000A57BB" w:rsidRPr="00653C23">
        <w:rPr>
          <w:kern w:val="2"/>
          <w:szCs w:val="28"/>
        </w:rPr>
        <w:t>амарской СОШ№4 Азовского района;</w:t>
      </w:r>
    </w:p>
    <w:p w:rsidR="00A77C09" w:rsidRDefault="00A77C09" w:rsidP="00653C23">
      <w:pPr>
        <w:pStyle w:val="a4"/>
        <w:widowControl w:val="0"/>
        <w:numPr>
          <w:ilvl w:val="0"/>
          <w:numId w:val="27"/>
        </w:numPr>
        <w:suppressAutoHyphens/>
        <w:autoSpaceDE/>
        <w:autoSpaceDN/>
        <w:adjustRightInd/>
        <w:spacing w:line="360" w:lineRule="auto"/>
        <w:jc w:val="both"/>
        <w:rPr>
          <w:kern w:val="2"/>
          <w:szCs w:val="28"/>
        </w:rPr>
      </w:pPr>
      <w:r w:rsidRPr="00A77C09">
        <w:rPr>
          <w:kern w:val="2"/>
          <w:szCs w:val="28"/>
        </w:rPr>
        <w:t>Концепци</w:t>
      </w:r>
      <w:r w:rsidR="00AB03C1">
        <w:rPr>
          <w:kern w:val="2"/>
          <w:szCs w:val="28"/>
        </w:rPr>
        <w:t>и</w:t>
      </w:r>
      <w:r w:rsidRPr="00A77C09">
        <w:rPr>
          <w:kern w:val="2"/>
          <w:szCs w:val="28"/>
        </w:rPr>
        <w:t xml:space="preserve"> развития дополнительного образования детей, утв. Распоряжением Правительства РФ от 4 сентября 2014года № 1726-р</w:t>
      </w:r>
    </w:p>
    <w:p w:rsidR="00A77C09" w:rsidRDefault="00A77C09" w:rsidP="00A77C09">
      <w:pPr>
        <w:pStyle w:val="a4"/>
        <w:widowControl w:val="0"/>
        <w:numPr>
          <w:ilvl w:val="0"/>
          <w:numId w:val="27"/>
        </w:numPr>
        <w:suppressAutoHyphens/>
        <w:autoSpaceDE/>
        <w:autoSpaceDN/>
        <w:adjustRightInd/>
        <w:spacing w:line="360" w:lineRule="auto"/>
        <w:jc w:val="both"/>
        <w:rPr>
          <w:kern w:val="2"/>
          <w:szCs w:val="28"/>
        </w:rPr>
      </w:pPr>
      <w:r w:rsidRPr="00A77C09">
        <w:rPr>
          <w:kern w:val="2"/>
          <w:szCs w:val="28"/>
        </w:rPr>
        <w:t>Программ</w:t>
      </w:r>
      <w:r w:rsidR="00AB03C1">
        <w:rPr>
          <w:kern w:val="2"/>
          <w:szCs w:val="28"/>
        </w:rPr>
        <w:t>ы</w:t>
      </w:r>
      <w:r w:rsidRPr="00A77C09">
        <w:rPr>
          <w:kern w:val="2"/>
          <w:szCs w:val="28"/>
        </w:rPr>
        <w:t xml:space="preserve"> развития воспитательной компоненты, Письмо МО РФ от 13.05.2013 №ИР-352/09</w:t>
      </w:r>
    </w:p>
    <w:p w:rsidR="0087531C" w:rsidRPr="0045263E" w:rsidRDefault="00A77C09" w:rsidP="00A77C09">
      <w:pPr>
        <w:pStyle w:val="a4"/>
        <w:widowControl w:val="0"/>
        <w:numPr>
          <w:ilvl w:val="0"/>
          <w:numId w:val="27"/>
        </w:numPr>
        <w:suppressAutoHyphens/>
        <w:autoSpaceDE/>
        <w:autoSpaceDN/>
        <w:adjustRightInd/>
        <w:spacing w:line="360" w:lineRule="auto"/>
        <w:jc w:val="both"/>
        <w:rPr>
          <w:kern w:val="2"/>
          <w:szCs w:val="28"/>
        </w:rPr>
      </w:pPr>
      <w:r w:rsidRPr="00A77C09">
        <w:rPr>
          <w:kern w:val="2"/>
          <w:szCs w:val="28"/>
        </w:rPr>
        <w:t>Стратеги</w:t>
      </w:r>
      <w:r w:rsidR="00AB03C1">
        <w:rPr>
          <w:kern w:val="2"/>
          <w:szCs w:val="28"/>
        </w:rPr>
        <w:t>и</w:t>
      </w:r>
      <w:r w:rsidRPr="00A77C09">
        <w:rPr>
          <w:kern w:val="2"/>
          <w:szCs w:val="28"/>
        </w:rPr>
        <w:t xml:space="preserve"> развития воспитания в Российской Федерации на период до 2025 года (утверждена распоряжением Правительства РФ от 29.05.2015 № 996-р)</w:t>
      </w:r>
    </w:p>
    <w:p w:rsidR="00691350" w:rsidRPr="00A77C09" w:rsidRDefault="00691350" w:rsidP="00A77C09">
      <w:pPr>
        <w:jc w:val="center"/>
        <w:rPr>
          <w:rFonts w:eastAsiaTheme="minorHAnsi"/>
          <w:b/>
          <w:sz w:val="28"/>
          <w:szCs w:val="36"/>
          <w:lang w:eastAsia="en-US"/>
        </w:rPr>
      </w:pPr>
    </w:p>
    <w:p w:rsidR="008428D7" w:rsidRPr="00A77C09" w:rsidRDefault="00A77C09" w:rsidP="00A77C09">
      <w:pPr>
        <w:rPr>
          <w:rFonts w:eastAsiaTheme="minorHAnsi"/>
          <w:b/>
          <w:sz w:val="28"/>
          <w:szCs w:val="36"/>
          <w:lang w:eastAsia="en-US"/>
        </w:rPr>
      </w:pPr>
      <w:r>
        <w:rPr>
          <w:rFonts w:eastAsiaTheme="minorHAnsi"/>
          <w:b/>
          <w:sz w:val="28"/>
          <w:szCs w:val="36"/>
          <w:lang w:eastAsia="en-US"/>
        </w:rPr>
        <w:t>Цель   программ</w:t>
      </w:r>
      <w:r w:rsidR="009C663A" w:rsidRPr="00A77C09">
        <w:rPr>
          <w:rFonts w:eastAsiaTheme="minorHAnsi"/>
          <w:b/>
          <w:sz w:val="28"/>
          <w:szCs w:val="36"/>
          <w:lang w:eastAsia="en-US"/>
        </w:rPr>
        <w:t xml:space="preserve">ы: </w:t>
      </w:r>
    </w:p>
    <w:p w:rsidR="00653C23" w:rsidRPr="00653C23" w:rsidRDefault="00653C23" w:rsidP="00653C23">
      <w:pPr>
        <w:widowControl w:val="0"/>
        <w:suppressAutoHyphens/>
        <w:autoSpaceDE/>
        <w:autoSpaceDN/>
        <w:adjustRightInd/>
        <w:spacing w:line="360" w:lineRule="auto"/>
        <w:jc w:val="both"/>
        <w:rPr>
          <w:kern w:val="2"/>
          <w:sz w:val="28"/>
          <w:szCs w:val="28"/>
        </w:rPr>
      </w:pPr>
    </w:p>
    <w:p w:rsidR="001F226D" w:rsidRPr="00653C23" w:rsidRDefault="00982AFE" w:rsidP="00653C23">
      <w:pPr>
        <w:widowControl w:val="0"/>
        <w:suppressAutoHyphens/>
        <w:autoSpaceDE/>
        <w:autoSpaceDN/>
        <w:adjustRightInd/>
        <w:spacing w:line="360" w:lineRule="auto"/>
        <w:ind w:firstLine="426"/>
        <w:jc w:val="both"/>
        <w:rPr>
          <w:kern w:val="2"/>
          <w:szCs w:val="28"/>
        </w:rPr>
      </w:pPr>
      <w:r w:rsidRPr="00653C23">
        <w:rPr>
          <w:kern w:val="2"/>
          <w:szCs w:val="28"/>
        </w:rPr>
        <w:t>Целесообразность обучения в кружке «Занимательное мо</w:t>
      </w:r>
      <w:r w:rsidR="00653C23" w:rsidRPr="00653C23">
        <w:rPr>
          <w:kern w:val="2"/>
          <w:szCs w:val="28"/>
        </w:rPr>
        <w:t xml:space="preserve">делирование и конструирование» </w:t>
      </w:r>
      <w:r w:rsidRPr="00653C23">
        <w:rPr>
          <w:kern w:val="2"/>
          <w:szCs w:val="28"/>
        </w:rPr>
        <w:t xml:space="preserve">определяется быстрым внедрением цифровой техники в повседневную жизнь и переходом к новым технологиям обработки информации. </w:t>
      </w:r>
      <w:r w:rsidR="001F226D" w:rsidRPr="00653C23">
        <w:rPr>
          <w:kern w:val="2"/>
          <w:szCs w:val="28"/>
        </w:rPr>
        <w:t>Программа курса ориентирована на личностный подход к каждому обучающемуся. Для достижения цели программы курса используются средства и формы, которые способствуют наиболее полному и глубокому пониманию физических явлений и закономерностей, которые способствуют реализации возможностей каждого обучающегося в раскрытии физической картины познания мира. Целью настоящего курса является развитие пространственных представлений и формирование физических понятий путем интеграции конструирования в другие виды учебной деятельности (проектную, исследовательскую).</w:t>
      </w:r>
    </w:p>
    <w:p w:rsidR="00691350" w:rsidRDefault="00982AFE" w:rsidP="00653C23">
      <w:pPr>
        <w:widowControl w:val="0"/>
        <w:suppressAutoHyphens/>
        <w:autoSpaceDE/>
        <w:autoSpaceDN/>
        <w:adjustRightInd/>
        <w:spacing w:line="360" w:lineRule="auto"/>
        <w:ind w:firstLine="567"/>
        <w:jc w:val="both"/>
        <w:rPr>
          <w:kern w:val="2"/>
          <w:szCs w:val="28"/>
        </w:rPr>
      </w:pPr>
      <w:r w:rsidRPr="00653C23">
        <w:rPr>
          <w:kern w:val="2"/>
          <w:szCs w:val="28"/>
        </w:rPr>
        <w:t>Направленность программы - научно-техническая. Программа направлена на привлечение учащихся к современным технологиям конструирования, программирования и использования роботизированных устройств.</w:t>
      </w:r>
    </w:p>
    <w:p w:rsidR="0045263E" w:rsidRPr="00653C23" w:rsidRDefault="0045263E" w:rsidP="00653C23">
      <w:pPr>
        <w:widowControl w:val="0"/>
        <w:suppressAutoHyphens/>
        <w:autoSpaceDE/>
        <w:autoSpaceDN/>
        <w:adjustRightInd/>
        <w:spacing w:line="360" w:lineRule="auto"/>
        <w:ind w:firstLine="567"/>
        <w:jc w:val="both"/>
        <w:rPr>
          <w:kern w:val="2"/>
          <w:szCs w:val="28"/>
        </w:rPr>
      </w:pPr>
    </w:p>
    <w:p w:rsidR="00691350" w:rsidRDefault="00A77C09" w:rsidP="00691350">
      <w:pPr>
        <w:autoSpaceDE/>
        <w:autoSpaceDN/>
        <w:adjustRightInd/>
        <w:ind w:right="57" w:firstLine="567"/>
        <w:jc w:val="both"/>
        <w:rPr>
          <w:rFonts w:eastAsia="Andale Sans UI"/>
          <w:b/>
          <w:bCs/>
          <w:kern w:val="2"/>
          <w:sz w:val="28"/>
          <w:szCs w:val="28"/>
        </w:rPr>
      </w:pPr>
      <w:r>
        <w:rPr>
          <w:rFonts w:eastAsia="Andale Sans UI"/>
          <w:b/>
          <w:bCs/>
          <w:kern w:val="2"/>
          <w:sz w:val="28"/>
          <w:szCs w:val="28"/>
        </w:rPr>
        <w:t>Задач</w:t>
      </w:r>
      <w:r w:rsidR="00691350" w:rsidRPr="00653C23">
        <w:rPr>
          <w:rFonts w:eastAsia="Andale Sans UI"/>
          <w:b/>
          <w:bCs/>
          <w:kern w:val="2"/>
          <w:sz w:val="28"/>
          <w:szCs w:val="28"/>
        </w:rPr>
        <w:t>и:</w:t>
      </w:r>
    </w:p>
    <w:p w:rsidR="00653C23" w:rsidRPr="00653C23" w:rsidRDefault="00653C23" w:rsidP="00691350">
      <w:pPr>
        <w:autoSpaceDE/>
        <w:autoSpaceDN/>
        <w:adjustRightInd/>
        <w:ind w:right="57" w:firstLine="567"/>
        <w:jc w:val="both"/>
        <w:rPr>
          <w:rFonts w:eastAsia="Andale Sans UI"/>
          <w:b/>
          <w:bCs/>
          <w:kern w:val="2"/>
          <w:sz w:val="28"/>
          <w:szCs w:val="28"/>
        </w:rPr>
      </w:pPr>
    </w:p>
    <w:p w:rsidR="001F226D" w:rsidRPr="00653C23" w:rsidRDefault="001F226D" w:rsidP="00653C23">
      <w:pPr>
        <w:widowControl w:val="0"/>
        <w:suppressAutoHyphens/>
        <w:autoSpaceDE/>
        <w:autoSpaceDN/>
        <w:adjustRightInd/>
        <w:spacing w:line="360" w:lineRule="auto"/>
        <w:ind w:firstLine="426"/>
        <w:jc w:val="both"/>
        <w:rPr>
          <w:kern w:val="2"/>
          <w:szCs w:val="28"/>
        </w:rPr>
      </w:pPr>
      <w:r w:rsidRPr="001F226D">
        <w:rPr>
          <w:rFonts w:eastAsia="DejaVu Sans"/>
          <w:lang w:eastAsia="he-IL" w:bidi="he-IL"/>
        </w:rPr>
        <w:t xml:space="preserve">• </w:t>
      </w:r>
      <w:r w:rsidRPr="00653C23">
        <w:rPr>
          <w:kern w:val="2"/>
          <w:szCs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робототехники;</w:t>
      </w:r>
    </w:p>
    <w:p w:rsidR="001F226D" w:rsidRPr="00653C23" w:rsidRDefault="001F226D" w:rsidP="00653C23">
      <w:pPr>
        <w:widowControl w:val="0"/>
        <w:suppressAutoHyphens/>
        <w:autoSpaceDE/>
        <w:autoSpaceDN/>
        <w:adjustRightInd/>
        <w:spacing w:line="360" w:lineRule="auto"/>
        <w:ind w:firstLine="426"/>
        <w:jc w:val="both"/>
        <w:rPr>
          <w:kern w:val="2"/>
          <w:szCs w:val="28"/>
        </w:rPr>
      </w:pPr>
      <w:r w:rsidRPr="00653C23">
        <w:rPr>
          <w:kern w:val="2"/>
          <w:szCs w:val="28"/>
        </w:rPr>
        <w:t xml:space="preserve">• овладение учащимися такими общенаучными понятиями, как эмпирически установленный факт, проблема, гипотеза, теоретический вывод, результат экспериментальной проверки; </w:t>
      </w:r>
    </w:p>
    <w:p w:rsidR="001F226D" w:rsidRPr="00653C23" w:rsidRDefault="001F226D" w:rsidP="00653C23">
      <w:pPr>
        <w:widowControl w:val="0"/>
        <w:suppressAutoHyphens/>
        <w:autoSpaceDE/>
        <w:autoSpaceDN/>
        <w:adjustRightInd/>
        <w:spacing w:line="360" w:lineRule="auto"/>
        <w:ind w:firstLine="426"/>
        <w:jc w:val="both"/>
        <w:rPr>
          <w:kern w:val="2"/>
          <w:szCs w:val="28"/>
        </w:rPr>
      </w:pPr>
      <w:r w:rsidRPr="00653C23">
        <w:rPr>
          <w:kern w:val="2"/>
          <w:szCs w:val="28"/>
        </w:rPr>
        <w:t>•ознакомление с основами программирования;</w:t>
      </w:r>
    </w:p>
    <w:p w:rsidR="001F226D" w:rsidRPr="00653C23" w:rsidRDefault="001F226D" w:rsidP="00653C23">
      <w:pPr>
        <w:widowControl w:val="0"/>
        <w:suppressAutoHyphens/>
        <w:autoSpaceDE/>
        <w:autoSpaceDN/>
        <w:adjustRightInd/>
        <w:spacing w:line="360" w:lineRule="auto"/>
        <w:ind w:firstLine="426"/>
        <w:jc w:val="both"/>
        <w:rPr>
          <w:kern w:val="2"/>
          <w:szCs w:val="28"/>
        </w:rPr>
      </w:pPr>
      <w:r w:rsidRPr="00653C23">
        <w:rPr>
          <w:kern w:val="2"/>
          <w:szCs w:val="28"/>
        </w:rPr>
        <w:t>•развитие умения творчески подходить к решению задачи;</w:t>
      </w:r>
    </w:p>
    <w:p w:rsidR="001F226D" w:rsidRPr="00653C23" w:rsidRDefault="001F226D" w:rsidP="00653C23">
      <w:pPr>
        <w:widowControl w:val="0"/>
        <w:suppressAutoHyphens/>
        <w:autoSpaceDE/>
        <w:autoSpaceDN/>
        <w:adjustRightInd/>
        <w:spacing w:line="360" w:lineRule="auto"/>
        <w:ind w:firstLine="426"/>
        <w:jc w:val="both"/>
        <w:rPr>
          <w:kern w:val="2"/>
          <w:szCs w:val="28"/>
        </w:rPr>
      </w:pPr>
      <w:r w:rsidRPr="00653C23">
        <w:rPr>
          <w:kern w:val="2"/>
          <w:szCs w:val="28"/>
        </w:rPr>
        <w:lastRenderedPageBreak/>
        <w:t>•развитие умения довести решение задачи до работающей модели;</w:t>
      </w:r>
    </w:p>
    <w:p w:rsidR="001F226D" w:rsidRPr="00653C23" w:rsidRDefault="001F226D" w:rsidP="00653C23">
      <w:pPr>
        <w:widowControl w:val="0"/>
        <w:suppressAutoHyphens/>
        <w:autoSpaceDE/>
        <w:autoSpaceDN/>
        <w:adjustRightInd/>
        <w:spacing w:line="360" w:lineRule="auto"/>
        <w:ind w:firstLine="426"/>
        <w:jc w:val="both"/>
        <w:rPr>
          <w:kern w:val="2"/>
          <w:szCs w:val="28"/>
        </w:rPr>
      </w:pPr>
      <w:r w:rsidRPr="00653C23">
        <w:rPr>
          <w:kern w:val="2"/>
          <w:szCs w:val="28"/>
        </w:rPr>
        <w:t>•развитие конструктивного мышления при разработке индивидуальных или совместных проектах</w:t>
      </w:r>
    </w:p>
    <w:p w:rsidR="00A77C09" w:rsidRDefault="001F226D" w:rsidP="00A77C09">
      <w:pPr>
        <w:widowControl w:val="0"/>
        <w:suppressAutoHyphens/>
        <w:autoSpaceDE/>
        <w:autoSpaceDN/>
        <w:adjustRightInd/>
        <w:spacing w:line="360" w:lineRule="auto"/>
        <w:ind w:firstLine="426"/>
        <w:jc w:val="both"/>
        <w:rPr>
          <w:kern w:val="2"/>
          <w:szCs w:val="28"/>
        </w:rPr>
      </w:pPr>
      <w:r w:rsidRPr="00653C23">
        <w:rPr>
          <w:kern w:val="2"/>
          <w:szCs w:val="28"/>
        </w:rPr>
        <w:t>•отстаивать свою точку зрения, анализировать ситуацию и самостоятельно находить ответы на вопросы путем логических рассуждений.</w:t>
      </w:r>
    </w:p>
    <w:p w:rsidR="00A77C09" w:rsidRDefault="00A77C09" w:rsidP="00A77C09">
      <w:pPr>
        <w:widowControl w:val="0"/>
        <w:suppressAutoHyphens/>
        <w:autoSpaceDE/>
        <w:autoSpaceDN/>
        <w:adjustRightInd/>
        <w:spacing w:line="360" w:lineRule="auto"/>
        <w:ind w:firstLine="426"/>
        <w:jc w:val="both"/>
        <w:rPr>
          <w:kern w:val="2"/>
          <w:szCs w:val="28"/>
        </w:rPr>
      </w:pPr>
      <w:r>
        <w:rPr>
          <w:kern w:val="2"/>
          <w:szCs w:val="28"/>
        </w:rPr>
        <w:t>И</w:t>
      </w:r>
      <w:r w:rsidR="000B43E9" w:rsidRPr="00A77C09">
        <w:rPr>
          <w:kern w:val="2"/>
          <w:szCs w:val="28"/>
        </w:rPr>
        <w:t>спользование современных разработок по робототехнике в области образования, организация на их основе активной внеурочной деятельности учащихся</w:t>
      </w:r>
      <w:r>
        <w:rPr>
          <w:kern w:val="2"/>
          <w:szCs w:val="28"/>
        </w:rPr>
        <w:t>;</w:t>
      </w:r>
    </w:p>
    <w:p w:rsidR="000B43E9" w:rsidRPr="00653C23" w:rsidRDefault="000B43E9" w:rsidP="00A77C09">
      <w:pPr>
        <w:widowControl w:val="0"/>
        <w:suppressAutoHyphens/>
        <w:autoSpaceDE/>
        <w:autoSpaceDN/>
        <w:adjustRightInd/>
        <w:spacing w:line="360" w:lineRule="auto"/>
        <w:ind w:firstLine="426"/>
        <w:jc w:val="both"/>
        <w:rPr>
          <w:kern w:val="2"/>
          <w:szCs w:val="28"/>
        </w:rPr>
      </w:pPr>
      <w:r w:rsidRPr="00653C23">
        <w:rPr>
          <w:kern w:val="2"/>
          <w:szCs w:val="28"/>
        </w:rPr>
        <w:t>ознакомление учащихся с комплексом базовых технологий, применяемых при создании роботов</w:t>
      </w:r>
      <w:r w:rsidR="00A77C09">
        <w:rPr>
          <w:kern w:val="2"/>
          <w:szCs w:val="28"/>
        </w:rPr>
        <w:t>;</w:t>
      </w:r>
    </w:p>
    <w:p w:rsidR="000B43E9" w:rsidRPr="00653C23" w:rsidRDefault="000B43E9" w:rsidP="00653C23">
      <w:pPr>
        <w:widowControl w:val="0"/>
        <w:suppressAutoHyphens/>
        <w:autoSpaceDE/>
        <w:autoSpaceDN/>
        <w:adjustRightInd/>
        <w:spacing w:line="360" w:lineRule="auto"/>
        <w:ind w:firstLine="426"/>
        <w:jc w:val="both"/>
        <w:rPr>
          <w:kern w:val="2"/>
          <w:szCs w:val="28"/>
        </w:rPr>
      </w:pPr>
      <w:r w:rsidRPr="00653C23">
        <w:rPr>
          <w:kern w:val="2"/>
          <w:szCs w:val="28"/>
        </w:rPr>
        <w:t xml:space="preserve">реализация </w:t>
      </w:r>
      <w:proofErr w:type="spellStart"/>
      <w:r w:rsidRPr="00653C23">
        <w:rPr>
          <w:kern w:val="2"/>
          <w:szCs w:val="28"/>
        </w:rPr>
        <w:t>межпредметных</w:t>
      </w:r>
      <w:proofErr w:type="spellEnd"/>
      <w:r w:rsidRPr="00653C23">
        <w:rPr>
          <w:kern w:val="2"/>
          <w:szCs w:val="28"/>
        </w:rPr>
        <w:t xml:space="preserve"> связей с физикой, информатикой и математикой</w:t>
      </w:r>
      <w:r w:rsidR="00A77C09">
        <w:rPr>
          <w:kern w:val="2"/>
          <w:szCs w:val="28"/>
        </w:rPr>
        <w:t>.</w:t>
      </w:r>
      <w:r w:rsidRPr="00653C23">
        <w:rPr>
          <w:kern w:val="2"/>
          <w:szCs w:val="28"/>
        </w:rPr>
        <w:t xml:space="preserve"> </w:t>
      </w:r>
    </w:p>
    <w:p w:rsidR="000B43E9" w:rsidRPr="00653C23" w:rsidRDefault="000B43E9" w:rsidP="00653C23">
      <w:pPr>
        <w:widowControl w:val="0"/>
        <w:suppressAutoHyphens/>
        <w:autoSpaceDE/>
        <w:autoSpaceDN/>
        <w:adjustRightInd/>
        <w:spacing w:line="360" w:lineRule="auto"/>
        <w:ind w:firstLine="426"/>
        <w:jc w:val="both"/>
        <w:rPr>
          <w:kern w:val="2"/>
          <w:szCs w:val="28"/>
        </w:rPr>
      </w:pPr>
    </w:p>
    <w:p w:rsidR="00EC30A1" w:rsidRPr="00653C23" w:rsidRDefault="00EC30A1" w:rsidP="00653C23">
      <w:pPr>
        <w:autoSpaceDE/>
        <w:autoSpaceDN/>
        <w:adjustRightInd/>
        <w:ind w:right="57" w:firstLine="567"/>
        <w:jc w:val="both"/>
        <w:rPr>
          <w:rFonts w:eastAsia="Andale Sans UI"/>
          <w:b/>
          <w:bCs/>
          <w:kern w:val="2"/>
          <w:sz w:val="28"/>
          <w:szCs w:val="28"/>
        </w:rPr>
      </w:pPr>
      <w:r w:rsidRPr="00653C23">
        <w:rPr>
          <w:rFonts w:eastAsia="Andale Sans UI"/>
          <w:b/>
          <w:bCs/>
          <w:kern w:val="2"/>
          <w:sz w:val="28"/>
          <w:szCs w:val="28"/>
        </w:rPr>
        <w:t>Место учебного предмета в учебном плане.</w:t>
      </w:r>
    </w:p>
    <w:p w:rsidR="00514EDA" w:rsidRDefault="000F04D7" w:rsidP="00DA0FC7">
      <w:pPr>
        <w:spacing w:before="240" w:after="120"/>
        <w:ind w:firstLine="709"/>
        <w:jc w:val="both"/>
      </w:pPr>
      <w:r>
        <w:t>В 20</w:t>
      </w:r>
      <w:r w:rsidR="001A3AE9">
        <w:t>21</w:t>
      </w:r>
      <w:r>
        <w:t>-20</w:t>
      </w:r>
      <w:r w:rsidR="0051661B">
        <w:t>2</w:t>
      </w:r>
      <w:r w:rsidR="001A3AE9">
        <w:t>2</w:t>
      </w:r>
      <w:r>
        <w:t xml:space="preserve">учебном году на изучение курса отводится </w:t>
      </w:r>
      <w:r w:rsidR="001A3AE9">
        <w:rPr>
          <w:b/>
        </w:rPr>
        <w:t>3</w:t>
      </w:r>
      <w:r w:rsidR="004A3B4D">
        <w:rPr>
          <w:b/>
        </w:rPr>
        <w:t>4</w:t>
      </w:r>
      <w:r w:rsidR="00DA0FC7">
        <w:rPr>
          <w:b/>
        </w:rPr>
        <w:t xml:space="preserve"> </w:t>
      </w:r>
      <w:r w:rsidR="001F226D">
        <w:t>часа</w:t>
      </w:r>
      <w:r w:rsidR="00DA0FC7">
        <w:t xml:space="preserve"> (1 час в неделю)</w:t>
      </w:r>
      <w:r w:rsidR="00DA0FC7">
        <w:rPr>
          <w:b/>
        </w:rPr>
        <w:t xml:space="preserve"> </w:t>
      </w:r>
      <w:r w:rsidR="00514EDA">
        <w:t xml:space="preserve"> </w:t>
      </w:r>
    </w:p>
    <w:p w:rsidR="00DA0FC7" w:rsidRDefault="00DA0FC7" w:rsidP="00514EDA">
      <w:pPr>
        <w:spacing w:before="240" w:after="120"/>
        <w:jc w:val="both"/>
      </w:pPr>
      <w:r>
        <w:t xml:space="preserve">Курс рассчитан на учащихся 8 - 11 классов. Срок реализации: 1 год. </w:t>
      </w:r>
    </w:p>
    <w:p w:rsidR="00DA0FC7" w:rsidRPr="00DA0FC7" w:rsidRDefault="00DA0FC7" w:rsidP="00DA0FC7">
      <w:pPr>
        <w:spacing w:before="240" w:after="120"/>
        <w:ind w:firstLine="709"/>
        <w:jc w:val="both"/>
        <w:rPr>
          <w:b/>
          <w:i/>
        </w:rPr>
      </w:pPr>
      <w:r w:rsidRPr="00DA0FC7">
        <w:rPr>
          <w:b/>
          <w:i/>
        </w:rPr>
        <w:t>Особенности курса</w:t>
      </w:r>
    </w:p>
    <w:p w:rsidR="00DA0FC7" w:rsidRPr="0045263E" w:rsidRDefault="00DA0FC7" w:rsidP="0045263E">
      <w:pPr>
        <w:widowControl w:val="0"/>
        <w:suppressAutoHyphens/>
        <w:autoSpaceDE/>
        <w:autoSpaceDN/>
        <w:adjustRightInd/>
        <w:spacing w:line="360" w:lineRule="auto"/>
        <w:ind w:firstLine="426"/>
        <w:jc w:val="both"/>
        <w:rPr>
          <w:kern w:val="2"/>
          <w:szCs w:val="28"/>
        </w:rPr>
      </w:pPr>
      <w:r w:rsidRPr="0045263E">
        <w:rPr>
          <w:kern w:val="2"/>
          <w:szCs w:val="28"/>
        </w:rPr>
        <w:t xml:space="preserve">Работа с образовательными конструкторами позволяет школьникам в форме познавательной игры узнать многие важные идеи и развить необходимые в дальнейшей жизни навыки. Очень важным представляется работа в коллективе и развитие вместе с тем самостоятельного технического творчества. Простота в построении модели в сочетании с большими конструктивными возможностями конструктора позволяет детям в конце урока увидеть сделанную своими руками модель, которая выполняет поставленную ими же самими задачу. </w:t>
      </w:r>
    </w:p>
    <w:p w:rsidR="00DA0FC7" w:rsidRPr="0045263E" w:rsidRDefault="00DA0FC7" w:rsidP="0045263E">
      <w:pPr>
        <w:widowControl w:val="0"/>
        <w:suppressAutoHyphens/>
        <w:autoSpaceDE/>
        <w:autoSpaceDN/>
        <w:adjustRightInd/>
        <w:spacing w:line="360" w:lineRule="auto"/>
        <w:ind w:firstLine="426"/>
        <w:jc w:val="both"/>
        <w:rPr>
          <w:kern w:val="2"/>
          <w:szCs w:val="28"/>
        </w:rPr>
      </w:pPr>
      <w:r w:rsidRPr="0045263E">
        <w:rPr>
          <w:kern w:val="2"/>
          <w:szCs w:val="28"/>
        </w:rPr>
        <w:t>В процессе работы с наборами учащиеся приобретают способность концентрироваться на практических задачах, усваивают принцип работы простых механизмов. Успешно решенные задачи стимулируют учащихся применять и проверять полученные в процессе обучения знания в других областях.</w:t>
      </w:r>
    </w:p>
    <w:p w:rsidR="00DA0FC7" w:rsidRPr="0045263E" w:rsidRDefault="00DA0FC7" w:rsidP="0045263E">
      <w:pPr>
        <w:widowControl w:val="0"/>
        <w:suppressAutoHyphens/>
        <w:autoSpaceDE/>
        <w:autoSpaceDN/>
        <w:adjustRightInd/>
        <w:spacing w:line="360" w:lineRule="auto"/>
        <w:ind w:firstLine="426"/>
        <w:jc w:val="both"/>
        <w:rPr>
          <w:kern w:val="2"/>
          <w:szCs w:val="28"/>
        </w:rPr>
      </w:pPr>
      <w:r w:rsidRPr="0045263E">
        <w:rPr>
          <w:kern w:val="2"/>
          <w:szCs w:val="28"/>
        </w:rPr>
        <w:t xml:space="preserve">Собирая конструкции и модели, учащиеся постепенно знакомятся с различными видами механизмов, движения, узнают, как работают обычные в повседневной жизни вещи. </w:t>
      </w:r>
    </w:p>
    <w:p w:rsidR="00DA0FC7" w:rsidRPr="0045263E" w:rsidRDefault="00DA0FC7" w:rsidP="0045263E">
      <w:pPr>
        <w:widowControl w:val="0"/>
        <w:suppressAutoHyphens/>
        <w:autoSpaceDE/>
        <w:autoSpaceDN/>
        <w:adjustRightInd/>
        <w:spacing w:line="360" w:lineRule="auto"/>
        <w:ind w:firstLine="426"/>
        <w:jc w:val="both"/>
        <w:rPr>
          <w:kern w:val="2"/>
          <w:szCs w:val="28"/>
        </w:rPr>
      </w:pPr>
      <w:r w:rsidRPr="0045263E">
        <w:rPr>
          <w:kern w:val="2"/>
          <w:szCs w:val="28"/>
        </w:rPr>
        <w:t xml:space="preserve">На внеурочных занятиях у учащихся вырабатываются практические умения и навыки, они осмысливают различные явления в окружающей жизни, самостоятельно проводят эксперименты и анализируют результаты исследований. Групповая работа на занятиях курса способствует развитию навыков сотрудничества, формированию коммуникативной компетенции. Немаловажно, что словарный запас учащегося дополняется различными техническими терминами, которые он применяет для описания используемых деталей и процессов. </w:t>
      </w:r>
    </w:p>
    <w:p w:rsidR="00EC30A1" w:rsidRPr="0045263E" w:rsidRDefault="00DA0FC7" w:rsidP="0045263E">
      <w:pPr>
        <w:widowControl w:val="0"/>
        <w:suppressAutoHyphens/>
        <w:autoSpaceDE/>
        <w:autoSpaceDN/>
        <w:adjustRightInd/>
        <w:spacing w:line="360" w:lineRule="auto"/>
        <w:ind w:firstLine="426"/>
        <w:jc w:val="both"/>
        <w:rPr>
          <w:kern w:val="2"/>
          <w:szCs w:val="28"/>
        </w:rPr>
      </w:pPr>
      <w:r w:rsidRPr="0045263E">
        <w:rPr>
          <w:kern w:val="2"/>
          <w:szCs w:val="28"/>
        </w:rPr>
        <w:t>Основные формы обучения – теоретические занятия, практические занятия по сборке механизмов и выполнению исследовательских работ.</w:t>
      </w:r>
    </w:p>
    <w:p w:rsidR="00D92161" w:rsidRPr="00691350" w:rsidRDefault="00D92161" w:rsidP="00147047"/>
    <w:p w:rsidR="0045263E" w:rsidRDefault="0069327A" w:rsidP="00982AFE">
      <w:pPr>
        <w:shd w:val="clear" w:color="auto" w:fill="FFFFFF"/>
        <w:autoSpaceDE/>
        <w:autoSpaceDN/>
        <w:adjustRightInd/>
        <w:jc w:val="center"/>
        <w:rPr>
          <w:rFonts w:eastAsiaTheme="minorHAnsi"/>
          <w:b/>
          <w:sz w:val="28"/>
          <w:szCs w:val="36"/>
          <w:lang w:eastAsia="en-US"/>
        </w:rPr>
      </w:pPr>
      <w:r w:rsidRPr="0045263E">
        <w:rPr>
          <w:rFonts w:eastAsiaTheme="minorHAnsi"/>
          <w:b/>
          <w:sz w:val="28"/>
          <w:szCs w:val="36"/>
          <w:lang w:eastAsia="en-US"/>
        </w:rPr>
        <w:lastRenderedPageBreak/>
        <w:t>Раздел 1.</w:t>
      </w:r>
      <w:r w:rsidR="00925D16" w:rsidRPr="0045263E">
        <w:rPr>
          <w:rFonts w:eastAsiaTheme="minorHAnsi"/>
          <w:b/>
          <w:sz w:val="28"/>
          <w:szCs w:val="36"/>
          <w:lang w:eastAsia="en-US"/>
        </w:rPr>
        <w:t xml:space="preserve"> Пла</w:t>
      </w:r>
      <w:r w:rsidR="009C663A" w:rsidRPr="0045263E">
        <w:rPr>
          <w:rFonts w:eastAsiaTheme="minorHAnsi"/>
          <w:b/>
          <w:sz w:val="28"/>
          <w:szCs w:val="36"/>
          <w:lang w:eastAsia="en-US"/>
        </w:rPr>
        <w:t>нируемые результаты кружка</w:t>
      </w:r>
    </w:p>
    <w:p w:rsidR="009C663A" w:rsidRPr="0045263E" w:rsidRDefault="009C663A" w:rsidP="00982AFE">
      <w:pPr>
        <w:shd w:val="clear" w:color="auto" w:fill="FFFFFF"/>
        <w:autoSpaceDE/>
        <w:autoSpaceDN/>
        <w:adjustRightInd/>
        <w:jc w:val="center"/>
        <w:rPr>
          <w:rFonts w:eastAsiaTheme="minorHAnsi"/>
          <w:b/>
          <w:sz w:val="28"/>
          <w:szCs w:val="36"/>
          <w:lang w:eastAsia="en-US"/>
        </w:rPr>
      </w:pPr>
      <w:r w:rsidRPr="0045263E">
        <w:rPr>
          <w:rFonts w:eastAsiaTheme="minorHAnsi"/>
          <w:b/>
          <w:sz w:val="28"/>
          <w:szCs w:val="36"/>
          <w:lang w:eastAsia="en-US"/>
        </w:rPr>
        <w:t xml:space="preserve"> «Занимательное моделирование и конструирование»</w:t>
      </w:r>
    </w:p>
    <w:p w:rsidR="000B43E9" w:rsidRDefault="000B43E9" w:rsidP="00982AFE">
      <w:pPr>
        <w:shd w:val="clear" w:color="auto" w:fill="FFFFFF"/>
        <w:autoSpaceDE/>
        <w:autoSpaceDN/>
        <w:adjustRightInd/>
        <w:jc w:val="center"/>
        <w:rPr>
          <w:rFonts w:eastAsiaTheme="minorHAnsi"/>
          <w:b/>
          <w:sz w:val="36"/>
          <w:szCs w:val="36"/>
          <w:lang w:eastAsia="en-US"/>
        </w:rPr>
      </w:pPr>
    </w:p>
    <w:p w:rsidR="000B43E9" w:rsidRDefault="000B43E9" w:rsidP="000B43E9">
      <w:pPr>
        <w:rPr>
          <w:rFonts w:eastAsiaTheme="minorHAnsi"/>
          <w:b/>
          <w:bCs/>
          <w:lang w:eastAsia="en-US"/>
        </w:rPr>
      </w:pPr>
      <w:r>
        <w:rPr>
          <w:rFonts w:eastAsiaTheme="minorHAnsi"/>
          <w:b/>
          <w:bCs/>
          <w:lang w:eastAsia="en-US"/>
        </w:rPr>
        <w:t>Личностные результаты</w:t>
      </w:r>
      <w:r w:rsidRPr="008A3B27">
        <w:rPr>
          <w:rFonts w:eastAsiaTheme="minorHAnsi"/>
          <w:b/>
          <w:bCs/>
          <w:lang w:eastAsia="en-US"/>
        </w:rPr>
        <w:t>:</w:t>
      </w:r>
    </w:p>
    <w:p w:rsidR="000B43E9" w:rsidRPr="0045263E" w:rsidRDefault="000B43E9" w:rsidP="000B43E9">
      <w:pPr>
        <w:rPr>
          <w:kern w:val="2"/>
          <w:szCs w:val="28"/>
        </w:rPr>
      </w:pPr>
    </w:p>
    <w:p w:rsidR="000B43E9" w:rsidRPr="0045263E" w:rsidRDefault="000B43E9" w:rsidP="00A77C09">
      <w:pPr>
        <w:pStyle w:val="a4"/>
        <w:numPr>
          <w:ilvl w:val="0"/>
          <w:numId w:val="14"/>
        </w:numPr>
        <w:spacing w:line="360" w:lineRule="auto"/>
        <w:rPr>
          <w:kern w:val="2"/>
          <w:szCs w:val="28"/>
        </w:rPr>
      </w:pPr>
      <w:r w:rsidRPr="0045263E">
        <w:rPr>
          <w:kern w:val="2"/>
          <w:szCs w:val="28"/>
        </w:rPr>
        <w:t>повышение мотивации к обучению;</w:t>
      </w:r>
    </w:p>
    <w:p w:rsidR="000B43E9" w:rsidRPr="0045263E" w:rsidRDefault="000B43E9" w:rsidP="00A77C09">
      <w:pPr>
        <w:widowControl w:val="0"/>
        <w:numPr>
          <w:ilvl w:val="0"/>
          <w:numId w:val="14"/>
        </w:numPr>
        <w:autoSpaceDE/>
        <w:autoSpaceDN/>
        <w:adjustRightInd/>
        <w:spacing w:after="72" w:line="360" w:lineRule="auto"/>
        <w:rPr>
          <w:kern w:val="2"/>
          <w:szCs w:val="28"/>
        </w:rPr>
      </w:pPr>
      <w:r w:rsidRPr="0045263E">
        <w:rPr>
          <w:kern w:val="2"/>
          <w:szCs w:val="28"/>
        </w:rPr>
        <w:t>обучение умению планировать работу</w:t>
      </w:r>
    </w:p>
    <w:p w:rsidR="00D65E5E" w:rsidRPr="0045263E" w:rsidRDefault="00D65E5E" w:rsidP="00A77C09">
      <w:pPr>
        <w:widowControl w:val="0"/>
        <w:numPr>
          <w:ilvl w:val="0"/>
          <w:numId w:val="14"/>
        </w:numPr>
        <w:autoSpaceDE/>
        <w:autoSpaceDN/>
        <w:adjustRightInd/>
        <w:spacing w:after="72" w:line="360" w:lineRule="auto"/>
        <w:rPr>
          <w:kern w:val="2"/>
          <w:szCs w:val="28"/>
        </w:rPr>
      </w:pPr>
      <w:r w:rsidRPr="0045263E">
        <w:rPr>
          <w:kern w:val="2"/>
          <w:szCs w:val="28"/>
        </w:rPr>
        <w:t>ознакомление с правилами и критериями оценок соревнований и конкурсов</w:t>
      </w:r>
    </w:p>
    <w:p w:rsidR="000B43E9" w:rsidRPr="0045263E" w:rsidRDefault="00D65E5E" w:rsidP="00A77C09">
      <w:pPr>
        <w:pStyle w:val="31"/>
        <w:numPr>
          <w:ilvl w:val="0"/>
          <w:numId w:val="14"/>
        </w:numPr>
        <w:shd w:val="clear" w:color="auto" w:fill="auto"/>
        <w:spacing w:before="0" w:line="360" w:lineRule="auto"/>
        <w:ind w:left="714" w:hanging="357"/>
        <w:jc w:val="left"/>
        <w:rPr>
          <w:kern w:val="2"/>
          <w:sz w:val="24"/>
          <w:szCs w:val="28"/>
          <w:lang w:eastAsia="ru-RU"/>
        </w:rPr>
      </w:pPr>
      <w:r w:rsidRPr="0045263E">
        <w:rPr>
          <w:kern w:val="2"/>
          <w:sz w:val="24"/>
          <w:szCs w:val="28"/>
          <w:lang w:eastAsia="ru-RU"/>
        </w:rPr>
        <w:t>создать условия для мотивации, подготовки и профессиональной ориентации школьников для возможного продолжения учебы в ВУЗах и последующей работы на предприятиях по специальностям, связанным с робототехникой.</w:t>
      </w:r>
    </w:p>
    <w:p w:rsidR="000B43E9" w:rsidRPr="0045263E" w:rsidRDefault="000B43E9" w:rsidP="00A77C09">
      <w:pPr>
        <w:pStyle w:val="a4"/>
        <w:numPr>
          <w:ilvl w:val="0"/>
          <w:numId w:val="14"/>
        </w:numPr>
        <w:spacing w:line="360" w:lineRule="auto"/>
        <w:rPr>
          <w:kern w:val="2"/>
          <w:szCs w:val="28"/>
        </w:rPr>
      </w:pPr>
      <w:r w:rsidRPr="0045263E">
        <w:rPr>
          <w:kern w:val="2"/>
          <w:szCs w:val="28"/>
        </w:rPr>
        <w:t>обучение учащихся новейшими средствами реализации учебного эксперимента;</w:t>
      </w:r>
    </w:p>
    <w:p w:rsidR="00D65E5E" w:rsidRPr="0045263E" w:rsidRDefault="00D65E5E" w:rsidP="00A77C09">
      <w:pPr>
        <w:pStyle w:val="a4"/>
        <w:numPr>
          <w:ilvl w:val="0"/>
          <w:numId w:val="14"/>
        </w:numPr>
        <w:spacing w:line="360" w:lineRule="auto"/>
        <w:rPr>
          <w:kern w:val="2"/>
          <w:szCs w:val="28"/>
        </w:rPr>
      </w:pPr>
      <w:r w:rsidRPr="0045263E">
        <w:rPr>
          <w:kern w:val="2"/>
          <w:szCs w:val="28"/>
        </w:rPr>
        <w:t>формирования и развития умения создавать технические модели, развитие элементов конструкторского мышления;</w:t>
      </w:r>
    </w:p>
    <w:p w:rsidR="000B43E9" w:rsidRDefault="00D65E5E" w:rsidP="003761A7">
      <w:pPr>
        <w:pStyle w:val="a4"/>
        <w:numPr>
          <w:ilvl w:val="0"/>
          <w:numId w:val="14"/>
        </w:numPr>
        <w:spacing w:line="360" w:lineRule="auto"/>
        <w:rPr>
          <w:kern w:val="2"/>
          <w:szCs w:val="28"/>
        </w:rPr>
      </w:pPr>
      <w:r w:rsidRPr="0045263E">
        <w:rPr>
          <w:kern w:val="2"/>
          <w:szCs w:val="28"/>
        </w:rPr>
        <w:t>способствовать формированию у учеников навыка самостоятельного поиска, обработки и анализа информации, раскрытию творческого потенциала учащихся;</w:t>
      </w:r>
      <w:r w:rsidR="000B43E9" w:rsidRPr="0045263E">
        <w:rPr>
          <w:kern w:val="2"/>
          <w:szCs w:val="28"/>
        </w:rPr>
        <w:t xml:space="preserve"> </w:t>
      </w:r>
    </w:p>
    <w:p w:rsidR="003761A7" w:rsidRPr="003761A7" w:rsidRDefault="003761A7" w:rsidP="003761A7">
      <w:pPr>
        <w:pStyle w:val="a4"/>
        <w:spacing w:line="360" w:lineRule="auto"/>
        <w:rPr>
          <w:kern w:val="2"/>
          <w:szCs w:val="28"/>
        </w:rPr>
      </w:pPr>
    </w:p>
    <w:p w:rsidR="000B43E9" w:rsidRPr="008428D7" w:rsidRDefault="000B43E9" w:rsidP="000B43E9">
      <w:pPr>
        <w:autoSpaceDE/>
        <w:autoSpaceDN/>
        <w:adjustRightInd/>
        <w:ind w:right="57" w:firstLine="567"/>
        <w:jc w:val="both"/>
      </w:pPr>
      <w:r w:rsidRPr="008428D7">
        <w:rPr>
          <w:b/>
          <w:bCs/>
        </w:rPr>
        <w:t xml:space="preserve">Образовательные: </w:t>
      </w:r>
    </w:p>
    <w:p w:rsidR="000B43E9" w:rsidRPr="000B43E9" w:rsidRDefault="000B43E9" w:rsidP="00A77C09">
      <w:pPr>
        <w:pStyle w:val="a4"/>
        <w:numPr>
          <w:ilvl w:val="0"/>
          <w:numId w:val="14"/>
        </w:numPr>
        <w:spacing w:line="360" w:lineRule="auto"/>
        <w:rPr>
          <w:rFonts w:eastAsiaTheme="minorHAnsi"/>
          <w:bCs/>
          <w:lang w:eastAsia="en-US"/>
        </w:rPr>
      </w:pPr>
      <w:r w:rsidRPr="000B43E9">
        <w:rPr>
          <w:rFonts w:eastAsiaTheme="minorHAnsi"/>
          <w:bCs/>
          <w:lang w:eastAsia="en-US"/>
        </w:rPr>
        <w:t xml:space="preserve">развитие познавательного интереса к техническому моделированию, конструированию и черчению; </w:t>
      </w:r>
    </w:p>
    <w:p w:rsidR="000B43E9" w:rsidRPr="000B43E9" w:rsidRDefault="000B43E9" w:rsidP="00A77C09">
      <w:pPr>
        <w:pStyle w:val="a4"/>
        <w:numPr>
          <w:ilvl w:val="0"/>
          <w:numId w:val="14"/>
        </w:numPr>
        <w:spacing w:line="360" w:lineRule="auto"/>
        <w:rPr>
          <w:rFonts w:eastAsiaTheme="minorHAnsi"/>
          <w:bCs/>
          <w:lang w:eastAsia="en-US"/>
        </w:rPr>
      </w:pPr>
      <w:r w:rsidRPr="000B43E9">
        <w:rPr>
          <w:rFonts w:eastAsiaTheme="minorHAnsi"/>
          <w:bCs/>
          <w:lang w:eastAsia="en-US"/>
        </w:rPr>
        <w:t xml:space="preserve">обучение владению инструментами и приспособлениями, технической терминологией; </w:t>
      </w:r>
    </w:p>
    <w:p w:rsidR="000B43E9" w:rsidRPr="000B43E9" w:rsidRDefault="000B43E9" w:rsidP="00A77C09">
      <w:pPr>
        <w:pStyle w:val="a4"/>
        <w:numPr>
          <w:ilvl w:val="0"/>
          <w:numId w:val="14"/>
        </w:numPr>
        <w:spacing w:line="360" w:lineRule="auto"/>
        <w:rPr>
          <w:rFonts w:eastAsiaTheme="minorHAnsi"/>
          <w:bCs/>
          <w:lang w:eastAsia="en-US"/>
        </w:rPr>
      </w:pPr>
      <w:r w:rsidRPr="000B43E9">
        <w:rPr>
          <w:rFonts w:eastAsiaTheme="minorHAnsi"/>
          <w:bCs/>
          <w:lang w:eastAsia="en-US"/>
        </w:rPr>
        <w:t xml:space="preserve">ознакомление с историей развития техники и современными достижениями; </w:t>
      </w:r>
    </w:p>
    <w:p w:rsidR="000B43E9" w:rsidRDefault="000B43E9" w:rsidP="00A77C09">
      <w:pPr>
        <w:pStyle w:val="a4"/>
        <w:numPr>
          <w:ilvl w:val="0"/>
          <w:numId w:val="14"/>
        </w:numPr>
        <w:spacing w:line="360" w:lineRule="auto"/>
        <w:rPr>
          <w:rFonts w:eastAsiaTheme="minorHAnsi"/>
          <w:bCs/>
          <w:lang w:eastAsia="en-US"/>
        </w:rPr>
      </w:pPr>
      <w:r w:rsidRPr="000B43E9">
        <w:rPr>
          <w:rFonts w:eastAsiaTheme="minorHAnsi"/>
          <w:bCs/>
          <w:lang w:eastAsia="en-US"/>
        </w:rPr>
        <w:t xml:space="preserve">обучение умению строить простейшие настольные модели. </w:t>
      </w:r>
    </w:p>
    <w:p w:rsidR="00D65E5E" w:rsidRDefault="00D65E5E" w:rsidP="00A77C09">
      <w:pPr>
        <w:pStyle w:val="a4"/>
        <w:numPr>
          <w:ilvl w:val="0"/>
          <w:numId w:val="14"/>
        </w:numPr>
        <w:spacing w:line="360" w:lineRule="auto"/>
        <w:rPr>
          <w:rFonts w:eastAsiaTheme="minorHAnsi"/>
          <w:bCs/>
          <w:lang w:eastAsia="en-US"/>
        </w:rPr>
      </w:pPr>
      <w:r w:rsidRPr="00981F61">
        <w:rPr>
          <w:rFonts w:eastAsiaTheme="minorHAnsi"/>
          <w:bCs/>
          <w:lang w:eastAsia="en-US"/>
        </w:rPr>
        <w:t>усиление поддерживающей функции компьютера при проведении натурального эксперимента;</w:t>
      </w:r>
    </w:p>
    <w:p w:rsidR="00D65E5E" w:rsidRDefault="00D65E5E" w:rsidP="00A77C09">
      <w:pPr>
        <w:pStyle w:val="a4"/>
        <w:numPr>
          <w:ilvl w:val="0"/>
          <w:numId w:val="14"/>
        </w:numPr>
        <w:spacing w:line="360" w:lineRule="auto"/>
        <w:rPr>
          <w:rFonts w:eastAsiaTheme="minorHAnsi"/>
          <w:bCs/>
          <w:lang w:eastAsia="en-US"/>
        </w:rPr>
      </w:pPr>
      <w:r w:rsidRPr="00981F61">
        <w:rPr>
          <w:rFonts w:eastAsiaTheme="minorHAnsi"/>
          <w:bCs/>
          <w:lang w:eastAsia="en-US"/>
        </w:rPr>
        <w:t>работа учащихся на стыке нескольких учебных дисциплин: физика-химия, физи</w:t>
      </w:r>
      <w:r>
        <w:rPr>
          <w:rFonts w:eastAsiaTheme="minorHAnsi"/>
          <w:bCs/>
          <w:lang w:eastAsia="en-US"/>
        </w:rPr>
        <w:t>ка-биология, физика-информатика;</w:t>
      </w:r>
    </w:p>
    <w:p w:rsidR="00D65E5E" w:rsidRDefault="00A67FAE" w:rsidP="003761A7">
      <w:pPr>
        <w:pStyle w:val="a4"/>
        <w:numPr>
          <w:ilvl w:val="0"/>
          <w:numId w:val="14"/>
        </w:numPr>
        <w:spacing w:line="360" w:lineRule="auto"/>
      </w:pPr>
      <w:r>
        <w:t>изучить</w:t>
      </w:r>
      <w:r w:rsidRPr="00A67FAE">
        <w:t xml:space="preserve"> возможности использования в образовательном процессе цифровой лаборатории «Архимед» при изучении естественных наук.</w:t>
      </w:r>
    </w:p>
    <w:p w:rsidR="003761A7" w:rsidRPr="003761A7" w:rsidRDefault="003761A7" w:rsidP="003761A7">
      <w:pPr>
        <w:pStyle w:val="a4"/>
        <w:spacing w:line="360" w:lineRule="auto"/>
      </w:pPr>
    </w:p>
    <w:p w:rsidR="000B43E9" w:rsidRPr="008428D7" w:rsidRDefault="000B43E9" w:rsidP="000B43E9">
      <w:pPr>
        <w:autoSpaceDE/>
        <w:autoSpaceDN/>
        <w:adjustRightInd/>
        <w:ind w:right="57" w:firstLine="567"/>
        <w:jc w:val="both"/>
        <w:rPr>
          <w:b/>
        </w:rPr>
      </w:pPr>
      <w:r w:rsidRPr="008428D7">
        <w:rPr>
          <w:b/>
        </w:rPr>
        <w:t xml:space="preserve">Развивающие: </w:t>
      </w:r>
    </w:p>
    <w:p w:rsidR="00D65E5E" w:rsidRPr="0045263E" w:rsidRDefault="00D65E5E" w:rsidP="00A77C09">
      <w:pPr>
        <w:pStyle w:val="a4"/>
        <w:numPr>
          <w:ilvl w:val="0"/>
          <w:numId w:val="14"/>
        </w:numPr>
        <w:spacing w:line="360" w:lineRule="auto"/>
        <w:rPr>
          <w:rFonts w:eastAsiaTheme="minorHAnsi"/>
          <w:bCs/>
          <w:lang w:eastAsia="en-US"/>
        </w:rPr>
      </w:pPr>
      <w:r w:rsidRPr="0045263E">
        <w:rPr>
          <w:rFonts w:eastAsiaTheme="minorHAnsi"/>
          <w:bCs/>
          <w:lang w:eastAsia="en-US"/>
        </w:rPr>
        <w:t>развитие познавательных интересов школьников к науке и технике</w:t>
      </w:r>
    </w:p>
    <w:p w:rsidR="000B43E9" w:rsidRPr="0045263E" w:rsidRDefault="000B43E9" w:rsidP="00A77C09">
      <w:pPr>
        <w:pStyle w:val="a4"/>
        <w:numPr>
          <w:ilvl w:val="0"/>
          <w:numId w:val="14"/>
        </w:numPr>
        <w:spacing w:line="360" w:lineRule="auto"/>
        <w:rPr>
          <w:rFonts w:eastAsiaTheme="minorHAnsi"/>
          <w:bCs/>
          <w:lang w:eastAsia="en-US"/>
        </w:rPr>
      </w:pPr>
      <w:r w:rsidRPr="0045263E">
        <w:rPr>
          <w:rFonts w:eastAsiaTheme="minorHAnsi"/>
          <w:bCs/>
          <w:lang w:eastAsia="en-US"/>
        </w:rPr>
        <w:t xml:space="preserve"> развитие деловых качеств, таких как самостоятельность, ответственность; </w:t>
      </w:r>
    </w:p>
    <w:p w:rsidR="000B43E9" w:rsidRPr="0045263E" w:rsidRDefault="000B43E9" w:rsidP="00A77C09">
      <w:pPr>
        <w:pStyle w:val="a4"/>
        <w:numPr>
          <w:ilvl w:val="0"/>
          <w:numId w:val="14"/>
        </w:numPr>
        <w:spacing w:line="360" w:lineRule="auto"/>
        <w:rPr>
          <w:rFonts w:eastAsiaTheme="minorHAnsi"/>
          <w:bCs/>
          <w:lang w:eastAsia="en-US"/>
        </w:rPr>
      </w:pPr>
      <w:r w:rsidRPr="0045263E">
        <w:rPr>
          <w:rFonts w:eastAsiaTheme="minorHAnsi"/>
          <w:bCs/>
          <w:lang w:eastAsia="en-US"/>
        </w:rPr>
        <w:t xml:space="preserve"> развитие технического, объемного, пространственного, логического и креативного мышления; </w:t>
      </w:r>
    </w:p>
    <w:p w:rsidR="000B43E9" w:rsidRPr="0045263E" w:rsidRDefault="000B43E9" w:rsidP="00A77C09">
      <w:pPr>
        <w:pStyle w:val="a4"/>
        <w:numPr>
          <w:ilvl w:val="0"/>
          <w:numId w:val="14"/>
        </w:numPr>
        <w:spacing w:line="360" w:lineRule="auto"/>
        <w:rPr>
          <w:rFonts w:eastAsiaTheme="minorHAnsi"/>
          <w:bCs/>
          <w:lang w:eastAsia="en-US"/>
        </w:rPr>
      </w:pPr>
      <w:r w:rsidRPr="0045263E">
        <w:rPr>
          <w:rFonts w:eastAsiaTheme="minorHAnsi"/>
          <w:bCs/>
          <w:lang w:eastAsia="en-US"/>
        </w:rPr>
        <w:t xml:space="preserve">развитие конструкторских способностей, изобретательности и потребности творческой деятельности. </w:t>
      </w:r>
    </w:p>
    <w:p w:rsidR="00D65E5E" w:rsidRDefault="00D65E5E" w:rsidP="00A77C09">
      <w:pPr>
        <w:pStyle w:val="a4"/>
        <w:numPr>
          <w:ilvl w:val="0"/>
          <w:numId w:val="14"/>
        </w:numPr>
        <w:spacing w:line="360" w:lineRule="auto"/>
        <w:rPr>
          <w:rFonts w:eastAsiaTheme="minorHAnsi"/>
          <w:bCs/>
          <w:lang w:eastAsia="en-US"/>
        </w:rPr>
      </w:pPr>
      <w:r w:rsidRPr="0045263E">
        <w:rPr>
          <w:rFonts w:eastAsiaTheme="minorHAnsi"/>
          <w:bCs/>
          <w:lang w:eastAsia="en-US"/>
        </w:rPr>
        <w:lastRenderedPageBreak/>
        <w:t>формирование исследовательских</w:t>
      </w:r>
      <w:r w:rsidRPr="00981F61">
        <w:rPr>
          <w:rFonts w:eastAsiaTheme="minorHAnsi"/>
          <w:bCs/>
          <w:lang w:eastAsia="en-US"/>
        </w:rPr>
        <w:t xml:space="preserve"> компетенций при изучении интерфейса цифровой лаборатории «Архимед»;</w:t>
      </w:r>
    </w:p>
    <w:p w:rsidR="00D65E5E" w:rsidRPr="00981F61" w:rsidRDefault="00D65E5E" w:rsidP="00A77C09">
      <w:pPr>
        <w:pStyle w:val="a4"/>
        <w:numPr>
          <w:ilvl w:val="0"/>
          <w:numId w:val="14"/>
        </w:numPr>
        <w:spacing w:line="360" w:lineRule="auto"/>
        <w:rPr>
          <w:rFonts w:eastAsiaTheme="minorHAnsi"/>
          <w:bCs/>
          <w:lang w:eastAsia="en-US"/>
        </w:rPr>
      </w:pPr>
      <w:r w:rsidRPr="0045263E">
        <w:rPr>
          <w:rFonts w:eastAsiaTheme="minorHAnsi"/>
          <w:bCs/>
          <w:lang w:eastAsia="en-US"/>
        </w:rPr>
        <w:t>создание электронного ресурса</w:t>
      </w:r>
      <w:r w:rsidRPr="00981F61">
        <w:rPr>
          <w:rFonts w:eastAsiaTheme="minorHAnsi"/>
          <w:bCs/>
          <w:lang w:eastAsia="en-US"/>
        </w:rPr>
        <w:t>, содержащего различные виды объектов (текстовые, анимированные модели, презентации, инструкции по эксплуатации);</w:t>
      </w:r>
    </w:p>
    <w:p w:rsidR="00D65E5E" w:rsidRPr="0045263E" w:rsidRDefault="00D65E5E" w:rsidP="00A77C09">
      <w:pPr>
        <w:pStyle w:val="a4"/>
        <w:numPr>
          <w:ilvl w:val="0"/>
          <w:numId w:val="14"/>
        </w:numPr>
        <w:spacing w:line="360" w:lineRule="auto"/>
        <w:rPr>
          <w:rFonts w:eastAsiaTheme="minorHAnsi"/>
          <w:bCs/>
          <w:lang w:eastAsia="en-US"/>
        </w:rPr>
      </w:pPr>
      <w:r w:rsidRPr="0045263E">
        <w:rPr>
          <w:rFonts w:eastAsiaTheme="minorHAnsi"/>
          <w:bCs/>
          <w:lang w:eastAsia="en-US"/>
        </w:rPr>
        <w:t>обучение безопасным приемам практической работы с инструментом и оборудованием при конструировании и создании технических устройств, их эксплуатации, ремонте и обслуживании</w:t>
      </w:r>
    </w:p>
    <w:p w:rsidR="00D65E5E" w:rsidRPr="0045263E" w:rsidRDefault="00D65E5E" w:rsidP="00A77C09">
      <w:pPr>
        <w:pStyle w:val="a4"/>
        <w:numPr>
          <w:ilvl w:val="0"/>
          <w:numId w:val="14"/>
        </w:numPr>
        <w:spacing w:line="360" w:lineRule="auto"/>
        <w:rPr>
          <w:rFonts w:eastAsiaTheme="minorHAnsi"/>
          <w:bCs/>
          <w:lang w:eastAsia="en-US"/>
        </w:rPr>
      </w:pPr>
      <w:r w:rsidRPr="0045263E">
        <w:rPr>
          <w:rFonts w:eastAsiaTheme="minorHAnsi"/>
          <w:bCs/>
          <w:lang w:eastAsia="en-US"/>
        </w:rPr>
        <w:t>Развитие навыков управления техническими конструкциями и моделями</w:t>
      </w:r>
    </w:p>
    <w:p w:rsidR="00D65E5E" w:rsidRPr="0045263E" w:rsidRDefault="00D65E5E" w:rsidP="00A77C09">
      <w:pPr>
        <w:pStyle w:val="a4"/>
        <w:numPr>
          <w:ilvl w:val="0"/>
          <w:numId w:val="14"/>
        </w:numPr>
        <w:spacing w:line="360" w:lineRule="auto"/>
        <w:rPr>
          <w:rFonts w:eastAsiaTheme="minorHAnsi"/>
          <w:bCs/>
          <w:lang w:eastAsia="en-US"/>
        </w:rPr>
      </w:pPr>
      <w:r w:rsidRPr="0045263E">
        <w:rPr>
          <w:rFonts w:eastAsiaTheme="minorHAnsi"/>
          <w:bCs/>
          <w:lang w:eastAsia="en-US"/>
        </w:rPr>
        <w:t>Создание условий для саморазвития детей</w:t>
      </w:r>
    </w:p>
    <w:p w:rsidR="00D65E5E" w:rsidRDefault="00D65E5E" w:rsidP="000B43E9">
      <w:pPr>
        <w:autoSpaceDE/>
        <w:autoSpaceDN/>
        <w:adjustRightInd/>
        <w:ind w:right="57" w:firstLine="567"/>
        <w:jc w:val="both"/>
        <w:rPr>
          <w:b/>
        </w:rPr>
      </w:pPr>
    </w:p>
    <w:p w:rsidR="000B43E9" w:rsidRPr="008428D7" w:rsidRDefault="000B43E9" w:rsidP="000B43E9">
      <w:pPr>
        <w:autoSpaceDE/>
        <w:autoSpaceDN/>
        <w:adjustRightInd/>
        <w:ind w:right="57" w:firstLine="567"/>
        <w:jc w:val="both"/>
        <w:rPr>
          <w:b/>
        </w:rPr>
      </w:pPr>
      <w:r w:rsidRPr="008428D7">
        <w:rPr>
          <w:b/>
        </w:rPr>
        <w:t xml:space="preserve">Воспитательные: </w:t>
      </w:r>
    </w:p>
    <w:p w:rsidR="000B43E9" w:rsidRPr="0045263E" w:rsidRDefault="000B43E9" w:rsidP="00A77C09">
      <w:pPr>
        <w:widowControl w:val="0"/>
        <w:numPr>
          <w:ilvl w:val="0"/>
          <w:numId w:val="14"/>
        </w:numPr>
        <w:autoSpaceDE/>
        <w:autoSpaceDN/>
        <w:adjustRightInd/>
        <w:spacing w:after="72" w:line="360" w:lineRule="auto"/>
      </w:pPr>
      <w:r w:rsidRPr="0045263E">
        <w:t xml:space="preserve">формирование устойчивого интереса к техническому творчеству, умения работать в коллективе, стремления к достижению поставленной цели и самосовершенствованию </w:t>
      </w:r>
    </w:p>
    <w:p w:rsidR="000B43E9" w:rsidRPr="0045263E" w:rsidRDefault="000B43E9" w:rsidP="00A77C09">
      <w:pPr>
        <w:widowControl w:val="0"/>
        <w:numPr>
          <w:ilvl w:val="0"/>
          <w:numId w:val="14"/>
        </w:numPr>
        <w:autoSpaceDE/>
        <w:autoSpaceDN/>
        <w:adjustRightInd/>
        <w:spacing w:after="72" w:line="360" w:lineRule="auto"/>
      </w:pPr>
      <w:r w:rsidRPr="0045263E">
        <w:t>воспитание нравственных, эстетических и личностных качеств, доброжелательности, трудолюбия, честности, порядочности, ответственности, аккуратности, терпения, предприимчивос</w:t>
      </w:r>
      <w:r w:rsidR="00D65E5E" w:rsidRPr="0045263E">
        <w:t>ти, патриотизма, чувства долга;</w:t>
      </w:r>
    </w:p>
    <w:p w:rsidR="00D65E5E" w:rsidRPr="0045263E" w:rsidRDefault="00D65E5E" w:rsidP="00A77C09">
      <w:pPr>
        <w:widowControl w:val="0"/>
        <w:numPr>
          <w:ilvl w:val="0"/>
          <w:numId w:val="14"/>
        </w:numPr>
        <w:tabs>
          <w:tab w:val="num" w:pos="720"/>
        </w:tabs>
        <w:autoSpaceDE/>
        <w:autoSpaceDN/>
        <w:adjustRightInd/>
        <w:spacing w:after="72" w:line="360" w:lineRule="auto"/>
      </w:pPr>
      <w:r w:rsidRPr="0045263E">
        <w:t>помощь школе и родителям в воспитании у детей чувства патриотизма и гражданственности на примере истории развития техники России, традиций, и её героев</w:t>
      </w:r>
    </w:p>
    <w:p w:rsidR="000B43E9" w:rsidRPr="0045263E" w:rsidRDefault="000B43E9" w:rsidP="00A77C09">
      <w:pPr>
        <w:widowControl w:val="0"/>
        <w:numPr>
          <w:ilvl w:val="0"/>
          <w:numId w:val="14"/>
        </w:numPr>
        <w:autoSpaceDE/>
        <w:autoSpaceDN/>
        <w:adjustRightInd/>
        <w:spacing w:after="72" w:line="360" w:lineRule="auto"/>
      </w:pPr>
      <w:r w:rsidRPr="0045263E">
        <w:t xml:space="preserve"> воспитание интереса к работам изобретателей; </w:t>
      </w:r>
    </w:p>
    <w:p w:rsidR="000B43E9" w:rsidRPr="0045263E" w:rsidRDefault="000B43E9" w:rsidP="00A77C09">
      <w:pPr>
        <w:widowControl w:val="0"/>
        <w:numPr>
          <w:ilvl w:val="0"/>
          <w:numId w:val="14"/>
        </w:numPr>
        <w:autoSpaceDE/>
        <w:autoSpaceDN/>
        <w:adjustRightInd/>
        <w:spacing w:after="72" w:line="360" w:lineRule="auto"/>
      </w:pPr>
      <w:r w:rsidRPr="0045263E">
        <w:t xml:space="preserve"> воспитание гражданина и патриота своей Родины.</w:t>
      </w:r>
    </w:p>
    <w:p w:rsidR="00F33029" w:rsidRDefault="00F33029" w:rsidP="00D214C9">
      <w:pPr>
        <w:widowControl w:val="0"/>
        <w:spacing w:line="237" w:lineRule="auto"/>
        <w:ind w:right="140"/>
      </w:pPr>
    </w:p>
    <w:p w:rsidR="00D34FD4" w:rsidRPr="0069327A" w:rsidRDefault="0069327A" w:rsidP="00D214C9">
      <w:pPr>
        <w:widowControl w:val="0"/>
        <w:spacing w:line="237" w:lineRule="auto"/>
        <w:ind w:right="140"/>
        <w:rPr>
          <w:rFonts w:eastAsiaTheme="minorHAnsi"/>
          <w:b/>
          <w:sz w:val="36"/>
          <w:szCs w:val="36"/>
          <w:lang w:eastAsia="en-US"/>
        </w:rPr>
      </w:pPr>
      <w:r w:rsidRPr="0069327A">
        <w:rPr>
          <w:rFonts w:eastAsiaTheme="minorHAnsi"/>
          <w:b/>
          <w:sz w:val="36"/>
          <w:szCs w:val="36"/>
          <w:lang w:eastAsia="en-US"/>
        </w:rPr>
        <w:t>Раздел 2. С</w:t>
      </w:r>
      <w:r w:rsidR="00F25D0B" w:rsidRPr="0069327A">
        <w:rPr>
          <w:rFonts w:eastAsiaTheme="minorHAnsi"/>
          <w:b/>
          <w:sz w:val="36"/>
          <w:szCs w:val="36"/>
          <w:lang w:eastAsia="en-US"/>
        </w:rPr>
        <w:t xml:space="preserve">одержание </w:t>
      </w:r>
      <w:r w:rsidRPr="0069327A">
        <w:rPr>
          <w:rFonts w:eastAsiaTheme="minorHAnsi"/>
          <w:b/>
          <w:sz w:val="36"/>
          <w:szCs w:val="36"/>
          <w:lang w:eastAsia="en-US"/>
        </w:rPr>
        <w:t>учебного предмета.</w:t>
      </w:r>
    </w:p>
    <w:p w:rsidR="00AF2482" w:rsidRDefault="00AF2482" w:rsidP="0069327A">
      <w:pPr>
        <w:suppressAutoHyphens/>
        <w:spacing w:line="100" w:lineRule="atLeast"/>
        <w:jc w:val="both"/>
        <w:rPr>
          <w:rFonts w:eastAsia="SimSun"/>
          <w:b/>
          <w:color w:val="262626"/>
        </w:rPr>
      </w:pPr>
    </w:p>
    <w:p w:rsidR="00DA0FC7" w:rsidRPr="00DA0FC7" w:rsidRDefault="00DA0FC7" w:rsidP="00DA0FC7">
      <w:pPr>
        <w:suppressAutoHyphens/>
        <w:autoSpaceDE/>
        <w:autoSpaceDN/>
        <w:adjustRightInd/>
        <w:spacing w:line="360" w:lineRule="auto"/>
        <w:jc w:val="both"/>
        <w:rPr>
          <w:szCs w:val="28"/>
          <w:lang w:eastAsia="zh-CN"/>
        </w:rPr>
      </w:pPr>
      <w:r w:rsidRPr="00DA0FC7">
        <w:rPr>
          <w:szCs w:val="28"/>
          <w:lang w:eastAsia="zh-CN"/>
        </w:rPr>
        <w:t>Знакомство с программой курса и возможностями конструктора. Инструктаж по ТБ. Распределение заданий для подготовки итоговых проектов.</w:t>
      </w:r>
    </w:p>
    <w:p w:rsidR="00DA0FC7" w:rsidRPr="003A2751" w:rsidRDefault="00DA0FC7" w:rsidP="00DA0FC7">
      <w:pPr>
        <w:suppressAutoHyphens/>
        <w:autoSpaceDE/>
        <w:autoSpaceDN/>
        <w:adjustRightInd/>
        <w:spacing w:line="360" w:lineRule="auto"/>
        <w:ind w:right="335" w:firstLine="709"/>
        <w:jc w:val="both"/>
        <w:outlineLvl w:val="0"/>
        <w:rPr>
          <w:szCs w:val="28"/>
          <w:lang w:eastAsia="zh-CN"/>
        </w:rPr>
      </w:pPr>
      <w:r w:rsidRPr="00DA0FC7">
        <w:rPr>
          <w:szCs w:val="28"/>
          <w:lang w:eastAsia="zh-CN"/>
        </w:rPr>
        <w:t>Учащиеся знакомятся с основами организации исследовательской деятельности в команде. С</w:t>
      </w:r>
      <w:r w:rsidRPr="003A2751">
        <w:rPr>
          <w:szCs w:val="28"/>
          <w:lang w:eastAsia="zh-CN"/>
        </w:rPr>
        <w:t>уть исследовательской деятельности достаточна проста:</w:t>
      </w:r>
    </w:p>
    <w:p w:rsidR="00DA0FC7" w:rsidRPr="00DA0FC7" w:rsidRDefault="00DA0FC7" w:rsidP="00DA0FC7">
      <w:pPr>
        <w:numPr>
          <w:ilvl w:val="0"/>
          <w:numId w:val="23"/>
        </w:numPr>
        <w:suppressAutoHyphens/>
        <w:autoSpaceDE/>
        <w:autoSpaceDN/>
        <w:adjustRightInd/>
        <w:spacing w:line="360" w:lineRule="auto"/>
        <w:jc w:val="both"/>
        <w:outlineLvl w:val="0"/>
        <w:rPr>
          <w:szCs w:val="28"/>
          <w:lang w:eastAsia="zh-CN"/>
        </w:rPr>
      </w:pPr>
      <w:bookmarkStart w:id="1" w:name="_Toc384735389"/>
      <w:bookmarkStart w:id="2" w:name="_Toc384735451"/>
      <w:r w:rsidRPr="00DA0FC7">
        <w:rPr>
          <w:szCs w:val="28"/>
          <w:lang w:eastAsia="zh-CN"/>
        </w:rPr>
        <w:t>Определение цели, выбор темы.</w:t>
      </w:r>
      <w:bookmarkEnd w:id="1"/>
      <w:bookmarkEnd w:id="2"/>
    </w:p>
    <w:p w:rsidR="00DA0FC7" w:rsidRPr="00DA0FC7" w:rsidRDefault="00DA0FC7" w:rsidP="00DA0FC7">
      <w:pPr>
        <w:numPr>
          <w:ilvl w:val="0"/>
          <w:numId w:val="23"/>
        </w:numPr>
        <w:suppressAutoHyphens/>
        <w:autoSpaceDE/>
        <w:autoSpaceDN/>
        <w:adjustRightInd/>
        <w:spacing w:line="360" w:lineRule="auto"/>
        <w:jc w:val="both"/>
        <w:outlineLvl w:val="0"/>
        <w:rPr>
          <w:szCs w:val="28"/>
          <w:lang w:eastAsia="zh-CN"/>
        </w:rPr>
      </w:pPr>
      <w:bookmarkStart w:id="3" w:name="_Toc384735390"/>
      <w:bookmarkStart w:id="4" w:name="_Toc384735452"/>
      <w:r w:rsidRPr="00DA0FC7">
        <w:rPr>
          <w:szCs w:val="28"/>
          <w:lang w:eastAsia="zh-CN"/>
        </w:rPr>
        <w:t xml:space="preserve">Самостоятельная деятельность учащегося на основе </w:t>
      </w:r>
      <w:proofErr w:type="spellStart"/>
      <w:r w:rsidRPr="00DA0FC7">
        <w:rPr>
          <w:szCs w:val="28"/>
          <w:lang w:eastAsia="zh-CN"/>
        </w:rPr>
        <w:t>деятельностного</w:t>
      </w:r>
      <w:proofErr w:type="spellEnd"/>
      <w:r w:rsidRPr="00DA0FC7">
        <w:rPr>
          <w:szCs w:val="28"/>
          <w:lang w:eastAsia="zh-CN"/>
        </w:rPr>
        <w:t xml:space="preserve"> подхода.</w:t>
      </w:r>
      <w:bookmarkEnd w:id="3"/>
      <w:bookmarkEnd w:id="4"/>
    </w:p>
    <w:p w:rsidR="00DA0FC7" w:rsidRPr="00DA0FC7" w:rsidRDefault="00DA0FC7" w:rsidP="00DA0FC7">
      <w:pPr>
        <w:numPr>
          <w:ilvl w:val="0"/>
          <w:numId w:val="23"/>
        </w:numPr>
        <w:suppressAutoHyphens/>
        <w:autoSpaceDE/>
        <w:autoSpaceDN/>
        <w:adjustRightInd/>
        <w:spacing w:line="360" w:lineRule="auto"/>
        <w:jc w:val="both"/>
        <w:outlineLvl w:val="0"/>
        <w:rPr>
          <w:szCs w:val="28"/>
          <w:lang w:eastAsia="zh-CN"/>
        </w:rPr>
      </w:pPr>
      <w:bookmarkStart w:id="5" w:name="_Toc384735391"/>
      <w:bookmarkStart w:id="6" w:name="_Toc384735453"/>
      <w:r w:rsidRPr="00DA0FC7">
        <w:rPr>
          <w:szCs w:val="28"/>
          <w:lang w:eastAsia="zh-CN"/>
        </w:rPr>
        <w:t>Получение результата</w:t>
      </w:r>
      <w:bookmarkEnd w:id="5"/>
      <w:bookmarkEnd w:id="6"/>
      <w:r w:rsidRPr="00DA0FC7">
        <w:rPr>
          <w:szCs w:val="28"/>
          <w:lang w:eastAsia="zh-CN"/>
        </w:rPr>
        <w:t>.</w:t>
      </w:r>
    </w:p>
    <w:p w:rsidR="00DA0FC7" w:rsidRPr="00DA0FC7" w:rsidRDefault="00DA0FC7" w:rsidP="00DA0FC7">
      <w:pPr>
        <w:numPr>
          <w:ilvl w:val="0"/>
          <w:numId w:val="23"/>
        </w:numPr>
        <w:suppressAutoHyphens/>
        <w:autoSpaceDE/>
        <w:autoSpaceDN/>
        <w:adjustRightInd/>
        <w:spacing w:line="360" w:lineRule="auto"/>
        <w:jc w:val="both"/>
        <w:outlineLvl w:val="0"/>
        <w:rPr>
          <w:szCs w:val="28"/>
          <w:lang w:eastAsia="zh-CN"/>
        </w:rPr>
      </w:pPr>
      <w:r w:rsidRPr="00DA0FC7">
        <w:rPr>
          <w:color w:val="000000"/>
          <w:szCs w:val="28"/>
          <w:lang w:eastAsia="zh-CN"/>
        </w:rPr>
        <w:t>Сделать вывод на основании полученных данных</w:t>
      </w:r>
    </w:p>
    <w:p w:rsidR="00DA0FC7" w:rsidRPr="00DA0FC7" w:rsidRDefault="00DA0FC7" w:rsidP="00DA0FC7">
      <w:pPr>
        <w:suppressAutoHyphens/>
        <w:autoSpaceDE/>
        <w:autoSpaceDN/>
        <w:adjustRightInd/>
        <w:spacing w:line="360" w:lineRule="auto"/>
        <w:jc w:val="both"/>
        <w:rPr>
          <w:szCs w:val="28"/>
          <w:lang w:eastAsia="zh-CN"/>
        </w:rPr>
      </w:pPr>
    </w:p>
    <w:p w:rsidR="00DA0FC7" w:rsidRPr="00DA0FC7" w:rsidRDefault="00DA0FC7" w:rsidP="00DA0FC7">
      <w:pPr>
        <w:suppressAutoHyphens/>
        <w:autoSpaceDE/>
        <w:autoSpaceDN/>
        <w:adjustRightInd/>
        <w:spacing w:line="360" w:lineRule="auto"/>
        <w:jc w:val="both"/>
        <w:rPr>
          <w:szCs w:val="28"/>
          <w:lang w:eastAsia="zh-CN"/>
        </w:rPr>
      </w:pPr>
      <w:r w:rsidRPr="00DA0FC7">
        <w:rPr>
          <w:i/>
          <w:szCs w:val="28"/>
          <w:lang w:eastAsia="zh-CN"/>
        </w:rPr>
        <w:t xml:space="preserve">Модуль 1. </w:t>
      </w:r>
      <w:r w:rsidRPr="00DA0FC7">
        <w:rPr>
          <w:szCs w:val="28"/>
          <w:lang w:eastAsia="zh-CN"/>
        </w:rPr>
        <w:t>Тепловые явления</w:t>
      </w:r>
    </w:p>
    <w:p w:rsidR="00DA0FC7" w:rsidRPr="00DA0FC7" w:rsidRDefault="00DA0FC7" w:rsidP="00DA0FC7">
      <w:pPr>
        <w:suppressAutoHyphens/>
        <w:autoSpaceDE/>
        <w:autoSpaceDN/>
        <w:adjustRightInd/>
        <w:spacing w:line="360" w:lineRule="auto"/>
        <w:ind w:firstLine="720"/>
        <w:jc w:val="both"/>
        <w:rPr>
          <w:color w:val="000000"/>
          <w:szCs w:val="28"/>
          <w:lang w:eastAsia="zh-CN"/>
        </w:rPr>
      </w:pPr>
      <w:r w:rsidRPr="00DA0FC7">
        <w:rPr>
          <w:szCs w:val="28"/>
          <w:lang w:eastAsia="zh-CN"/>
        </w:rPr>
        <w:t xml:space="preserve">Изучение данного модуля начинается с основных физических терминов раздела «Тепловые явления»: </w:t>
      </w:r>
      <w:r w:rsidRPr="00DA0FC7">
        <w:rPr>
          <w:color w:val="000000"/>
          <w:szCs w:val="28"/>
          <w:lang w:eastAsia="zh-CN"/>
        </w:rPr>
        <w:t>Внутренняя энергия.  Количество теплоты. Удельная теплоемкость. Испарение. Влажность</w:t>
      </w:r>
      <w:r w:rsidRPr="00DA0FC7">
        <w:rPr>
          <w:szCs w:val="28"/>
          <w:lang w:eastAsia="zh-CN"/>
        </w:rPr>
        <w:t>.</w:t>
      </w:r>
      <w:r w:rsidRPr="00DA0FC7">
        <w:rPr>
          <w:color w:val="000000"/>
          <w:szCs w:val="28"/>
          <w:lang w:eastAsia="zh-CN"/>
        </w:rPr>
        <w:t xml:space="preserve"> </w:t>
      </w:r>
    </w:p>
    <w:p w:rsidR="00DA0FC7" w:rsidRPr="00DA0FC7" w:rsidRDefault="00DA0FC7" w:rsidP="00DA0FC7">
      <w:pPr>
        <w:suppressAutoHyphens/>
        <w:autoSpaceDE/>
        <w:autoSpaceDN/>
        <w:adjustRightInd/>
        <w:spacing w:line="360" w:lineRule="auto"/>
        <w:ind w:firstLine="720"/>
        <w:jc w:val="both"/>
        <w:rPr>
          <w:color w:val="000000"/>
          <w:szCs w:val="28"/>
          <w:lang w:eastAsia="zh-CN"/>
        </w:rPr>
      </w:pPr>
      <w:r w:rsidRPr="00DA0FC7">
        <w:rPr>
          <w:color w:val="000000"/>
          <w:szCs w:val="28"/>
          <w:lang w:eastAsia="zh-CN"/>
        </w:rPr>
        <w:lastRenderedPageBreak/>
        <w:t xml:space="preserve">Обучающимся предлагается определить температуру смеси при смешивании жидкостей разной температуры и влажность воздуха и почвы, изучить новые датчики конструктора ЛЕГО и ресурсный набор на базе </w:t>
      </w:r>
      <w:r w:rsidRPr="00DA0FC7">
        <w:rPr>
          <w:color w:val="000000"/>
          <w:szCs w:val="28"/>
          <w:lang w:val="en-US" w:eastAsia="zh-CN"/>
        </w:rPr>
        <w:t>NXT</w:t>
      </w:r>
      <w:r w:rsidRPr="00DA0FC7">
        <w:rPr>
          <w:color w:val="000000"/>
          <w:szCs w:val="28"/>
          <w:lang w:eastAsia="zh-CN"/>
        </w:rPr>
        <w:t xml:space="preserve"> выполняя практические работы.</w:t>
      </w:r>
    </w:p>
    <w:p w:rsidR="00DA0FC7" w:rsidRPr="00DA0FC7" w:rsidRDefault="00DA0FC7" w:rsidP="00DA0FC7">
      <w:pPr>
        <w:numPr>
          <w:ilvl w:val="0"/>
          <w:numId w:val="19"/>
        </w:numPr>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1. Сборка и программирование модели №1</w:t>
      </w:r>
    </w:p>
    <w:p w:rsidR="00DA0FC7" w:rsidRPr="00DA0FC7" w:rsidRDefault="00DA0FC7" w:rsidP="00DA0FC7">
      <w:pPr>
        <w:numPr>
          <w:ilvl w:val="0"/>
          <w:numId w:val="19"/>
        </w:numPr>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2. Определение температуры смеси при смешивании жидкостей разной температуры</w:t>
      </w:r>
    </w:p>
    <w:p w:rsidR="00DA0FC7" w:rsidRPr="00DA0FC7" w:rsidRDefault="00DA0FC7" w:rsidP="00DA0FC7">
      <w:pPr>
        <w:numPr>
          <w:ilvl w:val="0"/>
          <w:numId w:val="19"/>
        </w:numPr>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3. Сборка и программирование модели №2</w:t>
      </w:r>
    </w:p>
    <w:p w:rsidR="00DA0FC7" w:rsidRPr="003761A7" w:rsidRDefault="00DA0FC7" w:rsidP="003761A7">
      <w:pPr>
        <w:numPr>
          <w:ilvl w:val="0"/>
          <w:numId w:val="19"/>
        </w:numPr>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4. Определение влажности воздуха и почвы.</w:t>
      </w:r>
      <w:r w:rsidRPr="00DA0FC7">
        <w:rPr>
          <w:color w:val="000000"/>
          <w:szCs w:val="28"/>
          <w:lang w:eastAsia="zh-CN"/>
        </w:rPr>
        <w:tab/>
      </w:r>
    </w:p>
    <w:p w:rsidR="00DA0FC7" w:rsidRPr="00DA0FC7" w:rsidRDefault="00DA0FC7" w:rsidP="00DA0FC7">
      <w:pPr>
        <w:autoSpaceDE/>
        <w:autoSpaceDN/>
        <w:adjustRightInd/>
        <w:spacing w:after="200" w:line="360" w:lineRule="auto"/>
        <w:jc w:val="both"/>
        <w:rPr>
          <w:szCs w:val="28"/>
          <w:lang w:eastAsia="zh-CN"/>
        </w:rPr>
      </w:pPr>
      <w:r w:rsidRPr="00DA0FC7">
        <w:rPr>
          <w:i/>
          <w:szCs w:val="28"/>
          <w:lang w:eastAsia="zh-CN"/>
        </w:rPr>
        <w:t xml:space="preserve">Модуль 2. </w:t>
      </w:r>
      <w:r w:rsidRPr="00DA0FC7">
        <w:rPr>
          <w:szCs w:val="28"/>
          <w:lang w:eastAsia="zh-CN"/>
        </w:rPr>
        <w:t>Электрические явления</w:t>
      </w:r>
    </w:p>
    <w:p w:rsidR="00DA0FC7" w:rsidRPr="00DA0FC7" w:rsidRDefault="00DA0FC7" w:rsidP="00DA0FC7">
      <w:pPr>
        <w:widowControl w:val="0"/>
        <w:tabs>
          <w:tab w:val="left" w:pos="0"/>
        </w:tabs>
        <w:suppressAutoHyphens/>
        <w:spacing w:line="360" w:lineRule="auto"/>
        <w:ind w:firstLine="720"/>
        <w:jc w:val="both"/>
        <w:rPr>
          <w:szCs w:val="28"/>
          <w:lang w:eastAsia="zh-CN"/>
        </w:rPr>
      </w:pPr>
      <w:r w:rsidRPr="00DA0FC7">
        <w:rPr>
          <w:szCs w:val="28"/>
          <w:lang w:eastAsia="zh-CN"/>
        </w:rPr>
        <w:t>Освоение этого модуля начинается с повторения понятий сила тока, напряжение, сопротивление, работа, мощность тока. Рассмотрение работы электродвигателя.</w:t>
      </w:r>
    </w:p>
    <w:p w:rsidR="00DA0FC7" w:rsidRPr="00DA0FC7" w:rsidRDefault="00DA0FC7" w:rsidP="00DA0FC7">
      <w:pPr>
        <w:widowControl w:val="0"/>
        <w:tabs>
          <w:tab w:val="left" w:pos="0"/>
        </w:tabs>
        <w:suppressAutoHyphens/>
        <w:spacing w:line="360" w:lineRule="auto"/>
        <w:ind w:firstLine="720"/>
        <w:jc w:val="both"/>
        <w:rPr>
          <w:color w:val="000000"/>
          <w:szCs w:val="28"/>
          <w:lang w:eastAsia="zh-CN"/>
        </w:rPr>
      </w:pPr>
      <w:r w:rsidRPr="00DA0FC7">
        <w:rPr>
          <w:szCs w:val="28"/>
          <w:lang w:eastAsia="zh-CN"/>
        </w:rPr>
        <w:t xml:space="preserve">Учащимся предлагается на практике исследовать законы параллельного и последовательного соединения проводников, определить работу и мощность </w:t>
      </w:r>
      <w:proofErr w:type="spellStart"/>
      <w:r w:rsidRPr="00DA0FC7">
        <w:rPr>
          <w:szCs w:val="28"/>
          <w:lang w:eastAsia="zh-CN"/>
        </w:rPr>
        <w:t>тока.Изучить</w:t>
      </w:r>
      <w:proofErr w:type="spellEnd"/>
      <w:r w:rsidRPr="00DA0FC7">
        <w:rPr>
          <w:szCs w:val="28"/>
          <w:lang w:eastAsia="zh-CN"/>
        </w:rPr>
        <w:t xml:space="preserve"> альтернативные источники энергии.  Для этого предлагается использовать </w:t>
      </w:r>
      <w:r w:rsidRPr="00DA0FC7">
        <w:rPr>
          <w:color w:val="000000"/>
          <w:szCs w:val="28"/>
          <w:lang w:eastAsia="zh-CN"/>
        </w:rPr>
        <w:t xml:space="preserve">конструктор ЛЕГО и ресурсный набор на базе </w:t>
      </w:r>
      <w:r w:rsidRPr="00DA0FC7">
        <w:rPr>
          <w:color w:val="000000"/>
          <w:szCs w:val="28"/>
          <w:lang w:val="en-US" w:eastAsia="zh-CN"/>
        </w:rPr>
        <w:t>NXT</w:t>
      </w:r>
      <w:r w:rsidRPr="00DA0FC7">
        <w:rPr>
          <w:color w:val="000000"/>
          <w:szCs w:val="28"/>
          <w:lang w:eastAsia="zh-CN"/>
        </w:rPr>
        <w:t>.</w:t>
      </w:r>
    </w:p>
    <w:p w:rsidR="00DA0FC7" w:rsidRPr="00DA0FC7" w:rsidRDefault="00DA0FC7" w:rsidP="00DA0FC7">
      <w:pPr>
        <w:widowControl w:val="0"/>
        <w:numPr>
          <w:ilvl w:val="0"/>
          <w:numId w:val="20"/>
        </w:numPr>
        <w:tabs>
          <w:tab w:val="left" w:pos="-1620"/>
        </w:tabs>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5. Сборка и программирование модели№3</w:t>
      </w:r>
    </w:p>
    <w:p w:rsidR="00DA0FC7" w:rsidRPr="00DA0FC7" w:rsidRDefault="00DA0FC7" w:rsidP="00DA0FC7">
      <w:pPr>
        <w:widowControl w:val="0"/>
        <w:numPr>
          <w:ilvl w:val="0"/>
          <w:numId w:val="20"/>
        </w:numPr>
        <w:tabs>
          <w:tab w:val="left" w:pos="-1620"/>
        </w:tabs>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6. Последовательное соединение проводников</w:t>
      </w:r>
    </w:p>
    <w:p w:rsidR="00DA0FC7" w:rsidRPr="00DA0FC7" w:rsidRDefault="00DA0FC7" w:rsidP="00DA0FC7">
      <w:pPr>
        <w:widowControl w:val="0"/>
        <w:numPr>
          <w:ilvl w:val="0"/>
          <w:numId w:val="20"/>
        </w:numPr>
        <w:tabs>
          <w:tab w:val="left" w:pos="-1620"/>
        </w:tabs>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7. Сборка и программирование модели №4</w:t>
      </w:r>
    </w:p>
    <w:p w:rsidR="00DA0FC7" w:rsidRPr="00DA0FC7" w:rsidRDefault="00DA0FC7" w:rsidP="00DA0FC7">
      <w:pPr>
        <w:widowControl w:val="0"/>
        <w:numPr>
          <w:ilvl w:val="0"/>
          <w:numId w:val="20"/>
        </w:numPr>
        <w:tabs>
          <w:tab w:val="left" w:pos="-1620"/>
        </w:tabs>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№8. Параллельное соединение проводников.</w:t>
      </w:r>
    </w:p>
    <w:p w:rsidR="00DA0FC7" w:rsidRPr="00DA0FC7" w:rsidRDefault="00DA0FC7" w:rsidP="00DA0FC7">
      <w:pPr>
        <w:widowControl w:val="0"/>
        <w:numPr>
          <w:ilvl w:val="0"/>
          <w:numId w:val="20"/>
        </w:numPr>
        <w:tabs>
          <w:tab w:val="left" w:pos="-1620"/>
        </w:tabs>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9 Сборка и программирование модели №5</w:t>
      </w:r>
    </w:p>
    <w:p w:rsidR="00DA0FC7" w:rsidRPr="00DA0FC7" w:rsidRDefault="00DA0FC7" w:rsidP="00DA0FC7">
      <w:pPr>
        <w:widowControl w:val="0"/>
        <w:numPr>
          <w:ilvl w:val="0"/>
          <w:numId w:val="20"/>
        </w:numPr>
        <w:tabs>
          <w:tab w:val="left" w:pos="-1620"/>
        </w:tabs>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№10. Ветряная мельница</w:t>
      </w:r>
    </w:p>
    <w:p w:rsidR="00DA0FC7" w:rsidRPr="00DA0FC7" w:rsidRDefault="00DA0FC7" w:rsidP="00DA0FC7">
      <w:pPr>
        <w:widowControl w:val="0"/>
        <w:numPr>
          <w:ilvl w:val="0"/>
          <w:numId w:val="20"/>
        </w:numPr>
        <w:tabs>
          <w:tab w:val="left" w:pos="-1620"/>
        </w:tabs>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11 Сборка и программирование модели №6</w:t>
      </w:r>
    </w:p>
    <w:p w:rsidR="00DA0FC7" w:rsidRPr="003761A7" w:rsidRDefault="00DA0FC7" w:rsidP="003761A7">
      <w:pPr>
        <w:widowControl w:val="0"/>
        <w:numPr>
          <w:ilvl w:val="0"/>
          <w:numId w:val="20"/>
        </w:numPr>
        <w:tabs>
          <w:tab w:val="left" w:pos="-1620"/>
        </w:tabs>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12  Солнечная станция</w:t>
      </w:r>
    </w:p>
    <w:p w:rsidR="00DA0FC7" w:rsidRPr="00DA0FC7" w:rsidRDefault="00DA0FC7" w:rsidP="00DA0FC7">
      <w:pPr>
        <w:suppressAutoHyphens/>
        <w:autoSpaceDE/>
        <w:autoSpaceDN/>
        <w:adjustRightInd/>
        <w:spacing w:line="360" w:lineRule="auto"/>
        <w:jc w:val="both"/>
        <w:rPr>
          <w:szCs w:val="28"/>
          <w:lang w:eastAsia="zh-CN"/>
        </w:rPr>
      </w:pPr>
      <w:r w:rsidRPr="00DA0FC7">
        <w:rPr>
          <w:i/>
          <w:szCs w:val="28"/>
          <w:lang w:eastAsia="zh-CN"/>
        </w:rPr>
        <w:t>Модуль 3</w:t>
      </w:r>
      <w:r w:rsidRPr="00DA0FC7">
        <w:rPr>
          <w:szCs w:val="28"/>
          <w:lang w:eastAsia="zh-CN"/>
        </w:rPr>
        <w:t>. Магнитные явления</w:t>
      </w:r>
    </w:p>
    <w:p w:rsidR="00DA0FC7" w:rsidRPr="00DA0FC7" w:rsidRDefault="00DA0FC7" w:rsidP="00DA0FC7">
      <w:pPr>
        <w:widowControl w:val="0"/>
        <w:tabs>
          <w:tab w:val="left" w:pos="0"/>
        </w:tabs>
        <w:suppressAutoHyphens/>
        <w:spacing w:line="360" w:lineRule="auto"/>
        <w:jc w:val="both"/>
        <w:rPr>
          <w:color w:val="000000"/>
          <w:szCs w:val="28"/>
          <w:lang w:eastAsia="zh-CN"/>
        </w:rPr>
      </w:pPr>
      <w:r w:rsidRPr="00DA0FC7">
        <w:rPr>
          <w:szCs w:val="28"/>
          <w:lang w:eastAsia="zh-CN"/>
        </w:rPr>
        <w:t xml:space="preserve">         Освоение этого модуля начинается с изучения магнитного действия тока Рассмотрение работы электромагнита.</w:t>
      </w:r>
    </w:p>
    <w:p w:rsidR="00DA0FC7" w:rsidRPr="00DA0FC7" w:rsidRDefault="00DA0FC7" w:rsidP="00DA0FC7">
      <w:pPr>
        <w:widowControl w:val="0"/>
        <w:tabs>
          <w:tab w:val="left" w:pos="0"/>
        </w:tabs>
        <w:suppressAutoHyphens/>
        <w:spacing w:line="360" w:lineRule="auto"/>
        <w:jc w:val="both"/>
        <w:rPr>
          <w:color w:val="000000"/>
          <w:szCs w:val="28"/>
          <w:lang w:eastAsia="zh-CN"/>
        </w:rPr>
      </w:pPr>
      <w:r w:rsidRPr="00DA0FC7">
        <w:rPr>
          <w:color w:val="000000"/>
          <w:szCs w:val="28"/>
          <w:lang w:eastAsia="zh-CN"/>
        </w:rPr>
        <w:t>Учащимся предлагается выполнить практические работы:</w:t>
      </w:r>
    </w:p>
    <w:p w:rsidR="00DA0FC7" w:rsidRPr="00DA0FC7" w:rsidRDefault="00DA0FC7" w:rsidP="00DA0FC7">
      <w:pPr>
        <w:widowControl w:val="0"/>
        <w:numPr>
          <w:ilvl w:val="0"/>
          <w:numId w:val="21"/>
        </w:numPr>
        <w:tabs>
          <w:tab w:val="left" w:pos="0"/>
        </w:tabs>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13. Сборка и программирование модели №6.</w:t>
      </w:r>
    </w:p>
    <w:p w:rsidR="00DA0FC7" w:rsidRPr="00DA0FC7" w:rsidRDefault="00DA0FC7" w:rsidP="00DA0FC7">
      <w:pPr>
        <w:widowControl w:val="0"/>
        <w:numPr>
          <w:ilvl w:val="0"/>
          <w:numId w:val="21"/>
        </w:numPr>
        <w:tabs>
          <w:tab w:val="left" w:pos="0"/>
        </w:tabs>
        <w:suppressAutoHyphens/>
        <w:autoSpaceDE/>
        <w:autoSpaceDN/>
        <w:adjustRightInd/>
        <w:spacing w:after="200" w:line="360" w:lineRule="auto"/>
        <w:jc w:val="both"/>
        <w:rPr>
          <w:color w:val="000000"/>
          <w:szCs w:val="28"/>
          <w:lang w:eastAsia="zh-CN"/>
        </w:rPr>
      </w:pPr>
      <w:r w:rsidRPr="00DA0FC7">
        <w:rPr>
          <w:color w:val="000000"/>
          <w:szCs w:val="28"/>
          <w:lang w:eastAsia="zh-CN"/>
        </w:rPr>
        <w:t>Практическая работа № 14. Изучение работы подъемного крана с электромагнитом</w:t>
      </w:r>
    </w:p>
    <w:p w:rsidR="003761A7" w:rsidRDefault="003761A7" w:rsidP="00DA0FC7">
      <w:pPr>
        <w:suppressAutoHyphens/>
        <w:autoSpaceDE/>
        <w:autoSpaceDN/>
        <w:adjustRightInd/>
        <w:spacing w:line="360" w:lineRule="auto"/>
        <w:jc w:val="both"/>
        <w:rPr>
          <w:i/>
          <w:szCs w:val="28"/>
          <w:lang w:eastAsia="zh-CN"/>
        </w:rPr>
      </w:pPr>
    </w:p>
    <w:p w:rsidR="00DA0FC7" w:rsidRPr="00DA0FC7" w:rsidRDefault="00DA0FC7" w:rsidP="00DA0FC7">
      <w:pPr>
        <w:suppressAutoHyphens/>
        <w:autoSpaceDE/>
        <w:autoSpaceDN/>
        <w:adjustRightInd/>
        <w:spacing w:line="360" w:lineRule="auto"/>
        <w:jc w:val="both"/>
        <w:rPr>
          <w:szCs w:val="28"/>
          <w:lang w:eastAsia="zh-CN"/>
        </w:rPr>
      </w:pPr>
      <w:r w:rsidRPr="00DA0FC7">
        <w:rPr>
          <w:i/>
          <w:szCs w:val="28"/>
          <w:lang w:eastAsia="zh-CN"/>
        </w:rPr>
        <w:lastRenderedPageBreak/>
        <w:t>Модуль 4</w:t>
      </w:r>
      <w:r w:rsidRPr="00DA0FC7">
        <w:rPr>
          <w:szCs w:val="28"/>
          <w:lang w:eastAsia="zh-CN"/>
        </w:rPr>
        <w:t>. Оптика</w:t>
      </w:r>
    </w:p>
    <w:p w:rsidR="00DA0FC7" w:rsidRPr="00DA0FC7" w:rsidRDefault="00DA0FC7" w:rsidP="00DA0FC7">
      <w:pPr>
        <w:widowControl w:val="0"/>
        <w:tabs>
          <w:tab w:val="left" w:pos="0"/>
        </w:tabs>
        <w:suppressAutoHyphens/>
        <w:spacing w:line="360" w:lineRule="auto"/>
        <w:ind w:firstLine="720"/>
        <w:jc w:val="both"/>
        <w:rPr>
          <w:color w:val="000000"/>
          <w:szCs w:val="28"/>
          <w:lang w:eastAsia="zh-CN"/>
        </w:rPr>
      </w:pPr>
      <w:r w:rsidRPr="00DA0FC7">
        <w:rPr>
          <w:color w:val="000000"/>
          <w:szCs w:val="28"/>
          <w:lang w:eastAsia="zh-CN"/>
        </w:rPr>
        <w:t>Изучение данного модуля начинается с рассмотрения тем: Свет. Свойства света. Линзы. Принцип действия перископа.</w:t>
      </w:r>
    </w:p>
    <w:p w:rsidR="00DA0FC7" w:rsidRPr="00DA0FC7" w:rsidRDefault="00DA0FC7" w:rsidP="00DA0FC7">
      <w:pPr>
        <w:widowControl w:val="0"/>
        <w:tabs>
          <w:tab w:val="left" w:pos="0"/>
        </w:tabs>
        <w:suppressAutoHyphens/>
        <w:spacing w:line="360" w:lineRule="auto"/>
        <w:jc w:val="both"/>
        <w:rPr>
          <w:color w:val="000000"/>
          <w:szCs w:val="28"/>
          <w:lang w:eastAsia="zh-CN"/>
        </w:rPr>
      </w:pPr>
      <w:r w:rsidRPr="00DA0FC7">
        <w:rPr>
          <w:color w:val="000000"/>
          <w:szCs w:val="28"/>
          <w:lang w:eastAsia="zh-CN"/>
        </w:rPr>
        <w:t xml:space="preserve">Обучающимся предлагается на практике, используя собранные ЛЕГО-модели, определить фокусное расстояние собирающей и рассеивающей линзы. </w:t>
      </w:r>
    </w:p>
    <w:p w:rsidR="00DA0FC7" w:rsidRPr="00DA0FC7" w:rsidRDefault="00DA0FC7" w:rsidP="00DA0FC7">
      <w:pPr>
        <w:widowControl w:val="0"/>
        <w:numPr>
          <w:ilvl w:val="0"/>
          <w:numId w:val="22"/>
        </w:numPr>
        <w:tabs>
          <w:tab w:val="left" w:pos="0"/>
        </w:tabs>
        <w:suppressAutoHyphens/>
        <w:autoSpaceDE/>
        <w:autoSpaceDN/>
        <w:adjustRightInd/>
        <w:spacing w:after="200" w:line="360" w:lineRule="auto"/>
        <w:jc w:val="both"/>
        <w:rPr>
          <w:szCs w:val="28"/>
          <w:lang w:eastAsia="zh-CN"/>
        </w:rPr>
      </w:pPr>
      <w:r w:rsidRPr="00DA0FC7">
        <w:rPr>
          <w:szCs w:val="28"/>
          <w:lang w:eastAsia="zh-CN"/>
        </w:rPr>
        <w:t xml:space="preserve">Практическая работа № 15. </w:t>
      </w:r>
      <w:r w:rsidRPr="00DA0FC7">
        <w:rPr>
          <w:color w:val="000000"/>
          <w:szCs w:val="28"/>
          <w:lang w:eastAsia="zh-CN"/>
        </w:rPr>
        <w:t>Сборка и программирование модели</w:t>
      </w:r>
      <w:r w:rsidRPr="00DA0FC7">
        <w:rPr>
          <w:szCs w:val="28"/>
          <w:lang w:eastAsia="zh-CN"/>
        </w:rPr>
        <w:t xml:space="preserve"> №7</w:t>
      </w:r>
    </w:p>
    <w:p w:rsidR="00DA0FC7" w:rsidRPr="00DA0FC7" w:rsidRDefault="00DA0FC7" w:rsidP="00DA0FC7">
      <w:pPr>
        <w:widowControl w:val="0"/>
        <w:numPr>
          <w:ilvl w:val="0"/>
          <w:numId w:val="22"/>
        </w:numPr>
        <w:tabs>
          <w:tab w:val="left" w:pos="0"/>
        </w:tabs>
        <w:suppressAutoHyphens/>
        <w:autoSpaceDE/>
        <w:autoSpaceDN/>
        <w:adjustRightInd/>
        <w:spacing w:after="200" w:line="360" w:lineRule="auto"/>
        <w:jc w:val="both"/>
        <w:rPr>
          <w:szCs w:val="28"/>
          <w:lang w:eastAsia="zh-CN"/>
        </w:rPr>
      </w:pPr>
      <w:r w:rsidRPr="00DA0FC7">
        <w:rPr>
          <w:szCs w:val="28"/>
          <w:lang w:eastAsia="zh-CN"/>
        </w:rPr>
        <w:t>Практическая работа № 16. Принцип работы перископа</w:t>
      </w:r>
    </w:p>
    <w:p w:rsidR="00DA0FC7" w:rsidRPr="00DA0FC7" w:rsidRDefault="00DA0FC7" w:rsidP="003A2751">
      <w:pPr>
        <w:widowControl w:val="0"/>
        <w:tabs>
          <w:tab w:val="left" w:pos="0"/>
        </w:tabs>
        <w:suppressAutoHyphens/>
        <w:spacing w:line="360" w:lineRule="auto"/>
        <w:ind w:left="342"/>
        <w:jc w:val="both"/>
        <w:rPr>
          <w:i/>
          <w:color w:val="000000"/>
          <w:szCs w:val="28"/>
          <w:lang w:eastAsia="zh-CN"/>
        </w:rPr>
      </w:pPr>
      <w:r w:rsidRPr="00DA0FC7">
        <w:rPr>
          <w:i/>
          <w:color w:val="000000"/>
          <w:szCs w:val="28"/>
          <w:lang w:eastAsia="zh-CN"/>
        </w:rPr>
        <w:t>Для экономии времени при сборке и программировании можно класс разделить на несколько групп и поставить перед группами разные задачи.</w:t>
      </w:r>
    </w:p>
    <w:p w:rsidR="00DA0FC7" w:rsidRPr="00DA0FC7" w:rsidRDefault="00DA0FC7" w:rsidP="00DA0FC7">
      <w:pPr>
        <w:widowControl w:val="0"/>
        <w:tabs>
          <w:tab w:val="left" w:pos="0"/>
        </w:tabs>
        <w:suppressAutoHyphens/>
        <w:spacing w:line="360" w:lineRule="auto"/>
        <w:jc w:val="both"/>
        <w:rPr>
          <w:color w:val="000000"/>
          <w:szCs w:val="28"/>
          <w:lang w:eastAsia="zh-CN"/>
        </w:rPr>
      </w:pPr>
      <w:r w:rsidRPr="00DA0FC7">
        <w:rPr>
          <w:szCs w:val="28"/>
          <w:lang w:eastAsia="zh-CN"/>
        </w:rPr>
        <w:t xml:space="preserve">        После проведения практических работ учащимся предлагается творческая деятельность, составление и решение задач по данным эксперимента.</w:t>
      </w:r>
    </w:p>
    <w:p w:rsidR="00DA0FC7" w:rsidRPr="00DA0FC7" w:rsidRDefault="00DA0FC7" w:rsidP="00DA0FC7">
      <w:pPr>
        <w:suppressAutoHyphens/>
        <w:autoSpaceDE/>
        <w:autoSpaceDN/>
        <w:adjustRightInd/>
        <w:spacing w:line="360" w:lineRule="auto"/>
        <w:jc w:val="both"/>
        <w:rPr>
          <w:i/>
          <w:szCs w:val="28"/>
          <w:lang w:eastAsia="zh-CN"/>
        </w:rPr>
      </w:pPr>
      <w:r w:rsidRPr="00DA0FC7">
        <w:rPr>
          <w:i/>
          <w:szCs w:val="28"/>
          <w:lang w:eastAsia="zh-CN"/>
        </w:rPr>
        <w:t>Итоговые занятия</w:t>
      </w:r>
    </w:p>
    <w:p w:rsidR="00DA0FC7" w:rsidRPr="00DA0FC7" w:rsidRDefault="00DA0FC7" w:rsidP="00DA0FC7">
      <w:pPr>
        <w:suppressAutoHyphens/>
        <w:autoSpaceDE/>
        <w:autoSpaceDN/>
        <w:adjustRightInd/>
        <w:spacing w:line="360" w:lineRule="auto"/>
        <w:jc w:val="both"/>
        <w:rPr>
          <w:sz w:val="28"/>
          <w:szCs w:val="28"/>
          <w:lang w:eastAsia="zh-CN"/>
        </w:rPr>
      </w:pPr>
      <w:r w:rsidRPr="00DA0FC7">
        <w:rPr>
          <w:szCs w:val="28"/>
          <w:lang w:eastAsia="zh-CN"/>
        </w:rPr>
        <w:t>Итоговые занятия проводятся   в форме круглого стола, конференции, видеоотчета и т.д. На данных занятиях ребята защищают проекты, которые выполнялись в течение года.</w:t>
      </w:r>
    </w:p>
    <w:p w:rsidR="003761A7" w:rsidRDefault="003761A7" w:rsidP="003A2751">
      <w:pPr>
        <w:suppressAutoHyphens/>
        <w:jc w:val="both"/>
        <w:rPr>
          <w:rFonts w:eastAsia="SimSun"/>
          <w:color w:val="262626"/>
        </w:rPr>
      </w:pPr>
    </w:p>
    <w:p w:rsidR="003761A7" w:rsidRPr="00D5353C" w:rsidRDefault="003761A7" w:rsidP="003A2751">
      <w:pPr>
        <w:suppressAutoHyphens/>
        <w:jc w:val="both"/>
        <w:rPr>
          <w:rFonts w:eastAsia="SimSun"/>
          <w:color w:val="262626"/>
        </w:rPr>
      </w:pPr>
    </w:p>
    <w:p w:rsidR="00B2670B" w:rsidRDefault="0065150E" w:rsidP="009E19AC">
      <w:pPr>
        <w:jc w:val="center"/>
        <w:rPr>
          <w:b/>
          <w:sz w:val="36"/>
          <w:szCs w:val="36"/>
        </w:rPr>
      </w:pPr>
      <w:r w:rsidRPr="0065150E">
        <w:rPr>
          <w:b/>
          <w:sz w:val="36"/>
          <w:szCs w:val="36"/>
        </w:rPr>
        <w:t xml:space="preserve">Раздел </w:t>
      </w:r>
      <w:r w:rsidR="00EC30A1">
        <w:rPr>
          <w:b/>
          <w:sz w:val="36"/>
          <w:szCs w:val="36"/>
        </w:rPr>
        <w:t>3</w:t>
      </w:r>
      <w:r w:rsidRPr="0065150E">
        <w:rPr>
          <w:b/>
          <w:sz w:val="36"/>
          <w:szCs w:val="36"/>
        </w:rPr>
        <w:t xml:space="preserve">. </w:t>
      </w:r>
      <w:r w:rsidR="00D34FD4">
        <w:rPr>
          <w:b/>
          <w:sz w:val="36"/>
          <w:szCs w:val="36"/>
        </w:rPr>
        <w:t xml:space="preserve">Календарно </w:t>
      </w:r>
      <w:proofErr w:type="gramStart"/>
      <w:r w:rsidR="00D34FD4">
        <w:rPr>
          <w:b/>
          <w:sz w:val="36"/>
          <w:szCs w:val="36"/>
        </w:rPr>
        <w:t>-т</w:t>
      </w:r>
      <w:proofErr w:type="gramEnd"/>
      <w:r w:rsidR="00955DAE" w:rsidRPr="0065150E">
        <w:rPr>
          <w:b/>
          <w:sz w:val="36"/>
          <w:szCs w:val="36"/>
        </w:rPr>
        <w:t>ематическое планирование</w:t>
      </w:r>
      <w:r w:rsidR="00B2670B">
        <w:rPr>
          <w:b/>
          <w:sz w:val="36"/>
          <w:szCs w:val="36"/>
        </w:rPr>
        <w:t>.</w:t>
      </w:r>
    </w:p>
    <w:p w:rsidR="00AB03C1" w:rsidRDefault="00AB03C1" w:rsidP="009E19AC">
      <w:pPr>
        <w:jc w:val="center"/>
        <w:rPr>
          <w:b/>
          <w:sz w:val="36"/>
          <w:szCs w:val="36"/>
        </w:rPr>
      </w:pP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1056"/>
        <w:gridCol w:w="4326"/>
        <w:gridCol w:w="2765"/>
        <w:gridCol w:w="2099"/>
      </w:tblGrid>
      <w:tr w:rsidR="003A2751" w:rsidRPr="003A2751" w:rsidTr="003A2751">
        <w:trPr>
          <w:cantSplit/>
        </w:trPr>
        <w:tc>
          <w:tcPr>
            <w:tcW w:w="1056"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 xml:space="preserve">№ </w:t>
            </w:r>
            <w:proofErr w:type="gramStart"/>
            <w:r w:rsidRPr="003A2751">
              <w:rPr>
                <w:szCs w:val="28"/>
                <w:lang w:eastAsia="zh-CN"/>
              </w:rPr>
              <w:t>п</w:t>
            </w:r>
            <w:proofErr w:type="gramEnd"/>
            <w:r w:rsidRPr="003A2751">
              <w:rPr>
                <w:szCs w:val="28"/>
                <w:lang w:eastAsia="zh-CN"/>
              </w:rPr>
              <w:t>/п</w:t>
            </w:r>
          </w:p>
        </w:tc>
        <w:tc>
          <w:tcPr>
            <w:tcW w:w="4326"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Тема</w:t>
            </w:r>
          </w:p>
        </w:tc>
        <w:tc>
          <w:tcPr>
            <w:tcW w:w="2765"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Теория</w:t>
            </w:r>
          </w:p>
        </w:tc>
        <w:tc>
          <w:tcPr>
            <w:tcW w:w="209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Практика</w:t>
            </w:r>
          </w:p>
        </w:tc>
      </w:tr>
      <w:tr w:rsidR="003A2751" w:rsidRPr="003A2751" w:rsidTr="003A2751">
        <w:trPr>
          <w:cantSplit/>
        </w:trPr>
        <w:tc>
          <w:tcPr>
            <w:tcW w:w="1056"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tcPr>
          <w:p w:rsidR="003A2751" w:rsidRPr="003A2751" w:rsidRDefault="003A2751" w:rsidP="003A2751">
            <w:pPr>
              <w:numPr>
                <w:ilvl w:val="0"/>
                <w:numId w:val="24"/>
              </w:numPr>
              <w:tabs>
                <w:tab w:val="left" w:pos="567"/>
                <w:tab w:val="left" w:pos="709"/>
                <w:tab w:val="left" w:pos="9498"/>
              </w:tabs>
              <w:suppressAutoHyphens/>
              <w:autoSpaceDE/>
              <w:autoSpaceDN/>
              <w:adjustRightInd/>
              <w:spacing w:line="100" w:lineRule="atLeast"/>
              <w:rPr>
                <w:szCs w:val="28"/>
                <w:lang w:eastAsia="zh-CN"/>
              </w:rPr>
            </w:pPr>
          </w:p>
        </w:tc>
        <w:tc>
          <w:tcPr>
            <w:tcW w:w="4326"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rPr>
                <w:szCs w:val="28"/>
                <w:lang w:eastAsia="zh-CN"/>
              </w:rPr>
            </w:pPr>
            <w:r w:rsidRPr="003A2751">
              <w:rPr>
                <w:szCs w:val="28"/>
                <w:lang w:eastAsia="zh-CN"/>
              </w:rPr>
              <w:t>Введение</w:t>
            </w:r>
          </w:p>
        </w:tc>
        <w:tc>
          <w:tcPr>
            <w:tcW w:w="2765"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1</w:t>
            </w:r>
          </w:p>
        </w:tc>
        <w:tc>
          <w:tcPr>
            <w:tcW w:w="209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p>
        </w:tc>
      </w:tr>
      <w:tr w:rsidR="003A2751" w:rsidRPr="003A2751" w:rsidTr="003A2751">
        <w:trPr>
          <w:cantSplit/>
        </w:trPr>
        <w:tc>
          <w:tcPr>
            <w:tcW w:w="105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3A2751" w:rsidRPr="003A2751" w:rsidRDefault="003A2751" w:rsidP="003A2751">
            <w:pPr>
              <w:numPr>
                <w:ilvl w:val="0"/>
                <w:numId w:val="24"/>
              </w:numPr>
              <w:tabs>
                <w:tab w:val="left" w:pos="567"/>
                <w:tab w:val="left" w:pos="709"/>
                <w:tab w:val="left" w:pos="9498"/>
              </w:tabs>
              <w:suppressAutoHyphens/>
              <w:autoSpaceDE/>
              <w:autoSpaceDN/>
              <w:adjustRightInd/>
              <w:spacing w:line="100" w:lineRule="atLeast"/>
              <w:jc w:val="center"/>
              <w:rPr>
                <w:szCs w:val="28"/>
                <w:lang w:eastAsia="zh-CN"/>
              </w:rPr>
            </w:pPr>
          </w:p>
        </w:tc>
        <w:tc>
          <w:tcPr>
            <w:tcW w:w="432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rPr>
                <w:szCs w:val="28"/>
                <w:lang w:eastAsia="zh-CN"/>
              </w:rPr>
            </w:pPr>
            <w:r w:rsidRPr="003A2751">
              <w:rPr>
                <w:szCs w:val="28"/>
                <w:lang w:eastAsia="zh-CN"/>
              </w:rPr>
              <w:t>Тепловые явления</w:t>
            </w:r>
          </w:p>
        </w:tc>
        <w:tc>
          <w:tcPr>
            <w:tcW w:w="276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 xml:space="preserve">2 </w:t>
            </w:r>
          </w:p>
        </w:tc>
        <w:tc>
          <w:tcPr>
            <w:tcW w:w="209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4</w:t>
            </w:r>
          </w:p>
        </w:tc>
      </w:tr>
      <w:tr w:rsidR="003A2751" w:rsidRPr="003A2751" w:rsidTr="003A2751">
        <w:trPr>
          <w:cantSplit/>
        </w:trPr>
        <w:tc>
          <w:tcPr>
            <w:tcW w:w="105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3A2751" w:rsidRPr="003A2751" w:rsidRDefault="003A2751" w:rsidP="003A2751">
            <w:pPr>
              <w:numPr>
                <w:ilvl w:val="0"/>
                <w:numId w:val="24"/>
              </w:numPr>
              <w:tabs>
                <w:tab w:val="left" w:pos="567"/>
                <w:tab w:val="left" w:pos="709"/>
                <w:tab w:val="left" w:pos="9498"/>
              </w:tabs>
              <w:suppressAutoHyphens/>
              <w:autoSpaceDE/>
              <w:autoSpaceDN/>
              <w:adjustRightInd/>
              <w:spacing w:line="100" w:lineRule="atLeast"/>
              <w:jc w:val="center"/>
              <w:rPr>
                <w:szCs w:val="28"/>
                <w:lang w:eastAsia="zh-CN"/>
              </w:rPr>
            </w:pPr>
          </w:p>
        </w:tc>
        <w:tc>
          <w:tcPr>
            <w:tcW w:w="432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rPr>
                <w:szCs w:val="28"/>
                <w:lang w:eastAsia="zh-CN"/>
              </w:rPr>
            </w:pPr>
            <w:r w:rsidRPr="003A2751">
              <w:rPr>
                <w:szCs w:val="28"/>
                <w:lang w:eastAsia="zh-CN"/>
              </w:rPr>
              <w:t>Электрические явления</w:t>
            </w:r>
          </w:p>
        </w:tc>
        <w:tc>
          <w:tcPr>
            <w:tcW w:w="276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2</w:t>
            </w:r>
          </w:p>
        </w:tc>
        <w:tc>
          <w:tcPr>
            <w:tcW w:w="209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8</w:t>
            </w:r>
          </w:p>
        </w:tc>
      </w:tr>
      <w:tr w:rsidR="003A2751" w:rsidRPr="003A2751" w:rsidTr="003A2751">
        <w:trPr>
          <w:cantSplit/>
        </w:trPr>
        <w:tc>
          <w:tcPr>
            <w:tcW w:w="105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3A2751" w:rsidRPr="003A2751" w:rsidRDefault="003A2751" w:rsidP="003A2751">
            <w:pPr>
              <w:numPr>
                <w:ilvl w:val="0"/>
                <w:numId w:val="24"/>
              </w:numPr>
              <w:tabs>
                <w:tab w:val="left" w:pos="567"/>
                <w:tab w:val="left" w:pos="709"/>
                <w:tab w:val="left" w:pos="9498"/>
              </w:tabs>
              <w:suppressAutoHyphens/>
              <w:autoSpaceDE/>
              <w:autoSpaceDN/>
              <w:adjustRightInd/>
              <w:spacing w:line="100" w:lineRule="atLeast"/>
              <w:jc w:val="center"/>
              <w:rPr>
                <w:szCs w:val="28"/>
                <w:lang w:eastAsia="zh-CN"/>
              </w:rPr>
            </w:pPr>
          </w:p>
        </w:tc>
        <w:tc>
          <w:tcPr>
            <w:tcW w:w="432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rPr>
                <w:szCs w:val="28"/>
                <w:lang w:eastAsia="zh-CN"/>
              </w:rPr>
            </w:pPr>
            <w:r w:rsidRPr="003A2751">
              <w:rPr>
                <w:szCs w:val="28"/>
                <w:lang w:eastAsia="zh-CN"/>
              </w:rPr>
              <w:t xml:space="preserve">Магнитные явления </w:t>
            </w:r>
          </w:p>
        </w:tc>
        <w:tc>
          <w:tcPr>
            <w:tcW w:w="276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1</w:t>
            </w:r>
          </w:p>
        </w:tc>
        <w:tc>
          <w:tcPr>
            <w:tcW w:w="209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2</w:t>
            </w:r>
          </w:p>
        </w:tc>
      </w:tr>
      <w:tr w:rsidR="003A2751" w:rsidRPr="003A2751" w:rsidTr="003A2751">
        <w:trPr>
          <w:cantSplit/>
        </w:trPr>
        <w:tc>
          <w:tcPr>
            <w:tcW w:w="105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3A2751" w:rsidRPr="003A2751" w:rsidRDefault="003A2751" w:rsidP="003A2751">
            <w:pPr>
              <w:numPr>
                <w:ilvl w:val="0"/>
                <w:numId w:val="24"/>
              </w:numPr>
              <w:tabs>
                <w:tab w:val="left" w:pos="567"/>
                <w:tab w:val="left" w:pos="709"/>
                <w:tab w:val="left" w:pos="9498"/>
              </w:tabs>
              <w:suppressAutoHyphens/>
              <w:autoSpaceDE/>
              <w:autoSpaceDN/>
              <w:adjustRightInd/>
              <w:spacing w:line="100" w:lineRule="atLeast"/>
              <w:jc w:val="center"/>
              <w:rPr>
                <w:szCs w:val="28"/>
                <w:lang w:eastAsia="zh-CN"/>
              </w:rPr>
            </w:pPr>
          </w:p>
        </w:tc>
        <w:tc>
          <w:tcPr>
            <w:tcW w:w="432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rPr>
                <w:szCs w:val="28"/>
                <w:lang w:eastAsia="zh-CN"/>
              </w:rPr>
            </w:pPr>
            <w:r w:rsidRPr="003A2751">
              <w:rPr>
                <w:szCs w:val="28"/>
                <w:lang w:eastAsia="zh-CN"/>
              </w:rPr>
              <w:t>Оптика</w:t>
            </w:r>
          </w:p>
        </w:tc>
        <w:tc>
          <w:tcPr>
            <w:tcW w:w="276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1</w:t>
            </w:r>
          </w:p>
        </w:tc>
        <w:tc>
          <w:tcPr>
            <w:tcW w:w="209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2</w:t>
            </w:r>
          </w:p>
        </w:tc>
      </w:tr>
      <w:tr w:rsidR="003A2751" w:rsidRPr="003A2751" w:rsidTr="003A2751">
        <w:trPr>
          <w:cantSplit/>
        </w:trPr>
        <w:tc>
          <w:tcPr>
            <w:tcW w:w="105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3A2751" w:rsidRPr="003A2751" w:rsidRDefault="003A2751" w:rsidP="003A2751">
            <w:pPr>
              <w:numPr>
                <w:ilvl w:val="0"/>
                <w:numId w:val="24"/>
              </w:numPr>
              <w:tabs>
                <w:tab w:val="left" w:pos="567"/>
                <w:tab w:val="left" w:pos="709"/>
                <w:tab w:val="left" w:pos="9498"/>
              </w:tabs>
              <w:suppressAutoHyphens/>
              <w:autoSpaceDE/>
              <w:autoSpaceDN/>
              <w:adjustRightInd/>
              <w:spacing w:line="100" w:lineRule="atLeast"/>
              <w:jc w:val="center"/>
              <w:rPr>
                <w:szCs w:val="28"/>
                <w:lang w:eastAsia="zh-CN"/>
              </w:rPr>
            </w:pPr>
          </w:p>
        </w:tc>
        <w:tc>
          <w:tcPr>
            <w:tcW w:w="432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rPr>
                <w:szCs w:val="28"/>
                <w:lang w:eastAsia="zh-CN"/>
              </w:rPr>
            </w:pPr>
            <w:r w:rsidRPr="003A2751">
              <w:rPr>
                <w:szCs w:val="28"/>
                <w:lang w:eastAsia="zh-CN"/>
              </w:rPr>
              <w:t>Итоговое занятие (Защита проектов)</w:t>
            </w:r>
          </w:p>
        </w:tc>
        <w:tc>
          <w:tcPr>
            <w:tcW w:w="276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1</w:t>
            </w:r>
          </w:p>
        </w:tc>
        <w:tc>
          <w:tcPr>
            <w:tcW w:w="209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4</w:t>
            </w:r>
          </w:p>
        </w:tc>
      </w:tr>
      <w:tr w:rsidR="003A2751" w:rsidRPr="003A2751" w:rsidTr="003A2751">
        <w:trPr>
          <w:cantSplit/>
        </w:trPr>
        <w:tc>
          <w:tcPr>
            <w:tcW w:w="105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p>
        </w:tc>
        <w:tc>
          <w:tcPr>
            <w:tcW w:w="432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rPr>
                <w:szCs w:val="28"/>
                <w:lang w:eastAsia="zh-CN"/>
              </w:rPr>
            </w:pPr>
            <w:r w:rsidRPr="003A2751">
              <w:rPr>
                <w:szCs w:val="28"/>
                <w:lang w:eastAsia="zh-CN"/>
              </w:rPr>
              <w:t xml:space="preserve"> Всего</w:t>
            </w:r>
          </w:p>
        </w:tc>
        <w:tc>
          <w:tcPr>
            <w:tcW w:w="276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14</w:t>
            </w:r>
          </w:p>
        </w:tc>
        <w:tc>
          <w:tcPr>
            <w:tcW w:w="209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szCs w:val="28"/>
                <w:lang w:eastAsia="zh-CN"/>
              </w:rPr>
            </w:pPr>
            <w:r w:rsidRPr="003A2751">
              <w:rPr>
                <w:szCs w:val="28"/>
                <w:lang w:eastAsia="zh-CN"/>
              </w:rPr>
              <w:t>20</w:t>
            </w:r>
          </w:p>
        </w:tc>
      </w:tr>
    </w:tbl>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761A7" w:rsidRDefault="003761A7" w:rsidP="009E19AC">
      <w:pPr>
        <w:jc w:val="center"/>
        <w:rPr>
          <w:b/>
          <w:sz w:val="36"/>
          <w:szCs w:val="36"/>
        </w:rPr>
      </w:pPr>
    </w:p>
    <w:p w:rsidR="003A2751" w:rsidRDefault="003A2751" w:rsidP="009E19AC">
      <w:pPr>
        <w:jc w:val="center"/>
        <w:rPr>
          <w:b/>
          <w:sz w:val="36"/>
          <w:szCs w:val="36"/>
        </w:rPr>
      </w:pPr>
      <w:r w:rsidRPr="003A2751">
        <w:rPr>
          <w:b/>
          <w:sz w:val="36"/>
          <w:szCs w:val="36"/>
        </w:rPr>
        <w:lastRenderedPageBreak/>
        <w:t>Поурочное планирование:</w:t>
      </w:r>
    </w:p>
    <w:p w:rsidR="003761A7" w:rsidRDefault="003761A7" w:rsidP="009E19AC">
      <w:pPr>
        <w:jc w:val="center"/>
        <w:rPr>
          <w:b/>
          <w:sz w:val="36"/>
          <w:szCs w:val="36"/>
        </w:rPr>
      </w:pPr>
    </w:p>
    <w:tbl>
      <w:tblPr>
        <w:tblW w:w="10924" w:type="dxa"/>
        <w:tblInd w:w="-31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813"/>
        <w:gridCol w:w="7348"/>
        <w:gridCol w:w="1183"/>
        <w:gridCol w:w="861"/>
        <w:gridCol w:w="719"/>
      </w:tblGrid>
      <w:tr w:rsidR="003A2751" w:rsidRPr="003A2751" w:rsidTr="003761A7">
        <w:trPr>
          <w:cantSplit/>
          <w:trHeight w:val="618"/>
        </w:trPr>
        <w:tc>
          <w:tcPr>
            <w:tcW w:w="813"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jc w:val="center"/>
              <w:rPr>
                <w:color w:val="00000A"/>
                <w:sz w:val="28"/>
                <w:szCs w:val="28"/>
              </w:rPr>
            </w:pPr>
            <w:r w:rsidRPr="003A2751">
              <w:rPr>
                <w:color w:val="00000A"/>
                <w:sz w:val="28"/>
                <w:szCs w:val="28"/>
              </w:rPr>
              <w:t>№ п/п</w:t>
            </w:r>
          </w:p>
        </w:tc>
        <w:tc>
          <w:tcPr>
            <w:tcW w:w="734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LineNumbers/>
              <w:tabs>
                <w:tab w:val="left" w:pos="709"/>
              </w:tabs>
              <w:suppressAutoHyphens/>
              <w:autoSpaceDE/>
              <w:autoSpaceDN/>
              <w:adjustRightInd/>
              <w:spacing w:line="100" w:lineRule="atLeast"/>
              <w:jc w:val="center"/>
              <w:rPr>
                <w:color w:val="00000A"/>
                <w:sz w:val="28"/>
                <w:szCs w:val="28"/>
              </w:rPr>
            </w:pPr>
            <w:r w:rsidRPr="003A2751">
              <w:rPr>
                <w:color w:val="00000A"/>
                <w:sz w:val="28"/>
                <w:szCs w:val="28"/>
              </w:rPr>
              <w:t>Содержание</w:t>
            </w:r>
          </w:p>
        </w:tc>
        <w:tc>
          <w:tcPr>
            <w:tcW w:w="1183" w:type="dxa"/>
            <w:tcBorders>
              <w:top w:val="single" w:sz="2" w:space="0" w:color="000001"/>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jc w:val="center"/>
              <w:rPr>
                <w:color w:val="00000A"/>
                <w:sz w:val="28"/>
                <w:szCs w:val="28"/>
              </w:rPr>
            </w:pPr>
            <w:r w:rsidRPr="003A2751">
              <w:rPr>
                <w:color w:val="00000A"/>
                <w:sz w:val="28"/>
                <w:szCs w:val="28"/>
              </w:rPr>
              <w:t xml:space="preserve">Контроль </w:t>
            </w:r>
          </w:p>
        </w:tc>
        <w:tc>
          <w:tcPr>
            <w:tcW w:w="861" w:type="dxa"/>
            <w:tcBorders>
              <w:top w:val="single" w:sz="2" w:space="0" w:color="000001"/>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jc w:val="center"/>
              <w:rPr>
                <w:color w:val="00000A"/>
                <w:sz w:val="28"/>
                <w:szCs w:val="28"/>
              </w:rPr>
            </w:pPr>
            <w:r w:rsidRPr="003A2751">
              <w:rPr>
                <w:color w:val="00000A"/>
                <w:sz w:val="28"/>
                <w:szCs w:val="28"/>
              </w:rPr>
              <w:t>Дата</w:t>
            </w:r>
            <w:r>
              <w:rPr>
                <w:color w:val="00000A"/>
                <w:sz w:val="28"/>
                <w:szCs w:val="28"/>
              </w:rPr>
              <w:t xml:space="preserve"> план </w:t>
            </w:r>
          </w:p>
        </w:tc>
        <w:tc>
          <w:tcPr>
            <w:tcW w:w="719" w:type="dxa"/>
            <w:tcBorders>
              <w:top w:val="single" w:sz="2" w:space="0" w:color="000001"/>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jc w:val="center"/>
              <w:rPr>
                <w:color w:val="00000A"/>
                <w:sz w:val="28"/>
                <w:szCs w:val="28"/>
              </w:rPr>
            </w:pPr>
            <w:r>
              <w:rPr>
                <w:color w:val="00000A"/>
                <w:sz w:val="28"/>
                <w:szCs w:val="28"/>
              </w:rPr>
              <w:t>Дата факт</w:t>
            </w:r>
          </w:p>
        </w:tc>
      </w:tr>
      <w:tr w:rsidR="003A2751" w:rsidRPr="003624A9" w:rsidTr="003761A7">
        <w:trPr>
          <w:cantSplit/>
          <w:trHeight w:val="243"/>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tabs>
                <w:tab w:val="left" w:pos="567"/>
                <w:tab w:val="left" w:pos="709"/>
                <w:tab w:val="left" w:pos="9498"/>
              </w:tabs>
              <w:suppressAutoHyphens/>
              <w:autoSpaceDE/>
              <w:autoSpaceDN/>
              <w:adjustRightInd/>
              <w:spacing w:line="100" w:lineRule="atLeast"/>
              <w:rPr>
                <w:szCs w:val="28"/>
                <w:lang w:eastAsia="zh-CN"/>
              </w:rPr>
            </w:pPr>
            <w:r w:rsidRPr="003A2751">
              <w:rPr>
                <w:szCs w:val="28"/>
                <w:lang w:eastAsia="zh-CN"/>
              </w:rPr>
              <w:t>Введение</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259"/>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Внутренняя энергия.  Количество теплоты.</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AutoHyphens/>
              <w:autoSpaceDE/>
              <w:autoSpaceDN/>
              <w:adjustRightInd/>
              <w:spacing w:line="360" w:lineRule="auto"/>
              <w:jc w:val="both"/>
              <w:rPr>
                <w:szCs w:val="28"/>
                <w:lang w:eastAsia="zh-CN"/>
              </w:rPr>
            </w:pPr>
            <w:r w:rsidRPr="003A2751">
              <w:rPr>
                <w:szCs w:val="28"/>
                <w:lang w:eastAsia="zh-CN"/>
              </w:rPr>
              <w:t>Практическая работа № 1. Сборка и программирование модели №1</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AutoHyphens/>
              <w:autoSpaceDE/>
              <w:autoSpaceDN/>
              <w:adjustRightInd/>
              <w:spacing w:line="360" w:lineRule="auto"/>
              <w:jc w:val="both"/>
              <w:rPr>
                <w:szCs w:val="28"/>
                <w:lang w:eastAsia="zh-CN"/>
              </w:rPr>
            </w:pPr>
            <w:r w:rsidRPr="003A2751">
              <w:rPr>
                <w:szCs w:val="28"/>
                <w:lang w:eastAsia="zh-CN"/>
              </w:rPr>
              <w:t>Практическая работа № 2. Определение температуры смеси при смешивании жидкостей разной температуры</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AB03C1">
            <w:pPr>
              <w:suppressLineNumbers/>
              <w:tabs>
                <w:tab w:val="left" w:pos="709"/>
              </w:tabs>
              <w:suppressAutoHyphens/>
              <w:autoSpaceDE/>
              <w:autoSpaceDN/>
              <w:adjustRightInd/>
              <w:spacing w:line="100" w:lineRule="atLeast"/>
              <w:jc w:val="center"/>
              <w:rPr>
                <w:szCs w:val="28"/>
                <w:lang w:eastAsia="zh-CN"/>
              </w:rPr>
            </w:pPr>
            <w:r w:rsidRPr="003A2751">
              <w:rPr>
                <w:szCs w:val="28"/>
                <w:lang w:eastAsia="zh-CN"/>
              </w:rPr>
              <w:t>Отчет по п\р</w:t>
            </w: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259"/>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Влажность.</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jc w:val="center"/>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AutoHyphens/>
              <w:autoSpaceDE/>
              <w:autoSpaceDN/>
              <w:adjustRightInd/>
              <w:spacing w:line="360" w:lineRule="auto"/>
              <w:jc w:val="both"/>
              <w:rPr>
                <w:szCs w:val="28"/>
                <w:lang w:eastAsia="zh-CN"/>
              </w:rPr>
            </w:pPr>
            <w:r w:rsidRPr="003A2751">
              <w:rPr>
                <w:szCs w:val="28"/>
                <w:lang w:eastAsia="zh-CN"/>
              </w:rPr>
              <w:t>Практическая работа № 3. Сборка и программирование модели №2</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AutoHyphens/>
              <w:autoSpaceDE/>
              <w:autoSpaceDN/>
              <w:adjustRightInd/>
              <w:spacing w:line="360" w:lineRule="auto"/>
              <w:jc w:val="both"/>
              <w:rPr>
                <w:szCs w:val="28"/>
                <w:lang w:eastAsia="zh-CN"/>
              </w:rPr>
            </w:pPr>
            <w:r w:rsidRPr="003A2751">
              <w:rPr>
                <w:szCs w:val="28"/>
                <w:lang w:eastAsia="zh-CN"/>
              </w:rPr>
              <w:t>Практическая работа № 4. Определение влажности воздуха и почвы</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520"/>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Практическая работа № 4. Определение влажности воздуха и почвы (продолжение)</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520"/>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Обобщающее занятие</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AB03C1">
            <w:pPr>
              <w:suppressLineNumbers/>
              <w:tabs>
                <w:tab w:val="left" w:pos="709"/>
              </w:tabs>
              <w:suppressAutoHyphens/>
              <w:autoSpaceDE/>
              <w:autoSpaceDN/>
              <w:adjustRightInd/>
              <w:spacing w:line="100" w:lineRule="atLeast"/>
              <w:jc w:val="center"/>
              <w:rPr>
                <w:szCs w:val="28"/>
                <w:lang w:eastAsia="zh-CN"/>
              </w:rPr>
            </w:pPr>
            <w:r w:rsidRPr="003A2751">
              <w:rPr>
                <w:szCs w:val="28"/>
                <w:lang w:eastAsia="zh-CN"/>
              </w:rPr>
              <w:t>Отчет по п\р</w:t>
            </w: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259"/>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Сила тока, напряжение, сопротивление. Работа и мощность тока</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243"/>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Виды соединений.</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jc w:val="center"/>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Практическая работа № 5. Сборка и программирование модели№3</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Практическая работа № 6. Последовательное соединение проводников</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97"/>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Практическая работа № 7. Сборка и программирование модели №4</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jc w:val="center"/>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Практическая работа №8. Параллельное соединение проводников.</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39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Альтернативные источники энергии</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Практическая работа № 9 Сборка и программирование модели №5</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Практическая работа №10. Ветряная мельница. Принцип работы</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Практическая работа №10. Ветряная мельница. Принцип работы (продолжение).</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jc w:val="center"/>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Практическая работа № 11 Сборка и программирование модели №6</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jc w:val="center"/>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39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Практическая работа № 12 Солнечная станция</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520"/>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Обобщающее занятие</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Отчет по п\р</w:t>
            </w: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39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1620"/>
              </w:tabs>
              <w:suppressAutoHyphens/>
              <w:spacing w:line="360" w:lineRule="auto"/>
              <w:jc w:val="both"/>
              <w:rPr>
                <w:szCs w:val="28"/>
                <w:lang w:eastAsia="zh-CN"/>
              </w:rPr>
            </w:pPr>
            <w:r w:rsidRPr="003A2751">
              <w:rPr>
                <w:szCs w:val="28"/>
                <w:lang w:eastAsia="zh-CN"/>
              </w:rPr>
              <w:t>Магнитное действие тока. Электромагнит.</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0"/>
              </w:tabs>
              <w:suppressAutoHyphens/>
              <w:spacing w:line="360" w:lineRule="auto"/>
              <w:jc w:val="both"/>
              <w:rPr>
                <w:szCs w:val="28"/>
                <w:lang w:eastAsia="zh-CN"/>
              </w:rPr>
            </w:pPr>
            <w:r w:rsidRPr="003A2751">
              <w:rPr>
                <w:szCs w:val="28"/>
                <w:lang w:eastAsia="zh-CN"/>
              </w:rPr>
              <w:t>Практическая работа № 13. Сборка и программирование модели №6.</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520"/>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AutoHyphens/>
              <w:autoSpaceDE/>
              <w:autoSpaceDN/>
              <w:adjustRightInd/>
              <w:rPr>
                <w:szCs w:val="28"/>
                <w:lang w:eastAsia="zh-CN"/>
              </w:rPr>
            </w:pPr>
            <w:r w:rsidRPr="003A2751">
              <w:rPr>
                <w:szCs w:val="28"/>
                <w:lang w:eastAsia="zh-CN"/>
              </w:rPr>
              <w:t>Практическая работа № 14. Работа подъемного крана с электромагнитом</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jc w:val="center"/>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504"/>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AutoHyphens/>
              <w:autoSpaceDE/>
              <w:autoSpaceDN/>
              <w:adjustRightInd/>
              <w:rPr>
                <w:szCs w:val="28"/>
                <w:lang w:eastAsia="zh-CN"/>
              </w:rPr>
            </w:pPr>
            <w:r w:rsidRPr="003A2751">
              <w:rPr>
                <w:szCs w:val="28"/>
                <w:lang w:eastAsia="zh-CN"/>
              </w:rPr>
              <w:t>Обобщающее занятие</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Отчет по п\р</w:t>
            </w: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259"/>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Свет. Свойства света.</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78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0"/>
              </w:tabs>
              <w:suppressAutoHyphens/>
              <w:spacing w:line="360" w:lineRule="auto"/>
              <w:jc w:val="both"/>
              <w:rPr>
                <w:szCs w:val="28"/>
                <w:lang w:eastAsia="zh-CN"/>
              </w:rPr>
            </w:pPr>
            <w:r w:rsidRPr="003A2751">
              <w:rPr>
                <w:szCs w:val="28"/>
                <w:lang w:eastAsia="zh-CN"/>
              </w:rPr>
              <w:t>Практическая работа № 15. Сборка и программирование модели №7</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391"/>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widowControl w:val="0"/>
              <w:tabs>
                <w:tab w:val="left" w:pos="0"/>
              </w:tabs>
              <w:suppressAutoHyphens/>
              <w:spacing w:line="360" w:lineRule="auto"/>
              <w:jc w:val="both"/>
              <w:rPr>
                <w:szCs w:val="28"/>
                <w:lang w:eastAsia="zh-CN"/>
              </w:rPr>
            </w:pPr>
            <w:r w:rsidRPr="003A2751">
              <w:rPr>
                <w:szCs w:val="28"/>
                <w:lang w:eastAsia="zh-CN"/>
              </w:rPr>
              <w:t>Практическая работа № 16. Принцип работы перископа</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jc w:val="center"/>
              <w:rPr>
                <w:szCs w:val="28"/>
                <w:lang w:eastAsia="zh-CN"/>
              </w:rPr>
            </w:pP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520"/>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bookmarkStart w:id="7" w:name="__DdeLink__328_849292066"/>
            <w:bookmarkEnd w:id="7"/>
            <w:r w:rsidRPr="003A2751">
              <w:rPr>
                <w:szCs w:val="28"/>
                <w:lang w:eastAsia="zh-CN"/>
              </w:rPr>
              <w:t>Обобщающее занятие</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Отчет по п\р</w:t>
            </w: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520"/>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Защита проектов №1</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Защита проекта</w:t>
            </w: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520"/>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AutoHyphens/>
              <w:autoSpaceDE/>
              <w:autoSpaceDN/>
              <w:adjustRightInd/>
              <w:rPr>
                <w:szCs w:val="28"/>
                <w:lang w:eastAsia="zh-CN"/>
              </w:rPr>
            </w:pPr>
            <w:r w:rsidRPr="003A2751">
              <w:rPr>
                <w:szCs w:val="28"/>
                <w:lang w:eastAsia="zh-CN"/>
              </w:rPr>
              <w:t>Защита проектов №2</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AutoHyphens/>
              <w:autoSpaceDE/>
              <w:autoSpaceDN/>
              <w:adjustRightInd/>
              <w:rPr>
                <w:szCs w:val="28"/>
                <w:lang w:eastAsia="zh-CN"/>
              </w:rPr>
            </w:pPr>
            <w:r w:rsidRPr="003A2751">
              <w:rPr>
                <w:szCs w:val="28"/>
                <w:lang w:eastAsia="zh-CN"/>
              </w:rPr>
              <w:t>Защита проекта</w:t>
            </w: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520"/>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AutoHyphens/>
              <w:autoSpaceDE/>
              <w:autoSpaceDN/>
              <w:adjustRightInd/>
              <w:rPr>
                <w:szCs w:val="28"/>
                <w:lang w:eastAsia="zh-CN"/>
              </w:rPr>
            </w:pPr>
            <w:r w:rsidRPr="003A2751">
              <w:rPr>
                <w:szCs w:val="28"/>
                <w:lang w:eastAsia="zh-CN"/>
              </w:rPr>
              <w:t>Защита проектов №3</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AutoHyphens/>
              <w:autoSpaceDE/>
              <w:autoSpaceDN/>
              <w:adjustRightInd/>
              <w:rPr>
                <w:szCs w:val="28"/>
                <w:lang w:eastAsia="zh-CN"/>
              </w:rPr>
            </w:pPr>
            <w:r w:rsidRPr="003A2751">
              <w:rPr>
                <w:szCs w:val="28"/>
                <w:lang w:eastAsia="zh-CN"/>
              </w:rPr>
              <w:t>Защита проекта</w:t>
            </w: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r w:rsidR="003A2751" w:rsidRPr="003624A9" w:rsidTr="003761A7">
        <w:trPr>
          <w:cantSplit/>
          <w:trHeight w:val="520"/>
        </w:trPr>
        <w:tc>
          <w:tcPr>
            <w:tcW w:w="81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3A2751" w:rsidRPr="003A2751" w:rsidRDefault="003A2751" w:rsidP="003A2751">
            <w:pPr>
              <w:numPr>
                <w:ilvl w:val="0"/>
                <w:numId w:val="25"/>
              </w:numPr>
              <w:suppressLineNumbers/>
              <w:tabs>
                <w:tab w:val="left" w:pos="709"/>
              </w:tabs>
              <w:suppressAutoHyphens/>
              <w:autoSpaceDE/>
              <w:autoSpaceDN/>
              <w:adjustRightInd/>
              <w:spacing w:line="100" w:lineRule="atLeast"/>
              <w:jc w:val="center"/>
              <w:rPr>
                <w:szCs w:val="28"/>
                <w:lang w:eastAsia="zh-CN"/>
              </w:rPr>
            </w:pPr>
          </w:p>
        </w:tc>
        <w:tc>
          <w:tcPr>
            <w:tcW w:w="734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r w:rsidRPr="003A2751">
              <w:rPr>
                <w:szCs w:val="28"/>
                <w:lang w:eastAsia="zh-CN"/>
              </w:rPr>
              <w:t>Защита проектов №4</w:t>
            </w:r>
          </w:p>
        </w:tc>
        <w:tc>
          <w:tcPr>
            <w:tcW w:w="1183"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AutoHyphens/>
              <w:autoSpaceDE/>
              <w:autoSpaceDN/>
              <w:adjustRightInd/>
              <w:rPr>
                <w:szCs w:val="28"/>
                <w:lang w:eastAsia="zh-CN"/>
              </w:rPr>
            </w:pPr>
            <w:r w:rsidRPr="003A2751">
              <w:rPr>
                <w:szCs w:val="28"/>
                <w:lang w:eastAsia="zh-CN"/>
              </w:rPr>
              <w:t>Защита проекта</w:t>
            </w:r>
          </w:p>
        </w:tc>
        <w:tc>
          <w:tcPr>
            <w:tcW w:w="861" w:type="dxa"/>
            <w:tcBorders>
              <w:top w:val="nil"/>
              <w:left w:val="single" w:sz="2" w:space="0" w:color="000001"/>
              <w:bottom w:val="single" w:sz="2" w:space="0" w:color="000001"/>
              <w:right w:val="single" w:sz="2" w:space="0" w:color="000001"/>
            </w:tcBorders>
            <w:shd w:val="clear" w:color="auto" w:fill="FFFFFF"/>
          </w:tcPr>
          <w:p w:rsidR="003A2751" w:rsidRPr="003A2751" w:rsidRDefault="003A2751" w:rsidP="003A2751">
            <w:pPr>
              <w:suppressLineNumbers/>
              <w:tabs>
                <w:tab w:val="left" w:pos="709"/>
              </w:tabs>
              <w:suppressAutoHyphens/>
              <w:autoSpaceDE/>
              <w:autoSpaceDN/>
              <w:adjustRightInd/>
              <w:spacing w:line="100" w:lineRule="atLeast"/>
              <w:rPr>
                <w:szCs w:val="28"/>
                <w:lang w:eastAsia="zh-CN"/>
              </w:rPr>
            </w:pPr>
          </w:p>
        </w:tc>
        <w:tc>
          <w:tcPr>
            <w:tcW w:w="719" w:type="dxa"/>
            <w:tcBorders>
              <w:top w:val="nil"/>
              <w:left w:val="single" w:sz="2" w:space="0" w:color="000001"/>
              <w:bottom w:val="single" w:sz="2" w:space="0" w:color="000001"/>
              <w:right w:val="single" w:sz="2" w:space="0" w:color="000001"/>
            </w:tcBorders>
            <w:shd w:val="clear" w:color="auto" w:fill="FFFFFF"/>
          </w:tcPr>
          <w:p w:rsidR="003A2751" w:rsidRPr="003624A9" w:rsidRDefault="003A2751" w:rsidP="003A2751">
            <w:pPr>
              <w:suppressLineNumbers/>
              <w:tabs>
                <w:tab w:val="left" w:pos="709"/>
              </w:tabs>
              <w:suppressAutoHyphens/>
              <w:autoSpaceDE/>
              <w:autoSpaceDN/>
              <w:adjustRightInd/>
              <w:spacing w:line="100" w:lineRule="atLeast"/>
              <w:rPr>
                <w:szCs w:val="28"/>
                <w:lang w:eastAsia="zh-CN"/>
              </w:rPr>
            </w:pPr>
          </w:p>
        </w:tc>
      </w:tr>
    </w:tbl>
    <w:p w:rsidR="00AB03C1" w:rsidRPr="003624A9" w:rsidRDefault="00AB03C1" w:rsidP="003761A7">
      <w:pPr>
        <w:rPr>
          <w:szCs w:val="28"/>
          <w:lang w:eastAsia="zh-CN"/>
        </w:rPr>
        <w:sectPr w:rsidR="00AB03C1" w:rsidRPr="003624A9" w:rsidSect="003761A7">
          <w:footerReference w:type="default" r:id="rId9"/>
          <w:pgSz w:w="11906" w:h="16838" w:code="9"/>
          <w:pgMar w:top="568" w:right="991" w:bottom="568" w:left="993" w:header="0" w:footer="0" w:gutter="0"/>
          <w:cols w:space="708"/>
          <w:docGrid w:linePitch="360"/>
        </w:sectPr>
      </w:pPr>
    </w:p>
    <w:p w:rsidR="00947B65" w:rsidRPr="00514EDA" w:rsidRDefault="00947B65" w:rsidP="003761A7">
      <w:pPr>
        <w:rPr>
          <w:color w:val="FF0000"/>
          <w:szCs w:val="28"/>
          <w:lang w:eastAsia="zh-CN"/>
        </w:rPr>
      </w:pPr>
    </w:p>
    <w:sectPr w:rsidR="00947B65" w:rsidRPr="00514EDA" w:rsidSect="00D670D4">
      <w:pgSz w:w="11906" w:h="16838" w:code="9"/>
      <w:pgMar w:top="425" w:right="425" w:bottom="720" w:left="425"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4A" w:rsidRDefault="002C6E4A" w:rsidP="009D0FD0">
      <w:r>
        <w:separator/>
      </w:r>
    </w:p>
  </w:endnote>
  <w:endnote w:type="continuationSeparator" w:id="0">
    <w:p w:rsidR="002C6E4A" w:rsidRDefault="002C6E4A" w:rsidP="009D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 Classic SchoolBook">
    <w:altName w:val="Courier New"/>
    <w:panose1 w:val="00000000000000000000"/>
    <w:charset w:val="00"/>
    <w:family w:val="roman"/>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E7002EFF" w:usb1="D200FDFF" w:usb2="0A246029" w:usb3="00000000" w:csb0="000001FF" w:csb1="00000000"/>
  </w:font>
  <w:font w:name="Andale Sans UI">
    <w:altName w:val="Arial"/>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4A" w:rsidRDefault="002C6E4A" w:rsidP="00716DA8">
    <w:pPr>
      <w:pStyle w:val="a8"/>
      <w:tabs>
        <w:tab w:val="left" w:pos="1470"/>
      </w:tabs>
      <w:spacing w:before="0" w:beforeAutospacing="0" w:after="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4A" w:rsidRDefault="002C6E4A" w:rsidP="009D0FD0">
      <w:r>
        <w:separator/>
      </w:r>
    </w:p>
  </w:footnote>
  <w:footnote w:type="continuationSeparator" w:id="0">
    <w:p w:rsidR="002C6E4A" w:rsidRDefault="002C6E4A" w:rsidP="009D0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49"/>
        </w:tabs>
        <w:ind w:left="1069" w:hanging="360"/>
      </w:pPr>
    </w:lvl>
  </w:abstractNum>
  <w:abstractNum w:abstractNumId="1">
    <w:nsid w:val="089617EA"/>
    <w:multiLevelType w:val="hybridMultilevel"/>
    <w:tmpl w:val="312A61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A6F782E"/>
    <w:multiLevelType w:val="hybridMultilevel"/>
    <w:tmpl w:val="91A4C0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B474D1E"/>
    <w:multiLevelType w:val="multilevel"/>
    <w:tmpl w:val="6010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25062"/>
    <w:multiLevelType w:val="multilevel"/>
    <w:tmpl w:val="EF923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B07FC"/>
    <w:multiLevelType w:val="hybridMultilevel"/>
    <w:tmpl w:val="F23A4A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B7013DC"/>
    <w:multiLevelType w:val="hybridMultilevel"/>
    <w:tmpl w:val="1DEC3A12"/>
    <w:lvl w:ilvl="0" w:tplc="673866A2">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AC6623"/>
    <w:multiLevelType w:val="hybridMultilevel"/>
    <w:tmpl w:val="B900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AB2C1C"/>
    <w:multiLevelType w:val="hybridMultilevel"/>
    <w:tmpl w:val="B6BCBA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5C5158D"/>
    <w:multiLevelType w:val="hybridMultilevel"/>
    <w:tmpl w:val="CB44A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0113CF"/>
    <w:multiLevelType w:val="hybridMultilevel"/>
    <w:tmpl w:val="1E0E53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EF45349"/>
    <w:multiLevelType w:val="hybridMultilevel"/>
    <w:tmpl w:val="BF00D510"/>
    <w:lvl w:ilvl="0" w:tplc="673866A2">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7F1A59"/>
    <w:multiLevelType w:val="hybridMultilevel"/>
    <w:tmpl w:val="E278DBB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645D7F"/>
    <w:multiLevelType w:val="hybridMultilevel"/>
    <w:tmpl w:val="3DD68D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57257C4"/>
    <w:multiLevelType w:val="multilevel"/>
    <w:tmpl w:val="9D04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B21607"/>
    <w:multiLevelType w:val="hybridMultilevel"/>
    <w:tmpl w:val="5C20A11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B6A5D62"/>
    <w:multiLevelType w:val="hybridMultilevel"/>
    <w:tmpl w:val="9A3092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D1827C5"/>
    <w:multiLevelType w:val="hybridMultilevel"/>
    <w:tmpl w:val="B6880D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15A75F6"/>
    <w:multiLevelType w:val="multilevel"/>
    <w:tmpl w:val="781645E4"/>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31C7D02"/>
    <w:multiLevelType w:val="hybridMultilevel"/>
    <w:tmpl w:val="380A68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A8F2F4C"/>
    <w:multiLevelType w:val="hybridMultilevel"/>
    <w:tmpl w:val="46C2E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7412BA"/>
    <w:multiLevelType w:val="hybridMultilevel"/>
    <w:tmpl w:val="165C163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E021FF"/>
    <w:multiLevelType w:val="hybridMultilevel"/>
    <w:tmpl w:val="A238E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183084"/>
    <w:multiLevelType w:val="hybridMultilevel"/>
    <w:tmpl w:val="F09E714E"/>
    <w:lvl w:ilvl="0" w:tplc="673866A2">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026DF8"/>
    <w:multiLevelType w:val="hybridMultilevel"/>
    <w:tmpl w:val="1D8AB9E2"/>
    <w:lvl w:ilvl="0" w:tplc="673866A2">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D118D8"/>
    <w:multiLevelType w:val="hybridMultilevel"/>
    <w:tmpl w:val="A322D9B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789C3B54"/>
    <w:multiLevelType w:val="hybridMultilevel"/>
    <w:tmpl w:val="A10843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7D44A7"/>
    <w:multiLevelType w:val="hybridMultilevel"/>
    <w:tmpl w:val="E9786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7"/>
  </w:num>
  <w:num w:numId="4">
    <w:abstractNumId w:val="27"/>
  </w:num>
  <w:num w:numId="5">
    <w:abstractNumId w:val="13"/>
  </w:num>
  <w:num w:numId="6">
    <w:abstractNumId w:val="10"/>
  </w:num>
  <w:num w:numId="7">
    <w:abstractNumId w:val="1"/>
  </w:num>
  <w:num w:numId="8">
    <w:abstractNumId w:val="8"/>
  </w:num>
  <w:num w:numId="9">
    <w:abstractNumId w:val="2"/>
  </w:num>
  <w:num w:numId="10">
    <w:abstractNumId w:val="17"/>
  </w:num>
  <w:num w:numId="11">
    <w:abstractNumId w:val="16"/>
  </w:num>
  <w:num w:numId="12">
    <w:abstractNumId w:val="19"/>
  </w:num>
  <w:num w:numId="13">
    <w:abstractNumId w:val="15"/>
  </w:num>
  <w:num w:numId="14">
    <w:abstractNumId w:val="21"/>
  </w:num>
  <w:num w:numId="15">
    <w:abstractNumId w:val="4"/>
  </w:num>
  <w:num w:numId="16">
    <w:abstractNumId w:val="14"/>
  </w:num>
  <w:num w:numId="17">
    <w:abstractNumId w:val="3"/>
  </w:num>
  <w:num w:numId="18">
    <w:abstractNumId w:val="18"/>
  </w:num>
  <w:num w:numId="19">
    <w:abstractNumId w:val="11"/>
  </w:num>
  <w:num w:numId="20">
    <w:abstractNumId w:val="24"/>
  </w:num>
  <w:num w:numId="21">
    <w:abstractNumId w:val="6"/>
  </w:num>
  <w:num w:numId="22">
    <w:abstractNumId w:val="23"/>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0"/>
  </w:num>
  <w:num w:numId="27">
    <w:abstractNumId w:val="22"/>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1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A1"/>
    <w:rsid w:val="0000088C"/>
    <w:rsid w:val="00001D82"/>
    <w:rsid w:val="00003615"/>
    <w:rsid w:val="0000736A"/>
    <w:rsid w:val="000160F4"/>
    <w:rsid w:val="000176F4"/>
    <w:rsid w:val="000227DE"/>
    <w:rsid w:val="000257F9"/>
    <w:rsid w:val="00026F42"/>
    <w:rsid w:val="000317D5"/>
    <w:rsid w:val="00032B4D"/>
    <w:rsid w:val="00034289"/>
    <w:rsid w:val="000421C6"/>
    <w:rsid w:val="00042380"/>
    <w:rsid w:val="00043564"/>
    <w:rsid w:val="00052333"/>
    <w:rsid w:val="000569EB"/>
    <w:rsid w:val="00056BCF"/>
    <w:rsid w:val="000610BB"/>
    <w:rsid w:val="000614A2"/>
    <w:rsid w:val="000630B1"/>
    <w:rsid w:val="00066F19"/>
    <w:rsid w:val="000703B4"/>
    <w:rsid w:val="000776E8"/>
    <w:rsid w:val="00077D7E"/>
    <w:rsid w:val="000855AB"/>
    <w:rsid w:val="00085AC5"/>
    <w:rsid w:val="00087F7A"/>
    <w:rsid w:val="00090D85"/>
    <w:rsid w:val="00094A1F"/>
    <w:rsid w:val="0009612A"/>
    <w:rsid w:val="000A1BC7"/>
    <w:rsid w:val="000A2173"/>
    <w:rsid w:val="000A2718"/>
    <w:rsid w:val="000A387E"/>
    <w:rsid w:val="000A3F5B"/>
    <w:rsid w:val="000A57BB"/>
    <w:rsid w:val="000B43E9"/>
    <w:rsid w:val="000B63B3"/>
    <w:rsid w:val="000C3EAC"/>
    <w:rsid w:val="000C515E"/>
    <w:rsid w:val="000C7E69"/>
    <w:rsid w:val="000D16DD"/>
    <w:rsid w:val="000D1913"/>
    <w:rsid w:val="000D6607"/>
    <w:rsid w:val="000D67E1"/>
    <w:rsid w:val="000D7085"/>
    <w:rsid w:val="000D7683"/>
    <w:rsid w:val="000E0205"/>
    <w:rsid w:val="000E3E06"/>
    <w:rsid w:val="000E6A1F"/>
    <w:rsid w:val="000F04D7"/>
    <w:rsid w:val="000F0B83"/>
    <w:rsid w:val="000F1041"/>
    <w:rsid w:val="000F1FF7"/>
    <w:rsid w:val="000F26D4"/>
    <w:rsid w:val="000F47A1"/>
    <w:rsid w:val="000F5588"/>
    <w:rsid w:val="000F6FD1"/>
    <w:rsid w:val="0010374B"/>
    <w:rsid w:val="00104B79"/>
    <w:rsid w:val="00105DB7"/>
    <w:rsid w:val="0012192B"/>
    <w:rsid w:val="0012216C"/>
    <w:rsid w:val="0013459A"/>
    <w:rsid w:val="00137F0D"/>
    <w:rsid w:val="00140380"/>
    <w:rsid w:val="0014070F"/>
    <w:rsid w:val="00143EF9"/>
    <w:rsid w:val="00144110"/>
    <w:rsid w:val="00147047"/>
    <w:rsid w:val="001523FE"/>
    <w:rsid w:val="00155CE1"/>
    <w:rsid w:val="001573B6"/>
    <w:rsid w:val="0015757E"/>
    <w:rsid w:val="0015798A"/>
    <w:rsid w:val="00165C6B"/>
    <w:rsid w:val="00167179"/>
    <w:rsid w:val="0017297C"/>
    <w:rsid w:val="00175420"/>
    <w:rsid w:val="00177990"/>
    <w:rsid w:val="00181266"/>
    <w:rsid w:val="00187818"/>
    <w:rsid w:val="001917C7"/>
    <w:rsid w:val="00193107"/>
    <w:rsid w:val="001947AD"/>
    <w:rsid w:val="0019591B"/>
    <w:rsid w:val="00195ED4"/>
    <w:rsid w:val="001A3AE9"/>
    <w:rsid w:val="001A4A67"/>
    <w:rsid w:val="001B4F02"/>
    <w:rsid w:val="001B7FE2"/>
    <w:rsid w:val="001C3CCC"/>
    <w:rsid w:val="001C4B4F"/>
    <w:rsid w:val="001D302A"/>
    <w:rsid w:val="001D6BEF"/>
    <w:rsid w:val="001D710D"/>
    <w:rsid w:val="001E1F1C"/>
    <w:rsid w:val="001E41B2"/>
    <w:rsid w:val="001F226D"/>
    <w:rsid w:val="001F7CB4"/>
    <w:rsid w:val="00202983"/>
    <w:rsid w:val="002050A1"/>
    <w:rsid w:val="00210016"/>
    <w:rsid w:val="00210DF4"/>
    <w:rsid w:val="00210E7A"/>
    <w:rsid w:val="0021243A"/>
    <w:rsid w:val="00217F54"/>
    <w:rsid w:val="00225253"/>
    <w:rsid w:val="00225A1B"/>
    <w:rsid w:val="0023194F"/>
    <w:rsid w:val="00232B6D"/>
    <w:rsid w:val="00232DA4"/>
    <w:rsid w:val="00233291"/>
    <w:rsid w:val="00234C65"/>
    <w:rsid w:val="00241A3C"/>
    <w:rsid w:val="00245D8D"/>
    <w:rsid w:val="002460AF"/>
    <w:rsid w:val="00247586"/>
    <w:rsid w:val="00251F25"/>
    <w:rsid w:val="00253D76"/>
    <w:rsid w:val="0025595A"/>
    <w:rsid w:val="00256D94"/>
    <w:rsid w:val="00256FF4"/>
    <w:rsid w:val="00257200"/>
    <w:rsid w:val="002612FD"/>
    <w:rsid w:val="00270C30"/>
    <w:rsid w:val="00273047"/>
    <w:rsid w:val="0027319D"/>
    <w:rsid w:val="002735BC"/>
    <w:rsid w:val="00275655"/>
    <w:rsid w:val="0027755A"/>
    <w:rsid w:val="00281431"/>
    <w:rsid w:val="00281ABA"/>
    <w:rsid w:val="0028457E"/>
    <w:rsid w:val="00285F8F"/>
    <w:rsid w:val="00292F15"/>
    <w:rsid w:val="00293F9D"/>
    <w:rsid w:val="00294703"/>
    <w:rsid w:val="00295010"/>
    <w:rsid w:val="002965FF"/>
    <w:rsid w:val="002A04ED"/>
    <w:rsid w:val="002A07B4"/>
    <w:rsid w:val="002A0D02"/>
    <w:rsid w:val="002A199B"/>
    <w:rsid w:val="002A38CA"/>
    <w:rsid w:val="002A3FDF"/>
    <w:rsid w:val="002A4827"/>
    <w:rsid w:val="002A5CA5"/>
    <w:rsid w:val="002A60DD"/>
    <w:rsid w:val="002A7FEC"/>
    <w:rsid w:val="002B15BC"/>
    <w:rsid w:val="002B1F2A"/>
    <w:rsid w:val="002B4CD8"/>
    <w:rsid w:val="002B5B6B"/>
    <w:rsid w:val="002C2436"/>
    <w:rsid w:val="002C2822"/>
    <w:rsid w:val="002C5B17"/>
    <w:rsid w:val="002C6E4A"/>
    <w:rsid w:val="002D0522"/>
    <w:rsid w:val="002D133F"/>
    <w:rsid w:val="002D473E"/>
    <w:rsid w:val="002D4F98"/>
    <w:rsid w:val="002E29DE"/>
    <w:rsid w:val="002E4829"/>
    <w:rsid w:val="002E4976"/>
    <w:rsid w:val="002E78EB"/>
    <w:rsid w:val="002F2D42"/>
    <w:rsid w:val="002F3D4C"/>
    <w:rsid w:val="002F4AB0"/>
    <w:rsid w:val="002F6437"/>
    <w:rsid w:val="0030030A"/>
    <w:rsid w:val="0030181E"/>
    <w:rsid w:val="00303AEB"/>
    <w:rsid w:val="00306CC3"/>
    <w:rsid w:val="0030793A"/>
    <w:rsid w:val="0031060E"/>
    <w:rsid w:val="00313A99"/>
    <w:rsid w:val="0032187B"/>
    <w:rsid w:val="00322E15"/>
    <w:rsid w:val="003241E2"/>
    <w:rsid w:val="00324286"/>
    <w:rsid w:val="00325CE1"/>
    <w:rsid w:val="00326AFE"/>
    <w:rsid w:val="00327E0E"/>
    <w:rsid w:val="00337E32"/>
    <w:rsid w:val="00340E94"/>
    <w:rsid w:val="00341BDD"/>
    <w:rsid w:val="003454AD"/>
    <w:rsid w:val="003624A9"/>
    <w:rsid w:val="003624AE"/>
    <w:rsid w:val="00367306"/>
    <w:rsid w:val="0037205D"/>
    <w:rsid w:val="003723FE"/>
    <w:rsid w:val="00373615"/>
    <w:rsid w:val="00375673"/>
    <w:rsid w:val="003761A7"/>
    <w:rsid w:val="003834DB"/>
    <w:rsid w:val="00383765"/>
    <w:rsid w:val="00386B5D"/>
    <w:rsid w:val="0039060E"/>
    <w:rsid w:val="003975B9"/>
    <w:rsid w:val="003A2751"/>
    <w:rsid w:val="003A297A"/>
    <w:rsid w:val="003A52AC"/>
    <w:rsid w:val="003A6382"/>
    <w:rsid w:val="003B1333"/>
    <w:rsid w:val="003B2F62"/>
    <w:rsid w:val="003B57F4"/>
    <w:rsid w:val="003B5CF2"/>
    <w:rsid w:val="003B6659"/>
    <w:rsid w:val="003C2FAA"/>
    <w:rsid w:val="003C5DB7"/>
    <w:rsid w:val="003D2592"/>
    <w:rsid w:val="003D653A"/>
    <w:rsid w:val="003D75E9"/>
    <w:rsid w:val="003F05FA"/>
    <w:rsid w:val="003F6309"/>
    <w:rsid w:val="003F73ED"/>
    <w:rsid w:val="00401E30"/>
    <w:rsid w:val="0040738E"/>
    <w:rsid w:val="0041546E"/>
    <w:rsid w:val="004154AF"/>
    <w:rsid w:val="00421814"/>
    <w:rsid w:val="00423F19"/>
    <w:rsid w:val="00424D7C"/>
    <w:rsid w:val="00427662"/>
    <w:rsid w:val="00432F4B"/>
    <w:rsid w:val="00435B0E"/>
    <w:rsid w:val="00435C08"/>
    <w:rsid w:val="00436F4D"/>
    <w:rsid w:val="00437688"/>
    <w:rsid w:val="0044225B"/>
    <w:rsid w:val="0044517B"/>
    <w:rsid w:val="004463EF"/>
    <w:rsid w:val="004514E9"/>
    <w:rsid w:val="0045263E"/>
    <w:rsid w:val="004559B2"/>
    <w:rsid w:val="00461DE7"/>
    <w:rsid w:val="00463534"/>
    <w:rsid w:val="00466BFC"/>
    <w:rsid w:val="0047458A"/>
    <w:rsid w:val="0047514F"/>
    <w:rsid w:val="00480C77"/>
    <w:rsid w:val="00482475"/>
    <w:rsid w:val="0048339C"/>
    <w:rsid w:val="00484BA9"/>
    <w:rsid w:val="00484BF7"/>
    <w:rsid w:val="00493838"/>
    <w:rsid w:val="0049675A"/>
    <w:rsid w:val="0049780E"/>
    <w:rsid w:val="004A0386"/>
    <w:rsid w:val="004A27D1"/>
    <w:rsid w:val="004A39E9"/>
    <w:rsid w:val="004A3B4D"/>
    <w:rsid w:val="004A785B"/>
    <w:rsid w:val="004B2EE7"/>
    <w:rsid w:val="004B43C7"/>
    <w:rsid w:val="004B57FA"/>
    <w:rsid w:val="004C1CB4"/>
    <w:rsid w:val="004C5A9F"/>
    <w:rsid w:val="004C5DF9"/>
    <w:rsid w:val="004D18DC"/>
    <w:rsid w:val="004D2988"/>
    <w:rsid w:val="004D2F81"/>
    <w:rsid w:val="004D35B6"/>
    <w:rsid w:val="004D4BAB"/>
    <w:rsid w:val="004D75DB"/>
    <w:rsid w:val="004E0F12"/>
    <w:rsid w:val="004E1F1F"/>
    <w:rsid w:val="004E2DE4"/>
    <w:rsid w:val="004E3653"/>
    <w:rsid w:val="004E3B8A"/>
    <w:rsid w:val="004E645B"/>
    <w:rsid w:val="004F41AE"/>
    <w:rsid w:val="004F580A"/>
    <w:rsid w:val="004F75D3"/>
    <w:rsid w:val="005014F1"/>
    <w:rsid w:val="00502866"/>
    <w:rsid w:val="00503B5B"/>
    <w:rsid w:val="00504A89"/>
    <w:rsid w:val="00506E8A"/>
    <w:rsid w:val="00507607"/>
    <w:rsid w:val="00510C3F"/>
    <w:rsid w:val="00511F71"/>
    <w:rsid w:val="00514EDA"/>
    <w:rsid w:val="0051661B"/>
    <w:rsid w:val="0051772C"/>
    <w:rsid w:val="00520094"/>
    <w:rsid w:val="005219D6"/>
    <w:rsid w:val="005225F3"/>
    <w:rsid w:val="00525F7A"/>
    <w:rsid w:val="0053189F"/>
    <w:rsid w:val="00532586"/>
    <w:rsid w:val="005367CA"/>
    <w:rsid w:val="005422D0"/>
    <w:rsid w:val="00543445"/>
    <w:rsid w:val="00543CB8"/>
    <w:rsid w:val="00543F93"/>
    <w:rsid w:val="00545F1F"/>
    <w:rsid w:val="005520C0"/>
    <w:rsid w:val="00556A07"/>
    <w:rsid w:val="00562562"/>
    <w:rsid w:val="00564C23"/>
    <w:rsid w:val="00567749"/>
    <w:rsid w:val="00571476"/>
    <w:rsid w:val="00571D50"/>
    <w:rsid w:val="00580829"/>
    <w:rsid w:val="00583CEB"/>
    <w:rsid w:val="00583D99"/>
    <w:rsid w:val="005902D6"/>
    <w:rsid w:val="0059264A"/>
    <w:rsid w:val="00594A62"/>
    <w:rsid w:val="00595C44"/>
    <w:rsid w:val="00597756"/>
    <w:rsid w:val="00597AE6"/>
    <w:rsid w:val="00597F49"/>
    <w:rsid w:val="005A0692"/>
    <w:rsid w:val="005A4EA6"/>
    <w:rsid w:val="005B0CA5"/>
    <w:rsid w:val="005B1111"/>
    <w:rsid w:val="005B1290"/>
    <w:rsid w:val="005B6E3C"/>
    <w:rsid w:val="005C116E"/>
    <w:rsid w:val="005C4C52"/>
    <w:rsid w:val="005C59F1"/>
    <w:rsid w:val="005C59FA"/>
    <w:rsid w:val="005C6CC7"/>
    <w:rsid w:val="005D1DED"/>
    <w:rsid w:val="005D2BF9"/>
    <w:rsid w:val="005D2FAB"/>
    <w:rsid w:val="005D3752"/>
    <w:rsid w:val="005D3BC5"/>
    <w:rsid w:val="005D5CA5"/>
    <w:rsid w:val="005D7EAD"/>
    <w:rsid w:val="005E2025"/>
    <w:rsid w:val="005E2727"/>
    <w:rsid w:val="005E57AE"/>
    <w:rsid w:val="005E6E10"/>
    <w:rsid w:val="005E70AE"/>
    <w:rsid w:val="005E7C97"/>
    <w:rsid w:val="005F1A90"/>
    <w:rsid w:val="005F1C96"/>
    <w:rsid w:val="005F2C97"/>
    <w:rsid w:val="005F4334"/>
    <w:rsid w:val="005F7925"/>
    <w:rsid w:val="00611299"/>
    <w:rsid w:val="0061253F"/>
    <w:rsid w:val="00613009"/>
    <w:rsid w:val="0062007D"/>
    <w:rsid w:val="00623535"/>
    <w:rsid w:val="00624A6E"/>
    <w:rsid w:val="0063490B"/>
    <w:rsid w:val="0063568E"/>
    <w:rsid w:val="0064042E"/>
    <w:rsid w:val="006414EF"/>
    <w:rsid w:val="00641B3D"/>
    <w:rsid w:val="006468F1"/>
    <w:rsid w:val="0065150E"/>
    <w:rsid w:val="00652544"/>
    <w:rsid w:val="00653C23"/>
    <w:rsid w:val="006611B0"/>
    <w:rsid w:val="006648F4"/>
    <w:rsid w:val="00674B5F"/>
    <w:rsid w:val="006766A4"/>
    <w:rsid w:val="0068399E"/>
    <w:rsid w:val="0068413B"/>
    <w:rsid w:val="00687958"/>
    <w:rsid w:val="00691350"/>
    <w:rsid w:val="0069327A"/>
    <w:rsid w:val="00694E94"/>
    <w:rsid w:val="00696965"/>
    <w:rsid w:val="00697FAB"/>
    <w:rsid w:val="006A445F"/>
    <w:rsid w:val="006B063F"/>
    <w:rsid w:val="006B25C5"/>
    <w:rsid w:val="006B2E71"/>
    <w:rsid w:val="006B3290"/>
    <w:rsid w:val="006B6589"/>
    <w:rsid w:val="006C4C33"/>
    <w:rsid w:val="006C4FEA"/>
    <w:rsid w:val="006C5312"/>
    <w:rsid w:val="006C5966"/>
    <w:rsid w:val="006C7724"/>
    <w:rsid w:val="006D1CF6"/>
    <w:rsid w:val="006D1D35"/>
    <w:rsid w:val="006D2305"/>
    <w:rsid w:val="006D239D"/>
    <w:rsid w:val="006D7451"/>
    <w:rsid w:val="006E082C"/>
    <w:rsid w:val="006E1811"/>
    <w:rsid w:val="006E277C"/>
    <w:rsid w:val="006F102C"/>
    <w:rsid w:val="006F68F9"/>
    <w:rsid w:val="007004A9"/>
    <w:rsid w:val="007014D7"/>
    <w:rsid w:val="00702122"/>
    <w:rsid w:val="007041F1"/>
    <w:rsid w:val="00710103"/>
    <w:rsid w:val="007109DD"/>
    <w:rsid w:val="00712C66"/>
    <w:rsid w:val="0071396A"/>
    <w:rsid w:val="00714A46"/>
    <w:rsid w:val="00714BCB"/>
    <w:rsid w:val="00715165"/>
    <w:rsid w:val="007162A8"/>
    <w:rsid w:val="00716DA8"/>
    <w:rsid w:val="00720062"/>
    <w:rsid w:val="00720C8E"/>
    <w:rsid w:val="00721C5D"/>
    <w:rsid w:val="0072558D"/>
    <w:rsid w:val="0072778B"/>
    <w:rsid w:val="0073334C"/>
    <w:rsid w:val="0073366C"/>
    <w:rsid w:val="00733713"/>
    <w:rsid w:val="00736FFC"/>
    <w:rsid w:val="0073770C"/>
    <w:rsid w:val="007404DB"/>
    <w:rsid w:val="00740F50"/>
    <w:rsid w:val="007410EB"/>
    <w:rsid w:val="00742AA0"/>
    <w:rsid w:val="00744A8B"/>
    <w:rsid w:val="0075065B"/>
    <w:rsid w:val="007546F2"/>
    <w:rsid w:val="00754B5C"/>
    <w:rsid w:val="00757B32"/>
    <w:rsid w:val="007623BC"/>
    <w:rsid w:val="007636D7"/>
    <w:rsid w:val="00764732"/>
    <w:rsid w:val="00781D9F"/>
    <w:rsid w:val="00782912"/>
    <w:rsid w:val="00793F12"/>
    <w:rsid w:val="00794437"/>
    <w:rsid w:val="007979FB"/>
    <w:rsid w:val="007A6668"/>
    <w:rsid w:val="007A6CCA"/>
    <w:rsid w:val="007B1B14"/>
    <w:rsid w:val="007B1F86"/>
    <w:rsid w:val="007B315B"/>
    <w:rsid w:val="007B7E8D"/>
    <w:rsid w:val="007D46D0"/>
    <w:rsid w:val="007D48DE"/>
    <w:rsid w:val="007E5D18"/>
    <w:rsid w:val="007E6782"/>
    <w:rsid w:val="007E6B6A"/>
    <w:rsid w:val="007F0B11"/>
    <w:rsid w:val="007F1BFB"/>
    <w:rsid w:val="0080181A"/>
    <w:rsid w:val="00803447"/>
    <w:rsid w:val="00807425"/>
    <w:rsid w:val="0081377C"/>
    <w:rsid w:val="00816B56"/>
    <w:rsid w:val="00820947"/>
    <w:rsid w:val="00821631"/>
    <w:rsid w:val="00822F5C"/>
    <w:rsid w:val="00823FCB"/>
    <w:rsid w:val="00824832"/>
    <w:rsid w:val="008324B1"/>
    <w:rsid w:val="008330F5"/>
    <w:rsid w:val="00834FD3"/>
    <w:rsid w:val="00835321"/>
    <w:rsid w:val="00835B8E"/>
    <w:rsid w:val="0084086B"/>
    <w:rsid w:val="008428D7"/>
    <w:rsid w:val="00844EEB"/>
    <w:rsid w:val="008454A7"/>
    <w:rsid w:val="008466FC"/>
    <w:rsid w:val="00852E65"/>
    <w:rsid w:val="00853C71"/>
    <w:rsid w:val="00853FB2"/>
    <w:rsid w:val="00855A5E"/>
    <w:rsid w:val="00862298"/>
    <w:rsid w:val="00863F91"/>
    <w:rsid w:val="00865EB4"/>
    <w:rsid w:val="0086674B"/>
    <w:rsid w:val="00867DF8"/>
    <w:rsid w:val="00870501"/>
    <w:rsid w:val="0087155C"/>
    <w:rsid w:val="00872F72"/>
    <w:rsid w:val="0087531C"/>
    <w:rsid w:val="0087660C"/>
    <w:rsid w:val="008775F1"/>
    <w:rsid w:val="008800F2"/>
    <w:rsid w:val="008916F9"/>
    <w:rsid w:val="0089455D"/>
    <w:rsid w:val="00894809"/>
    <w:rsid w:val="0089685D"/>
    <w:rsid w:val="008979E9"/>
    <w:rsid w:val="008A3279"/>
    <w:rsid w:val="008A7B26"/>
    <w:rsid w:val="008B0B02"/>
    <w:rsid w:val="008B124F"/>
    <w:rsid w:val="008B19FC"/>
    <w:rsid w:val="008B457B"/>
    <w:rsid w:val="008B6584"/>
    <w:rsid w:val="008C0BE2"/>
    <w:rsid w:val="008C4F94"/>
    <w:rsid w:val="008C5B0A"/>
    <w:rsid w:val="008C6FC6"/>
    <w:rsid w:val="008D06D3"/>
    <w:rsid w:val="008D0821"/>
    <w:rsid w:val="008D2C4B"/>
    <w:rsid w:val="008D4268"/>
    <w:rsid w:val="008D52D6"/>
    <w:rsid w:val="008E1BCF"/>
    <w:rsid w:val="008E2315"/>
    <w:rsid w:val="008E2AB0"/>
    <w:rsid w:val="008E320C"/>
    <w:rsid w:val="008E4EAF"/>
    <w:rsid w:val="008E6259"/>
    <w:rsid w:val="008E6463"/>
    <w:rsid w:val="008F56E6"/>
    <w:rsid w:val="008F57C6"/>
    <w:rsid w:val="008F5A5F"/>
    <w:rsid w:val="0091277D"/>
    <w:rsid w:val="0091375F"/>
    <w:rsid w:val="009138A8"/>
    <w:rsid w:val="00916BB3"/>
    <w:rsid w:val="009202A2"/>
    <w:rsid w:val="00923028"/>
    <w:rsid w:val="00925D16"/>
    <w:rsid w:val="0092787F"/>
    <w:rsid w:val="009306E1"/>
    <w:rsid w:val="009331C0"/>
    <w:rsid w:val="0094072F"/>
    <w:rsid w:val="009411EB"/>
    <w:rsid w:val="009421D6"/>
    <w:rsid w:val="009453DF"/>
    <w:rsid w:val="00947B65"/>
    <w:rsid w:val="00955474"/>
    <w:rsid w:val="009558B8"/>
    <w:rsid w:val="00955DAE"/>
    <w:rsid w:val="00956633"/>
    <w:rsid w:val="00960D86"/>
    <w:rsid w:val="009612EB"/>
    <w:rsid w:val="00962885"/>
    <w:rsid w:val="00965574"/>
    <w:rsid w:val="00965EF8"/>
    <w:rsid w:val="009679EF"/>
    <w:rsid w:val="00972E25"/>
    <w:rsid w:val="00975247"/>
    <w:rsid w:val="009813C3"/>
    <w:rsid w:val="00982AFE"/>
    <w:rsid w:val="00983643"/>
    <w:rsid w:val="009877D8"/>
    <w:rsid w:val="009B23B8"/>
    <w:rsid w:val="009B438D"/>
    <w:rsid w:val="009B477F"/>
    <w:rsid w:val="009B5B38"/>
    <w:rsid w:val="009B6D6B"/>
    <w:rsid w:val="009C0147"/>
    <w:rsid w:val="009C2378"/>
    <w:rsid w:val="009C2582"/>
    <w:rsid w:val="009C51A0"/>
    <w:rsid w:val="009C5E6A"/>
    <w:rsid w:val="009C634F"/>
    <w:rsid w:val="009C663A"/>
    <w:rsid w:val="009C71C3"/>
    <w:rsid w:val="009D0FD0"/>
    <w:rsid w:val="009D196E"/>
    <w:rsid w:val="009D1D74"/>
    <w:rsid w:val="009D3756"/>
    <w:rsid w:val="009D5334"/>
    <w:rsid w:val="009D7024"/>
    <w:rsid w:val="009E12E7"/>
    <w:rsid w:val="009E139E"/>
    <w:rsid w:val="009E19AC"/>
    <w:rsid w:val="009E1CA6"/>
    <w:rsid w:val="009E610E"/>
    <w:rsid w:val="009F0B1E"/>
    <w:rsid w:val="009F231F"/>
    <w:rsid w:val="009F66F6"/>
    <w:rsid w:val="00A048B4"/>
    <w:rsid w:val="00A14C50"/>
    <w:rsid w:val="00A15488"/>
    <w:rsid w:val="00A177DB"/>
    <w:rsid w:val="00A21E66"/>
    <w:rsid w:val="00A23534"/>
    <w:rsid w:val="00A2662A"/>
    <w:rsid w:val="00A2755D"/>
    <w:rsid w:val="00A334F7"/>
    <w:rsid w:val="00A46B4D"/>
    <w:rsid w:val="00A47A11"/>
    <w:rsid w:val="00A503C4"/>
    <w:rsid w:val="00A56BDC"/>
    <w:rsid w:val="00A5701C"/>
    <w:rsid w:val="00A65A0A"/>
    <w:rsid w:val="00A67FAE"/>
    <w:rsid w:val="00A77C09"/>
    <w:rsid w:val="00A804D0"/>
    <w:rsid w:val="00A8264A"/>
    <w:rsid w:val="00A8337B"/>
    <w:rsid w:val="00A83FD0"/>
    <w:rsid w:val="00A86200"/>
    <w:rsid w:val="00A86762"/>
    <w:rsid w:val="00A915FC"/>
    <w:rsid w:val="00A94495"/>
    <w:rsid w:val="00AA5BCF"/>
    <w:rsid w:val="00AA6773"/>
    <w:rsid w:val="00AB03C1"/>
    <w:rsid w:val="00AB0C5D"/>
    <w:rsid w:val="00AB1379"/>
    <w:rsid w:val="00AB5AE8"/>
    <w:rsid w:val="00AB6F4C"/>
    <w:rsid w:val="00AB7779"/>
    <w:rsid w:val="00AB7E9F"/>
    <w:rsid w:val="00AC058C"/>
    <w:rsid w:val="00AC3116"/>
    <w:rsid w:val="00AC3D73"/>
    <w:rsid w:val="00AC7D77"/>
    <w:rsid w:val="00AD409A"/>
    <w:rsid w:val="00AD7E8C"/>
    <w:rsid w:val="00AE6F68"/>
    <w:rsid w:val="00AF2482"/>
    <w:rsid w:val="00AF3AEB"/>
    <w:rsid w:val="00AF5FC2"/>
    <w:rsid w:val="00B01073"/>
    <w:rsid w:val="00B05960"/>
    <w:rsid w:val="00B0666D"/>
    <w:rsid w:val="00B10242"/>
    <w:rsid w:val="00B124E5"/>
    <w:rsid w:val="00B132EE"/>
    <w:rsid w:val="00B16A65"/>
    <w:rsid w:val="00B23B9F"/>
    <w:rsid w:val="00B2670B"/>
    <w:rsid w:val="00B27B07"/>
    <w:rsid w:val="00B315A1"/>
    <w:rsid w:val="00B33C22"/>
    <w:rsid w:val="00B3700D"/>
    <w:rsid w:val="00B40D33"/>
    <w:rsid w:val="00B43BCC"/>
    <w:rsid w:val="00B452B9"/>
    <w:rsid w:val="00B465F5"/>
    <w:rsid w:val="00B46BA1"/>
    <w:rsid w:val="00B50C70"/>
    <w:rsid w:val="00B51084"/>
    <w:rsid w:val="00B5268F"/>
    <w:rsid w:val="00B5688A"/>
    <w:rsid w:val="00B5712F"/>
    <w:rsid w:val="00B61243"/>
    <w:rsid w:val="00B634E8"/>
    <w:rsid w:val="00B66447"/>
    <w:rsid w:val="00B71E10"/>
    <w:rsid w:val="00B74F3D"/>
    <w:rsid w:val="00B74FF1"/>
    <w:rsid w:val="00B76928"/>
    <w:rsid w:val="00B77B8A"/>
    <w:rsid w:val="00B827BA"/>
    <w:rsid w:val="00B8454D"/>
    <w:rsid w:val="00B875AE"/>
    <w:rsid w:val="00B87C4B"/>
    <w:rsid w:val="00B9332F"/>
    <w:rsid w:val="00B94BB6"/>
    <w:rsid w:val="00BA45E3"/>
    <w:rsid w:val="00BA48EE"/>
    <w:rsid w:val="00BA5634"/>
    <w:rsid w:val="00BA733D"/>
    <w:rsid w:val="00BB0968"/>
    <w:rsid w:val="00BB4967"/>
    <w:rsid w:val="00BC1755"/>
    <w:rsid w:val="00BC285D"/>
    <w:rsid w:val="00BC54E0"/>
    <w:rsid w:val="00BC7929"/>
    <w:rsid w:val="00BE170B"/>
    <w:rsid w:val="00BE534B"/>
    <w:rsid w:val="00BE7275"/>
    <w:rsid w:val="00BF042D"/>
    <w:rsid w:val="00BF2CDE"/>
    <w:rsid w:val="00BF41A8"/>
    <w:rsid w:val="00BF6FA0"/>
    <w:rsid w:val="00BF7163"/>
    <w:rsid w:val="00C007C8"/>
    <w:rsid w:val="00C022BD"/>
    <w:rsid w:val="00C05FAC"/>
    <w:rsid w:val="00C11CBD"/>
    <w:rsid w:val="00C1236E"/>
    <w:rsid w:val="00C13E19"/>
    <w:rsid w:val="00C13FC4"/>
    <w:rsid w:val="00C15391"/>
    <w:rsid w:val="00C1604C"/>
    <w:rsid w:val="00C23D11"/>
    <w:rsid w:val="00C3528D"/>
    <w:rsid w:val="00C359D0"/>
    <w:rsid w:val="00C35EE6"/>
    <w:rsid w:val="00C36458"/>
    <w:rsid w:val="00C3741E"/>
    <w:rsid w:val="00C402CD"/>
    <w:rsid w:val="00C41251"/>
    <w:rsid w:val="00C41BF7"/>
    <w:rsid w:val="00C43BD4"/>
    <w:rsid w:val="00C440DC"/>
    <w:rsid w:val="00C44918"/>
    <w:rsid w:val="00C50159"/>
    <w:rsid w:val="00C61611"/>
    <w:rsid w:val="00C61C3F"/>
    <w:rsid w:val="00C636E2"/>
    <w:rsid w:val="00C73E7C"/>
    <w:rsid w:val="00C76CD5"/>
    <w:rsid w:val="00C80966"/>
    <w:rsid w:val="00C82C85"/>
    <w:rsid w:val="00C84008"/>
    <w:rsid w:val="00C842C4"/>
    <w:rsid w:val="00C8632E"/>
    <w:rsid w:val="00C8680A"/>
    <w:rsid w:val="00C90935"/>
    <w:rsid w:val="00C921FB"/>
    <w:rsid w:val="00C92362"/>
    <w:rsid w:val="00C94986"/>
    <w:rsid w:val="00C9646E"/>
    <w:rsid w:val="00C96BC4"/>
    <w:rsid w:val="00C9754F"/>
    <w:rsid w:val="00CA1563"/>
    <w:rsid w:val="00CA262D"/>
    <w:rsid w:val="00CB0E0B"/>
    <w:rsid w:val="00CB2F7A"/>
    <w:rsid w:val="00CB3658"/>
    <w:rsid w:val="00CB3AA5"/>
    <w:rsid w:val="00CB631D"/>
    <w:rsid w:val="00CB6ED7"/>
    <w:rsid w:val="00CC016C"/>
    <w:rsid w:val="00CC765E"/>
    <w:rsid w:val="00CD1A8A"/>
    <w:rsid w:val="00CD4C25"/>
    <w:rsid w:val="00CD6A71"/>
    <w:rsid w:val="00CE6C2F"/>
    <w:rsid w:val="00CF36DA"/>
    <w:rsid w:val="00CF5578"/>
    <w:rsid w:val="00D00E71"/>
    <w:rsid w:val="00D023A2"/>
    <w:rsid w:val="00D068BF"/>
    <w:rsid w:val="00D07BED"/>
    <w:rsid w:val="00D10497"/>
    <w:rsid w:val="00D165AF"/>
    <w:rsid w:val="00D214C9"/>
    <w:rsid w:val="00D215E6"/>
    <w:rsid w:val="00D24149"/>
    <w:rsid w:val="00D25463"/>
    <w:rsid w:val="00D34FD4"/>
    <w:rsid w:val="00D35A7D"/>
    <w:rsid w:val="00D363B1"/>
    <w:rsid w:val="00D378BF"/>
    <w:rsid w:val="00D40E6D"/>
    <w:rsid w:val="00D41EC0"/>
    <w:rsid w:val="00D4294B"/>
    <w:rsid w:val="00D44A48"/>
    <w:rsid w:val="00D450B1"/>
    <w:rsid w:val="00D52878"/>
    <w:rsid w:val="00D5353C"/>
    <w:rsid w:val="00D54514"/>
    <w:rsid w:val="00D55F3C"/>
    <w:rsid w:val="00D64757"/>
    <w:rsid w:val="00D64D99"/>
    <w:rsid w:val="00D65E5E"/>
    <w:rsid w:val="00D665EC"/>
    <w:rsid w:val="00D670D4"/>
    <w:rsid w:val="00D718A2"/>
    <w:rsid w:val="00D71DCB"/>
    <w:rsid w:val="00D728A0"/>
    <w:rsid w:val="00D76CFC"/>
    <w:rsid w:val="00D83517"/>
    <w:rsid w:val="00D83F2B"/>
    <w:rsid w:val="00D90F88"/>
    <w:rsid w:val="00D92161"/>
    <w:rsid w:val="00D92FE4"/>
    <w:rsid w:val="00D93B72"/>
    <w:rsid w:val="00D948CE"/>
    <w:rsid w:val="00D95B27"/>
    <w:rsid w:val="00D95E93"/>
    <w:rsid w:val="00D96B32"/>
    <w:rsid w:val="00DA074D"/>
    <w:rsid w:val="00DA0FC7"/>
    <w:rsid w:val="00DA244D"/>
    <w:rsid w:val="00DA3E0E"/>
    <w:rsid w:val="00DA72F2"/>
    <w:rsid w:val="00DB1CF1"/>
    <w:rsid w:val="00DB320E"/>
    <w:rsid w:val="00DB4101"/>
    <w:rsid w:val="00DB7ED8"/>
    <w:rsid w:val="00DC39FB"/>
    <w:rsid w:val="00DC4204"/>
    <w:rsid w:val="00DC4392"/>
    <w:rsid w:val="00DC518B"/>
    <w:rsid w:val="00DC693C"/>
    <w:rsid w:val="00DC7EDF"/>
    <w:rsid w:val="00DD1E7E"/>
    <w:rsid w:val="00DD1F3C"/>
    <w:rsid w:val="00DD3141"/>
    <w:rsid w:val="00DD3D02"/>
    <w:rsid w:val="00DD594A"/>
    <w:rsid w:val="00DD5D5C"/>
    <w:rsid w:val="00DE5142"/>
    <w:rsid w:val="00DF010C"/>
    <w:rsid w:val="00DF34F7"/>
    <w:rsid w:val="00DF5AFF"/>
    <w:rsid w:val="00DF5B4A"/>
    <w:rsid w:val="00DF7627"/>
    <w:rsid w:val="00E034B4"/>
    <w:rsid w:val="00E1061D"/>
    <w:rsid w:val="00E174D8"/>
    <w:rsid w:val="00E17976"/>
    <w:rsid w:val="00E22212"/>
    <w:rsid w:val="00E22304"/>
    <w:rsid w:val="00E23427"/>
    <w:rsid w:val="00E234F4"/>
    <w:rsid w:val="00E23CD2"/>
    <w:rsid w:val="00E249A2"/>
    <w:rsid w:val="00E271A8"/>
    <w:rsid w:val="00E33BA1"/>
    <w:rsid w:val="00E33E52"/>
    <w:rsid w:val="00E3456E"/>
    <w:rsid w:val="00E3459C"/>
    <w:rsid w:val="00E3769E"/>
    <w:rsid w:val="00E378EB"/>
    <w:rsid w:val="00E4002D"/>
    <w:rsid w:val="00E43C56"/>
    <w:rsid w:val="00E44E1A"/>
    <w:rsid w:val="00E50872"/>
    <w:rsid w:val="00E50A9C"/>
    <w:rsid w:val="00E54C28"/>
    <w:rsid w:val="00E578D0"/>
    <w:rsid w:val="00E607F4"/>
    <w:rsid w:val="00E62354"/>
    <w:rsid w:val="00E62684"/>
    <w:rsid w:val="00E64442"/>
    <w:rsid w:val="00E65D82"/>
    <w:rsid w:val="00E6623A"/>
    <w:rsid w:val="00E66905"/>
    <w:rsid w:val="00E81144"/>
    <w:rsid w:val="00E84525"/>
    <w:rsid w:val="00E85D96"/>
    <w:rsid w:val="00E906E7"/>
    <w:rsid w:val="00E965E9"/>
    <w:rsid w:val="00E967E9"/>
    <w:rsid w:val="00EA0110"/>
    <w:rsid w:val="00EA2DE1"/>
    <w:rsid w:val="00EA2F45"/>
    <w:rsid w:val="00EA6869"/>
    <w:rsid w:val="00EA73BF"/>
    <w:rsid w:val="00EA75A6"/>
    <w:rsid w:val="00EB15FD"/>
    <w:rsid w:val="00EB51B0"/>
    <w:rsid w:val="00EB5EB4"/>
    <w:rsid w:val="00EB6CCF"/>
    <w:rsid w:val="00EC0427"/>
    <w:rsid w:val="00EC30A1"/>
    <w:rsid w:val="00EC4060"/>
    <w:rsid w:val="00EC4D4B"/>
    <w:rsid w:val="00EC4EAB"/>
    <w:rsid w:val="00EC6463"/>
    <w:rsid w:val="00ED0DF1"/>
    <w:rsid w:val="00ED342B"/>
    <w:rsid w:val="00ED3EDD"/>
    <w:rsid w:val="00ED6EE8"/>
    <w:rsid w:val="00EE01BA"/>
    <w:rsid w:val="00EE2542"/>
    <w:rsid w:val="00EF04C4"/>
    <w:rsid w:val="00F00AEC"/>
    <w:rsid w:val="00F00D4D"/>
    <w:rsid w:val="00F0144D"/>
    <w:rsid w:val="00F023F0"/>
    <w:rsid w:val="00F05E7A"/>
    <w:rsid w:val="00F05F06"/>
    <w:rsid w:val="00F069FD"/>
    <w:rsid w:val="00F11588"/>
    <w:rsid w:val="00F11683"/>
    <w:rsid w:val="00F17249"/>
    <w:rsid w:val="00F223B6"/>
    <w:rsid w:val="00F2435F"/>
    <w:rsid w:val="00F2505B"/>
    <w:rsid w:val="00F25D0B"/>
    <w:rsid w:val="00F26400"/>
    <w:rsid w:val="00F2653C"/>
    <w:rsid w:val="00F33029"/>
    <w:rsid w:val="00F344FA"/>
    <w:rsid w:val="00F42E34"/>
    <w:rsid w:val="00F42E64"/>
    <w:rsid w:val="00F45533"/>
    <w:rsid w:val="00F6001B"/>
    <w:rsid w:val="00F606B3"/>
    <w:rsid w:val="00F616BE"/>
    <w:rsid w:val="00F6204B"/>
    <w:rsid w:val="00F66FB6"/>
    <w:rsid w:val="00F67E47"/>
    <w:rsid w:val="00F71975"/>
    <w:rsid w:val="00F71D39"/>
    <w:rsid w:val="00F77DFB"/>
    <w:rsid w:val="00F9309E"/>
    <w:rsid w:val="00F974E6"/>
    <w:rsid w:val="00FA01F0"/>
    <w:rsid w:val="00FA0EF9"/>
    <w:rsid w:val="00FC0946"/>
    <w:rsid w:val="00FC7E80"/>
    <w:rsid w:val="00FD3422"/>
    <w:rsid w:val="00FD5D6F"/>
    <w:rsid w:val="00FD6CB3"/>
    <w:rsid w:val="00FD7714"/>
    <w:rsid w:val="00FE22AB"/>
    <w:rsid w:val="00FE62E9"/>
    <w:rsid w:val="00FF0E46"/>
    <w:rsid w:val="00FF1C04"/>
    <w:rsid w:val="00FF5826"/>
    <w:rsid w:val="00FF6BB8"/>
    <w:rsid w:val="00FF7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B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217F54"/>
    <w:pPr>
      <w:keepNext/>
      <w:autoSpaceDE/>
      <w:autoSpaceDN/>
      <w:adjustRightInd/>
      <w:jc w:val="center"/>
      <w:outlineLvl w:val="0"/>
    </w:pPr>
    <w:rPr>
      <w:b/>
      <w:szCs w:val="20"/>
    </w:rPr>
  </w:style>
  <w:style w:type="paragraph" w:styleId="2">
    <w:name w:val="heading 2"/>
    <w:basedOn w:val="a0"/>
    <w:next w:val="a0"/>
    <w:link w:val="20"/>
    <w:qFormat/>
    <w:rsid w:val="00697FAB"/>
    <w:pPr>
      <w:keepNext/>
      <w:autoSpaceDE/>
      <w:autoSpaceDN/>
      <w:adjustRightInd/>
      <w:spacing w:before="240" w:after="60" w:line="276" w:lineRule="auto"/>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D4294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semiHidden/>
    <w:rsid w:val="0049675A"/>
    <w:pPr>
      <w:autoSpaceDE/>
      <w:autoSpaceDN/>
      <w:adjustRightInd/>
      <w:ind w:left="900"/>
      <w:jc w:val="both"/>
    </w:pPr>
    <w:rPr>
      <w:szCs w:val="20"/>
    </w:rPr>
  </w:style>
  <w:style w:type="character" w:customStyle="1" w:styleId="22">
    <w:name w:val="Основной текст с отступом 2 Знак"/>
    <w:basedOn w:val="a1"/>
    <w:link w:val="21"/>
    <w:semiHidden/>
    <w:rsid w:val="0049675A"/>
    <w:rPr>
      <w:rFonts w:ascii="Times New Roman" w:eastAsia="Times New Roman" w:hAnsi="Times New Roman" w:cs="Times New Roman"/>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2F2D42"/>
    <w:rPr>
      <w:rFonts w:ascii="Times New Roman" w:hAnsi="Times New Roman" w:cs="Times New Roman" w:hint="default"/>
      <w:strike w:val="0"/>
      <w:dstrike w:val="0"/>
      <w:sz w:val="24"/>
      <w:szCs w:val="24"/>
      <w:u w:val="none"/>
      <w:effect w:val="none"/>
    </w:rPr>
  </w:style>
  <w:style w:type="paragraph" w:customStyle="1" w:styleId="Default">
    <w:name w:val="Default"/>
    <w:rsid w:val="0081377C"/>
    <w:pPr>
      <w:autoSpaceDE w:val="0"/>
      <w:autoSpaceDN w:val="0"/>
      <w:adjustRightInd w:val="0"/>
      <w:spacing w:after="0" w:line="240" w:lineRule="auto"/>
    </w:pPr>
    <w:rPr>
      <w:rFonts w:ascii="PMingLiU" w:eastAsia="PMingLiU" w:cs="PMingLiU"/>
      <w:color w:val="000000"/>
      <w:sz w:val="24"/>
      <w:szCs w:val="24"/>
    </w:rPr>
  </w:style>
  <w:style w:type="paragraph" w:styleId="a4">
    <w:name w:val="List Paragraph"/>
    <w:basedOn w:val="a0"/>
    <w:uiPriority w:val="34"/>
    <w:qFormat/>
    <w:rsid w:val="00AC3D73"/>
    <w:pPr>
      <w:ind w:left="720"/>
      <w:contextualSpacing/>
    </w:pPr>
  </w:style>
  <w:style w:type="character" w:styleId="a5">
    <w:name w:val="Hyperlink"/>
    <w:basedOn w:val="a1"/>
    <w:uiPriority w:val="99"/>
    <w:unhideWhenUsed/>
    <w:rsid w:val="005D2BF9"/>
    <w:rPr>
      <w:color w:val="0000FF" w:themeColor="hyperlink"/>
      <w:u w:val="single"/>
    </w:rPr>
  </w:style>
  <w:style w:type="character" w:styleId="a6">
    <w:name w:val="Strong"/>
    <w:basedOn w:val="a1"/>
    <w:uiPriority w:val="22"/>
    <w:qFormat/>
    <w:rsid w:val="00087F7A"/>
    <w:rPr>
      <w:b/>
      <w:bCs/>
    </w:rPr>
  </w:style>
  <w:style w:type="paragraph" w:styleId="a7">
    <w:name w:val="Normal (Web)"/>
    <w:basedOn w:val="a0"/>
    <w:uiPriority w:val="99"/>
    <w:unhideWhenUsed/>
    <w:rsid w:val="0047514F"/>
    <w:pPr>
      <w:autoSpaceDE/>
      <w:autoSpaceDN/>
      <w:adjustRightInd/>
      <w:spacing w:before="100" w:beforeAutospacing="1" w:after="100" w:afterAutospacing="1"/>
    </w:pPr>
  </w:style>
  <w:style w:type="paragraph" w:styleId="a8">
    <w:name w:val="footer"/>
    <w:basedOn w:val="a0"/>
    <w:link w:val="a9"/>
    <w:uiPriority w:val="99"/>
    <w:unhideWhenUsed/>
    <w:rsid w:val="0087155C"/>
    <w:pPr>
      <w:autoSpaceDE/>
      <w:autoSpaceDN/>
      <w:adjustRightInd/>
      <w:spacing w:before="100" w:beforeAutospacing="1" w:after="100" w:afterAutospacing="1"/>
    </w:pPr>
  </w:style>
  <w:style w:type="character" w:customStyle="1" w:styleId="a9">
    <w:name w:val="Нижний колонтитул Знак"/>
    <w:basedOn w:val="a1"/>
    <w:link w:val="a8"/>
    <w:uiPriority w:val="99"/>
    <w:rsid w:val="0087155C"/>
    <w:rPr>
      <w:rFonts w:ascii="Times New Roman" w:eastAsia="Times New Roman" w:hAnsi="Times New Roman" w:cs="Times New Roman"/>
      <w:sz w:val="24"/>
      <w:szCs w:val="24"/>
      <w:lang w:eastAsia="ru-RU"/>
    </w:rPr>
  </w:style>
  <w:style w:type="paragraph" w:customStyle="1" w:styleId="ParagraphStyle">
    <w:name w:val="Paragraph Style"/>
    <w:rsid w:val="0087155C"/>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ucoz-forum-post">
    <w:name w:val="ucoz-forum-post"/>
    <w:basedOn w:val="a1"/>
    <w:rsid w:val="00B23B9F"/>
  </w:style>
  <w:style w:type="paragraph" w:customStyle="1" w:styleId="10">
    <w:name w:val="Без интервала1"/>
    <w:rsid w:val="00B23B9F"/>
    <w:pPr>
      <w:spacing w:after="0" w:line="240" w:lineRule="auto"/>
    </w:pPr>
    <w:rPr>
      <w:rFonts w:ascii="Calibri" w:eastAsia="Times New Roman" w:hAnsi="Calibri" w:cs="Calibri"/>
    </w:rPr>
  </w:style>
  <w:style w:type="character" w:customStyle="1" w:styleId="italic">
    <w:name w:val="italic"/>
    <w:basedOn w:val="a1"/>
    <w:rsid w:val="00567749"/>
  </w:style>
  <w:style w:type="paragraph" w:styleId="aa">
    <w:name w:val="header"/>
    <w:basedOn w:val="a0"/>
    <w:link w:val="ab"/>
    <w:unhideWhenUsed/>
    <w:rsid w:val="009D0FD0"/>
    <w:pPr>
      <w:tabs>
        <w:tab w:val="center" w:pos="4677"/>
        <w:tab w:val="right" w:pos="9355"/>
      </w:tabs>
    </w:pPr>
  </w:style>
  <w:style w:type="character" w:customStyle="1" w:styleId="ab">
    <w:name w:val="Верхний колонтитул Знак"/>
    <w:basedOn w:val="a1"/>
    <w:link w:val="aa"/>
    <w:rsid w:val="009D0FD0"/>
    <w:rPr>
      <w:rFonts w:ascii="Times New Roman" w:eastAsia="Times New Roman" w:hAnsi="Times New Roman" w:cs="Times New Roman"/>
      <w:sz w:val="24"/>
      <w:szCs w:val="24"/>
      <w:lang w:eastAsia="ru-RU"/>
    </w:rPr>
  </w:style>
  <w:style w:type="paragraph" w:customStyle="1" w:styleId="ac">
    <w:name w:val="Таб"/>
    <w:basedOn w:val="a0"/>
    <w:rsid w:val="002A04ED"/>
    <w:pPr>
      <w:autoSpaceDE/>
      <w:autoSpaceDN/>
      <w:adjustRightInd/>
      <w:spacing w:before="60"/>
      <w:jc w:val="both"/>
    </w:pPr>
    <w:rPr>
      <w:rFonts w:ascii="A Classic SchoolBook" w:eastAsia="Calibri" w:hAnsi="A Classic SchoolBook"/>
      <w:sz w:val="20"/>
      <w:szCs w:val="20"/>
    </w:rPr>
  </w:style>
  <w:style w:type="character" w:customStyle="1" w:styleId="12">
    <w:name w:val="Заголовок 1 Знак"/>
    <w:basedOn w:val="a1"/>
    <w:rsid w:val="00217F54"/>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basedOn w:val="a1"/>
    <w:link w:val="1"/>
    <w:rsid w:val="00217F54"/>
    <w:rPr>
      <w:rFonts w:ascii="Times New Roman" w:eastAsia="Times New Roman" w:hAnsi="Times New Roman" w:cs="Times New Roman"/>
      <w:b/>
      <w:sz w:val="24"/>
      <w:szCs w:val="20"/>
      <w:lang w:eastAsia="ru-RU"/>
    </w:rPr>
  </w:style>
  <w:style w:type="character" w:customStyle="1" w:styleId="30">
    <w:name w:val="Заголовок 3 Знак"/>
    <w:basedOn w:val="a1"/>
    <w:link w:val="3"/>
    <w:uiPriority w:val="9"/>
    <w:semiHidden/>
    <w:rsid w:val="00D4294B"/>
    <w:rPr>
      <w:rFonts w:asciiTheme="majorHAnsi" w:eastAsiaTheme="majorEastAsia" w:hAnsiTheme="majorHAnsi" w:cstheme="majorBidi"/>
      <w:b/>
      <w:bCs/>
      <w:color w:val="4F81BD" w:themeColor="accent1"/>
      <w:sz w:val="24"/>
      <w:szCs w:val="24"/>
      <w:lang w:eastAsia="ru-RU"/>
    </w:rPr>
  </w:style>
  <w:style w:type="numbering" w:customStyle="1" w:styleId="13">
    <w:name w:val="Нет списка1"/>
    <w:next w:val="a3"/>
    <w:uiPriority w:val="99"/>
    <w:semiHidden/>
    <w:unhideWhenUsed/>
    <w:rsid w:val="001D710D"/>
  </w:style>
  <w:style w:type="paragraph" w:customStyle="1" w:styleId="Pa43">
    <w:name w:val="Pa43"/>
    <w:basedOn w:val="Default"/>
    <w:next w:val="Default"/>
    <w:uiPriority w:val="99"/>
    <w:rsid w:val="006D2305"/>
    <w:pPr>
      <w:spacing w:line="221" w:lineRule="atLeast"/>
    </w:pPr>
    <w:rPr>
      <w:rFonts w:ascii="FreeSetC" w:eastAsiaTheme="minorHAnsi" w:hAnsi="FreeSetC" w:cstheme="minorBidi"/>
      <w:color w:val="auto"/>
    </w:rPr>
  </w:style>
  <w:style w:type="paragraph" w:customStyle="1" w:styleId="Pa47">
    <w:name w:val="Pa47"/>
    <w:basedOn w:val="Default"/>
    <w:next w:val="Default"/>
    <w:uiPriority w:val="99"/>
    <w:rsid w:val="0044225B"/>
    <w:pPr>
      <w:spacing w:line="181" w:lineRule="atLeast"/>
    </w:pPr>
    <w:rPr>
      <w:rFonts w:ascii="FreeSetC" w:eastAsiaTheme="minorHAnsi" w:hAnsi="FreeSetC" w:cstheme="minorBidi"/>
      <w:color w:val="auto"/>
    </w:rPr>
  </w:style>
  <w:style w:type="paragraph" w:customStyle="1" w:styleId="Pa58">
    <w:name w:val="Pa58"/>
    <w:basedOn w:val="Default"/>
    <w:next w:val="Default"/>
    <w:uiPriority w:val="99"/>
    <w:rsid w:val="0044225B"/>
    <w:pPr>
      <w:spacing w:line="221" w:lineRule="atLeast"/>
    </w:pPr>
    <w:rPr>
      <w:rFonts w:ascii="FreeSetC" w:eastAsiaTheme="minorHAnsi" w:hAnsi="FreeSetC" w:cstheme="minorBidi"/>
      <w:color w:val="auto"/>
    </w:rPr>
  </w:style>
  <w:style w:type="paragraph" w:customStyle="1" w:styleId="Pa37">
    <w:name w:val="Pa37"/>
    <w:basedOn w:val="Default"/>
    <w:next w:val="Default"/>
    <w:uiPriority w:val="99"/>
    <w:rsid w:val="00D665EC"/>
    <w:pPr>
      <w:spacing w:line="221" w:lineRule="atLeast"/>
    </w:pPr>
    <w:rPr>
      <w:rFonts w:ascii="FreeSetC" w:eastAsiaTheme="minorHAnsi" w:hAnsi="FreeSetC" w:cstheme="minorBidi"/>
      <w:color w:val="auto"/>
    </w:rPr>
  </w:style>
  <w:style w:type="paragraph" w:customStyle="1" w:styleId="Pa55">
    <w:name w:val="Pa55"/>
    <w:basedOn w:val="Default"/>
    <w:next w:val="Default"/>
    <w:uiPriority w:val="99"/>
    <w:rsid w:val="00D665EC"/>
    <w:pPr>
      <w:spacing w:line="221" w:lineRule="atLeast"/>
    </w:pPr>
    <w:rPr>
      <w:rFonts w:ascii="FreeSetC" w:eastAsiaTheme="minorHAnsi" w:hAnsi="FreeSetC" w:cstheme="minorBidi"/>
      <w:color w:val="auto"/>
    </w:rPr>
  </w:style>
  <w:style w:type="character" w:customStyle="1" w:styleId="A13">
    <w:name w:val="A13"/>
    <w:uiPriority w:val="99"/>
    <w:rsid w:val="00D665EC"/>
    <w:rPr>
      <w:rFonts w:cs="FreeSetC"/>
      <w:color w:val="000000"/>
      <w:sz w:val="16"/>
      <w:szCs w:val="16"/>
    </w:rPr>
  </w:style>
  <w:style w:type="paragraph" w:customStyle="1" w:styleId="Pa2">
    <w:name w:val="Pa2"/>
    <w:basedOn w:val="Default"/>
    <w:next w:val="Default"/>
    <w:uiPriority w:val="99"/>
    <w:rsid w:val="00D665EC"/>
    <w:pPr>
      <w:spacing w:line="241" w:lineRule="atLeast"/>
    </w:pPr>
    <w:rPr>
      <w:rFonts w:ascii="FreeSetC" w:eastAsiaTheme="minorHAnsi" w:hAnsi="FreeSetC" w:cstheme="minorBidi"/>
      <w:color w:val="auto"/>
    </w:rPr>
  </w:style>
  <w:style w:type="character" w:customStyle="1" w:styleId="A20">
    <w:name w:val="A2"/>
    <w:uiPriority w:val="99"/>
    <w:rsid w:val="00D665EC"/>
    <w:rPr>
      <w:rFonts w:cs="FreeSetC"/>
      <w:b/>
      <w:bCs/>
      <w:color w:val="000000"/>
      <w:sz w:val="18"/>
      <w:szCs w:val="18"/>
    </w:rPr>
  </w:style>
  <w:style w:type="character" w:customStyle="1" w:styleId="c2c0">
    <w:name w:val="c2 c0"/>
    <w:basedOn w:val="a1"/>
    <w:rsid w:val="00C007C8"/>
  </w:style>
  <w:style w:type="character" w:customStyle="1" w:styleId="c13c2c0">
    <w:name w:val="c13 c2 c0"/>
    <w:basedOn w:val="a1"/>
    <w:rsid w:val="00E271A8"/>
  </w:style>
  <w:style w:type="paragraph" w:customStyle="1" w:styleId="c9c6">
    <w:name w:val="c9 c6"/>
    <w:basedOn w:val="a0"/>
    <w:rsid w:val="00E271A8"/>
    <w:pPr>
      <w:autoSpaceDE/>
      <w:autoSpaceDN/>
      <w:adjustRightInd/>
      <w:spacing w:before="100" w:beforeAutospacing="1" w:after="100" w:afterAutospacing="1"/>
    </w:pPr>
  </w:style>
  <w:style w:type="paragraph" w:customStyle="1" w:styleId="c31c6">
    <w:name w:val="c31 c6"/>
    <w:basedOn w:val="a0"/>
    <w:rsid w:val="00C921FB"/>
    <w:pPr>
      <w:autoSpaceDE/>
      <w:autoSpaceDN/>
      <w:adjustRightInd/>
      <w:spacing w:before="100" w:beforeAutospacing="1" w:after="100" w:afterAutospacing="1"/>
    </w:pPr>
  </w:style>
  <w:style w:type="paragraph" w:customStyle="1" w:styleId="c6c31">
    <w:name w:val="c6 c31"/>
    <w:basedOn w:val="a0"/>
    <w:rsid w:val="00C921FB"/>
    <w:pPr>
      <w:autoSpaceDE/>
      <w:autoSpaceDN/>
      <w:adjustRightInd/>
      <w:spacing w:before="100" w:beforeAutospacing="1" w:after="100" w:afterAutospacing="1"/>
    </w:pPr>
  </w:style>
  <w:style w:type="paragraph" w:customStyle="1" w:styleId="c6c11">
    <w:name w:val="c6 c11"/>
    <w:basedOn w:val="a0"/>
    <w:rsid w:val="00C921FB"/>
    <w:pPr>
      <w:autoSpaceDE/>
      <w:autoSpaceDN/>
      <w:adjustRightInd/>
      <w:spacing w:before="100" w:beforeAutospacing="1" w:after="100" w:afterAutospacing="1"/>
    </w:pPr>
  </w:style>
  <w:style w:type="paragraph" w:customStyle="1" w:styleId="c15c6c10c40">
    <w:name w:val="c15 c6 c10 c40"/>
    <w:basedOn w:val="a0"/>
    <w:rsid w:val="00C921FB"/>
    <w:pPr>
      <w:autoSpaceDE/>
      <w:autoSpaceDN/>
      <w:adjustRightInd/>
      <w:spacing w:before="100" w:beforeAutospacing="1" w:after="100" w:afterAutospacing="1"/>
    </w:pPr>
  </w:style>
  <w:style w:type="paragraph" w:customStyle="1" w:styleId="c43c15c6c10">
    <w:name w:val="c43 c15 c6 c10"/>
    <w:basedOn w:val="a0"/>
    <w:rsid w:val="00C921FB"/>
    <w:pPr>
      <w:autoSpaceDE/>
      <w:autoSpaceDN/>
      <w:adjustRightInd/>
      <w:spacing w:before="100" w:beforeAutospacing="1" w:after="100" w:afterAutospacing="1"/>
    </w:pPr>
  </w:style>
  <w:style w:type="paragraph" w:customStyle="1" w:styleId="c15c6c10c43">
    <w:name w:val="c15 c6 c10 c43"/>
    <w:basedOn w:val="a0"/>
    <w:rsid w:val="00C921FB"/>
    <w:pPr>
      <w:autoSpaceDE/>
      <w:autoSpaceDN/>
      <w:adjustRightInd/>
      <w:spacing w:before="100" w:beforeAutospacing="1" w:after="100" w:afterAutospacing="1"/>
    </w:pPr>
  </w:style>
  <w:style w:type="character" w:customStyle="1" w:styleId="20">
    <w:name w:val="Заголовок 2 Знак"/>
    <w:basedOn w:val="a1"/>
    <w:link w:val="2"/>
    <w:rsid w:val="00697FAB"/>
    <w:rPr>
      <w:rFonts w:ascii="Arial" w:eastAsia="Times New Roman" w:hAnsi="Arial" w:cs="Arial"/>
      <w:b/>
      <w:bCs/>
      <w:i/>
      <w:iCs/>
      <w:sz w:val="28"/>
      <w:szCs w:val="28"/>
      <w:lang w:eastAsia="ru-RU"/>
    </w:rPr>
  </w:style>
  <w:style w:type="paragraph" w:customStyle="1" w:styleId="Pa52">
    <w:name w:val="Pa52"/>
    <w:basedOn w:val="Default"/>
    <w:next w:val="Default"/>
    <w:uiPriority w:val="99"/>
    <w:rsid w:val="009612EB"/>
    <w:pPr>
      <w:spacing w:line="221" w:lineRule="atLeast"/>
    </w:pPr>
    <w:rPr>
      <w:rFonts w:ascii="FreeSetC" w:eastAsiaTheme="minorHAnsi" w:hAnsi="FreeSetC" w:cstheme="minorBidi"/>
      <w:color w:val="auto"/>
    </w:rPr>
  </w:style>
  <w:style w:type="table" w:styleId="ad">
    <w:name w:val="Table Grid"/>
    <w:basedOn w:val="a2"/>
    <w:uiPriority w:val="59"/>
    <w:rsid w:val="00712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5c6c10c49">
    <w:name w:val="c15 c6 c10 c49"/>
    <w:basedOn w:val="a0"/>
    <w:rsid w:val="00853FB2"/>
    <w:pPr>
      <w:autoSpaceDE/>
      <w:autoSpaceDN/>
      <w:adjustRightInd/>
      <w:spacing w:before="100" w:beforeAutospacing="1" w:after="100" w:afterAutospacing="1"/>
    </w:pPr>
  </w:style>
  <w:style w:type="paragraph" w:customStyle="1" w:styleId="ae">
    <w:name w:val="Стиль"/>
    <w:uiPriority w:val="99"/>
    <w:rsid w:val="00A14C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
    <w:name w:val="Balloon Text"/>
    <w:basedOn w:val="a0"/>
    <w:link w:val="af0"/>
    <w:uiPriority w:val="99"/>
    <w:semiHidden/>
    <w:unhideWhenUsed/>
    <w:rsid w:val="00DA72F2"/>
    <w:rPr>
      <w:rFonts w:ascii="Tahoma" w:hAnsi="Tahoma" w:cs="Tahoma"/>
      <w:sz w:val="16"/>
      <w:szCs w:val="16"/>
    </w:rPr>
  </w:style>
  <w:style w:type="character" w:customStyle="1" w:styleId="af0">
    <w:name w:val="Текст выноски Знак"/>
    <w:basedOn w:val="a1"/>
    <w:link w:val="af"/>
    <w:uiPriority w:val="99"/>
    <w:semiHidden/>
    <w:rsid w:val="00DA72F2"/>
    <w:rPr>
      <w:rFonts w:ascii="Tahoma" w:eastAsia="Times New Roman" w:hAnsi="Tahoma" w:cs="Tahoma"/>
      <w:sz w:val="16"/>
      <w:szCs w:val="16"/>
      <w:lang w:eastAsia="ru-RU"/>
    </w:rPr>
  </w:style>
  <w:style w:type="character" w:styleId="af1">
    <w:name w:val="FollowedHyperlink"/>
    <w:basedOn w:val="a1"/>
    <w:uiPriority w:val="99"/>
    <w:semiHidden/>
    <w:unhideWhenUsed/>
    <w:rsid w:val="00D728A0"/>
    <w:rPr>
      <w:color w:val="800080" w:themeColor="followedHyperlink"/>
      <w:u w:val="single"/>
    </w:rPr>
  </w:style>
  <w:style w:type="paragraph" w:customStyle="1" w:styleId="af2">
    <w:name w:val="Содержимое таблицы"/>
    <w:basedOn w:val="a0"/>
    <w:rsid w:val="001D302A"/>
    <w:pPr>
      <w:suppressLineNumbers/>
      <w:suppressAutoHyphens/>
      <w:autoSpaceDE/>
      <w:autoSpaceDN/>
      <w:adjustRightInd/>
    </w:pPr>
    <w:rPr>
      <w:lang w:eastAsia="ar-SA"/>
    </w:rPr>
  </w:style>
  <w:style w:type="character" w:customStyle="1" w:styleId="af3">
    <w:name w:val="Основной текст_"/>
    <w:basedOn w:val="a1"/>
    <w:link w:val="31"/>
    <w:rsid w:val="00982AFE"/>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3"/>
    <w:rsid w:val="00982AFE"/>
    <w:pPr>
      <w:widowControl w:val="0"/>
      <w:shd w:val="clear" w:color="auto" w:fill="FFFFFF"/>
      <w:autoSpaceDE/>
      <w:autoSpaceDN/>
      <w:adjustRightInd/>
      <w:spacing w:before="240" w:line="274" w:lineRule="exact"/>
      <w:ind w:hanging="480"/>
      <w:jc w:val="both"/>
    </w:pPr>
    <w:rPr>
      <w:sz w:val="23"/>
      <w:szCs w:val="23"/>
      <w:lang w:eastAsia="en-US"/>
    </w:rPr>
  </w:style>
  <w:style w:type="paragraph" w:styleId="a">
    <w:name w:val="List Number"/>
    <w:basedOn w:val="a0"/>
    <w:rsid w:val="00105DB7"/>
    <w:pPr>
      <w:widowControl w:val="0"/>
      <w:numPr>
        <w:numId w:val="18"/>
      </w:numPr>
      <w:suppressAutoHyphens/>
      <w:autoSpaceDE/>
      <w:autoSpaceDN/>
      <w:adjustRightInd/>
      <w:jc w:val="both"/>
    </w:pPr>
    <w:rPr>
      <w:rFonts w:eastAsia="DejaVu Sans"/>
      <w:lang w:val="en-US"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B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217F54"/>
    <w:pPr>
      <w:keepNext/>
      <w:autoSpaceDE/>
      <w:autoSpaceDN/>
      <w:adjustRightInd/>
      <w:jc w:val="center"/>
      <w:outlineLvl w:val="0"/>
    </w:pPr>
    <w:rPr>
      <w:b/>
      <w:szCs w:val="20"/>
    </w:rPr>
  </w:style>
  <w:style w:type="paragraph" w:styleId="2">
    <w:name w:val="heading 2"/>
    <w:basedOn w:val="a0"/>
    <w:next w:val="a0"/>
    <w:link w:val="20"/>
    <w:qFormat/>
    <w:rsid w:val="00697FAB"/>
    <w:pPr>
      <w:keepNext/>
      <w:autoSpaceDE/>
      <w:autoSpaceDN/>
      <w:adjustRightInd/>
      <w:spacing w:before="240" w:after="60" w:line="276" w:lineRule="auto"/>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D4294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semiHidden/>
    <w:rsid w:val="0049675A"/>
    <w:pPr>
      <w:autoSpaceDE/>
      <w:autoSpaceDN/>
      <w:adjustRightInd/>
      <w:ind w:left="900"/>
      <w:jc w:val="both"/>
    </w:pPr>
    <w:rPr>
      <w:szCs w:val="20"/>
    </w:rPr>
  </w:style>
  <w:style w:type="character" w:customStyle="1" w:styleId="22">
    <w:name w:val="Основной текст с отступом 2 Знак"/>
    <w:basedOn w:val="a1"/>
    <w:link w:val="21"/>
    <w:semiHidden/>
    <w:rsid w:val="0049675A"/>
    <w:rPr>
      <w:rFonts w:ascii="Times New Roman" w:eastAsia="Times New Roman" w:hAnsi="Times New Roman" w:cs="Times New Roman"/>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2F2D42"/>
    <w:rPr>
      <w:rFonts w:ascii="Times New Roman" w:hAnsi="Times New Roman" w:cs="Times New Roman" w:hint="default"/>
      <w:strike w:val="0"/>
      <w:dstrike w:val="0"/>
      <w:sz w:val="24"/>
      <w:szCs w:val="24"/>
      <w:u w:val="none"/>
      <w:effect w:val="none"/>
    </w:rPr>
  </w:style>
  <w:style w:type="paragraph" w:customStyle="1" w:styleId="Default">
    <w:name w:val="Default"/>
    <w:rsid w:val="0081377C"/>
    <w:pPr>
      <w:autoSpaceDE w:val="0"/>
      <w:autoSpaceDN w:val="0"/>
      <w:adjustRightInd w:val="0"/>
      <w:spacing w:after="0" w:line="240" w:lineRule="auto"/>
    </w:pPr>
    <w:rPr>
      <w:rFonts w:ascii="PMingLiU" w:eastAsia="PMingLiU" w:cs="PMingLiU"/>
      <w:color w:val="000000"/>
      <w:sz w:val="24"/>
      <w:szCs w:val="24"/>
    </w:rPr>
  </w:style>
  <w:style w:type="paragraph" w:styleId="a4">
    <w:name w:val="List Paragraph"/>
    <w:basedOn w:val="a0"/>
    <w:uiPriority w:val="34"/>
    <w:qFormat/>
    <w:rsid w:val="00AC3D73"/>
    <w:pPr>
      <w:ind w:left="720"/>
      <w:contextualSpacing/>
    </w:pPr>
  </w:style>
  <w:style w:type="character" w:styleId="a5">
    <w:name w:val="Hyperlink"/>
    <w:basedOn w:val="a1"/>
    <w:uiPriority w:val="99"/>
    <w:unhideWhenUsed/>
    <w:rsid w:val="005D2BF9"/>
    <w:rPr>
      <w:color w:val="0000FF" w:themeColor="hyperlink"/>
      <w:u w:val="single"/>
    </w:rPr>
  </w:style>
  <w:style w:type="character" w:styleId="a6">
    <w:name w:val="Strong"/>
    <w:basedOn w:val="a1"/>
    <w:uiPriority w:val="22"/>
    <w:qFormat/>
    <w:rsid w:val="00087F7A"/>
    <w:rPr>
      <w:b/>
      <w:bCs/>
    </w:rPr>
  </w:style>
  <w:style w:type="paragraph" w:styleId="a7">
    <w:name w:val="Normal (Web)"/>
    <w:basedOn w:val="a0"/>
    <w:uiPriority w:val="99"/>
    <w:unhideWhenUsed/>
    <w:rsid w:val="0047514F"/>
    <w:pPr>
      <w:autoSpaceDE/>
      <w:autoSpaceDN/>
      <w:adjustRightInd/>
      <w:spacing w:before="100" w:beforeAutospacing="1" w:after="100" w:afterAutospacing="1"/>
    </w:pPr>
  </w:style>
  <w:style w:type="paragraph" w:styleId="a8">
    <w:name w:val="footer"/>
    <w:basedOn w:val="a0"/>
    <w:link w:val="a9"/>
    <w:uiPriority w:val="99"/>
    <w:unhideWhenUsed/>
    <w:rsid w:val="0087155C"/>
    <w:pPr>
      <w:autoSpaceDE/>
      <w:autoSpaceDN/>
      <w:adjustRightInd/>
      <w:spacing w:before="100" w:beforeAutospacing="1" w:after="100" w:afterAutospacing="1"/>
    </w:pPr>
  </w:style>
  <w:style w:type="character" w:customStyle="1" w:styleId="a9">
    <w:name w:val="Нижний колонтитул Знак"/>
    <w:basedOn w:val="a1"/>
    <w:link w:val="a8"/>
    <w:uiPriority w:val="99"/>
    <w:rsid w:val="0087155C"/>
    <w:rPr>
      <w:rFonts w:ascii="Times New Roman" w:eastAsia="Times New Roman" w:hAnsi="Times New Roman" w:cs="Times New Roman"/>
      <w:sz w:val="24"/>
      <w:szCs w:val="24"/>
      <w:lang w:eastAsia="ru-RU"/>
    </w:rPr>
  </w:style>
  <w:style w:type="paragraph" w:customStyle="1" w:styleId="ParagraphStyle">
    <w:name w:val="Paragraph Style"/>
    <w:rsid w:val="0087155C"/>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ucoz-forum-post">
    <w:name w:val="ucoz-forum-post"/>
    <w:basedOn w:val="a1"/>
    <w:rsid w:val="00B23B9F"/>
  </w:style>
  <w:style w:type="paragraph" w:customStyle="1" w:styleId="10">
    <w:name w:val="Без интервала1"/>
    <w:rsid w:val="00B23B9F"/>
    <w:pPr>
      <w:spacing w:after="0" w:line="240" w:lineRule="auto"/>
    </w:pPr>
    <w:rPr>
      <w:rFonts w:ascii="Calibri" w:eastAsia="Times New Roman" w:hAnsi="Calibri" w:cs="Calibri"/>
    </w:rPr>
  </w:style>
  <w:style w:type="character" w:customStyle="1" w:styleId="italic">
    <w:name w:val="italic"/>
    <w:basedOn w:val="a1"/>
    <w:rsid w:val="00567749"/>
  </w:style>
  <w:style w:type="paragraph" w:styleId="aa">
    <w:name w:val="header"/>
    <w:basedOn w:val="a0"/>
    <w:link w:val="ab"/>
    <w:unhideWhenUsed/>
    <w:rsid w:val="009D0FD0"/>
    <w:pPr>
      <w:tabs>
        <w:tab w:val="center" w:pos="4677"/>
        <w:tab w:val="right" w:pos="9355"/>
      </w:tabs>
    </w:pPr>
  </w:style>
  <w:style w:type="character" w:customStyle="1" w:styleId="ab">
    <w:name w:val="Верхний колонтитул Знак"/>
    <w:basedOn w:val="a1"/>
    <w:link w:val="aa"/>
    <w:rsid w:val="009D0FD0"/>
    <w:rPr>
      <w:rFonts w:ascii="Times New Roman" w:eastAsia="Times New Roman" w:hAnsi="Times New Roman" w:cs="Times New Roman"/>
      <w:sz w:val="24"/>
      <w:szCs w:val="24"/>
      <w:lang w:eastAsia="ru-RU"/>
    </w:rPr>
  </w:style>
  <w:style w:type="paragraph" w:customStyle="1" w:styleId="ac">
    <w:name w:val="Таб"/>
    <w:basedOn w:val="a0"/>
    <w:rsid w:val="002A04ED"/>
    <w:pPr>
      <w:autoSpaceDE/>
      <w:autoSpaceDN/>
      <w:adjustRightInd/>
      <w:spacing w:before="60"/>
      <w:jc w:val="both"/>
    </w:pPr>
    <w:rPr>
      <w:rFonts w:ascii="A Classic SchoolBook" w:eastAsia="Calibri" w:hAnsi="A Classic SchoolBook"/>
      <w:sz w:val="20"/>
      <w:szCs w:val="20"/>
    </w:rPr>
  </w:style>
  <w:style w:type="character" w:customStyle="1" w:styleId="12">
    <w:name w:val="Заголовок 1 Знак"/>
    <w:basedOn w:val="a1"/>
    <w:rsid w:val="00217F54"/>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basedOn w:val="a1"/>
    <w:link w:val="1"/>
    <w:rsid w:val="00217F54"/>
    <w:rPr>
      <w:rFonts w:ascii="Times New Roman" w:eastAsia="Times New Roman" w:hAnsi="Times New Roman" w:cs="Times New Roman"/>
      <w:b/>
      <w:sz w:val="24"/>
      <w:szCs w:val="20"/>
      <w:lang w:eastAsia="ru-RU"/>
    </w:rPr>
  </w:style>
  <w:style w:type="character" w:customStyle="1" w:styleId="30">
    <w:name w:val="Заголовок 3 Знак"/>
    <w:basedOn w:val="a1"/>
    <w:link w:val="3"/>
    <w:uiPriority w:val="9"/>
    <w:semiHidden/>
    <w:rsid w:val="00D4294B"/>
    <w:rPr>
      <w:rFonts w:asciiTheme="majorHAnsi" w:eastAsiaTheme="majorEastAsia" w:hAnsiTheme="majorHAnsi" w:cstheme="majorBidi"/>
      <w:b/>
      <w:bCs/>
      <w:color w:val="4F81BD" w:themeColor="accent1"/>
      <w:sz w:val="24"/>
      <w:szCs w:val="24"/>
      <w:lang w:eastAsia="ru-RU"/>
    </w:rPr>
  </w:style>
  <w:style w:type="numbering" w:customStyle="1" w:styleId="13">
    <w:name w:val="Нет списка1"/>
    <w:next w:val="a3"/>
    <w:uiPriority w:val="99"/>
    <w:semiHidden/>
    <w:unhideWhenUsed/>
    <w:rsid w:val="001D710D"/>
  </w:style>
  <w:style w:type="paragraph" w:customStyle="1" w:styleId="Pa43">
    <w:name w:val="Pa43"/>
    <w:basedOn w:val="Default"/>
    <w:next w:val="Default"/>
    <w:uiPriority w:val="99"/>
    <w:rsid w:val="006D2305"/>
    <w:pPr>
      <w:spacing w:line="221" w:lineRule="atLeast"/>
    </w:pPr>
    <w:rPr>
      <w:rFonts w:ascii="FreeSetC" w:eastAsiaTheme="minorHAnsi" w:hAnsi="FreeSetC" w:cstheme="minorBidi"/>
      <w:color w:val="auto"/>
    </w:rPr>
  </w:style>
  <w:style w:type="paragraph" w:customStyle="1" w:styleId="Pa47">
    <w:name w:val="Pa47"/>
    <w:basedOn w:val="Default"/>
    <w:next w:val="Default"/>
    <w:uiPriority w:val="99"/>
    <w:rsid w:val="0044225B"/>
    <w:pPr>
      <w:spacing w:line="181" w:lineRule="atLeast"/>
    </w:pPr>
    <w:rPr>
      <w:rFonts w:ascii="FreeSetC" w:eastAsiaTheme="minorHAnsi" w:hAnsi="FreeSetC" w:cstheme="minorBidi"/>
      <w:color w:val="auto"/>
    </w:rPr>
  </w:style>
  <w:style w:type="paragraph" w:customStyle="1" w:styleId="Pa58">
    <w:name w:val="Pa58"/>
    <w:basedOn w:val="Default"/>
    <w:next w:val="Default"/>
    <w:uiPriority w:val="99"/>
    <w:rsid w:val="0044225B"/>
    <w:pPr>
      <w:spacing w:line="221" w:lineRule="atLeast"/>
    </w:pPr>
    <w:rPr>
      <w:rFonts w:ascii="FreeSetC" w:eastAsiaTheme="minorHAnsi" w:hAnsi="FreeSetC" w:cstheme="minorBidi"/>
      <w:color w:val="auto"/>
    </w:rPr>
  </w:style>
  <w:style w:type="paragraph" w:customStyle="1" w:styleId="Pa37">
    <w:name w:val="Pa37"/>
    <w:basedOn w:val="Default"/>
    <w:next w:val="Default"/>
    <w:uiPriority w:val="99"/>
    <w:rsid w:val="00D665EC"/>
    <w:pPr>
      <w:spacing w:line="221" w:lineRule="atLeast"/>
    </w:pPr>
    <w:rPr>
      <w:rFonts w:ascii="FreeSetC" w:eastAsiaTheme="minorHAnsi" w:hAnsi="FreeSetC" w:cstheme="minorBidi"/>
      <w:color w:val="auto"/>
    </w:rPr>
  </w:style>
  <w:style w:type="paragraph" w:customStyle="1" w:styleId="Pa55">
    <w:name w:val="Pa55"/>
    <w:basedOn w:val="Default"/>
    <w:next w:val="Default"/>
    <w:uiPriority w:val="99"/>
    <w:rsid w:val="00D665EC"/>
    <w:pPr>
      <w:spacing w:line="221" w:lineRule="atLeast"/>
    </w:pPr>
    <w:rPr>
      <w:rFonts w:ascii="FreeSetC" w:eastAsiaTheme="minorHAnsi" w:hAnsi="FreeSetC" w:cstheme="minorBidi"/>
      <w:color w:val="auto"/>
    </w:rPr>
  </w:style>
  <w:style w:type="character" w:customStyle="1" w:styleId="A13">
    <w:name w:val="A13"/>
    <w:uiPriority w:val="99"/>
    <w:rsid w:val="00D665EC"/>
    <w:rPr>
      <w:rFonts w:cs="FreeSetC"/>
      <w:color w:val="000000"/>
      <w:sz w:val="16"/>
      <w:szCs w:val="16"/>
    </w:rPr>
  </w:style>
  <w:style w:type="paragraph" w:customStyle="1" w:styleId="Pa2">
    <w:name w:val="Pa2"/>
    <w:basedOn w:val="Default"/>
    <w:next w:val="Default"/>
    <w:uiPriority w:val="99"/>
    <w:rsid w:val="00D665EC"/>
    <w:pPr>
      <w:spacing w:line="241" w:lineRule="atLeast"/>
    </w:pPr>
    <w:rPr>
      <w:rFonts w:ascii="FreeSetC" w:eastAsiaTheme="minorHAnsi" w:hAnsi="FreeSetC" w:cstheme="minorBidi"/>
      <w:color w:val="auto"/>
    </w:rPr>
  </w:style>
  <w:style w:type="character" w:customStyle="1" w:styleId="A20">
    <w:name w:val="A2"/>
    <w:uiPriority w:val="99"/>
    <w:rsid w:val="00D665EC"/>
    <w:rPr>
      <w:rFonts w:cs="FreeSetC"/>
      <w:b/>
      <w:bCs/>
      <w:color w:val="000000"/>
      <w:sz w:val="18"/>
      <w:szCs w:val="18"/>
    </w:rPr>
  </w:style>
  <w:style w:type="character" w:customStyle="1" w:styleId="c2c0">
    <w:name w:val="c2 c0"/>
    <w:basedOn w:val="a1"/>
    <w:rsid w:val="00C007C8"/>
  </w:style>
  <w:style w:type="character" w:customStyle="1" w:styleId="c13c2c0">
    <w:name w:val="c13 c2 c0"/>
    <w:basedOn w:val="a1"/>
    <w:rsid w:val="00E271A8"/>
  </w:style>
  <w:style w:type="paragraph" w:customStyle="1" w:styleId="c9c6">
    <w:name w:val="c9 c6"/>
    <w:basedOn w:val="a0"/>
    <w:rsid w:val="00E271A8"/>
    <w:pPr>
      <w:autoSpaceDE/>
      <w:autoSpaceDN/>
      <w:adjustRightInd/>
      <w:spacing w:before="100" w:beforeAutospacing="1" w:after="100" w:afterAutospacing="1"/>
    </w:pPr>
  </w:style>
  <w:style w:type="paragraph" w:customStyle="1" w:styleId="c31c6">
    <w:name w:val="c31 c6"/>
    <w:basedOn w:val="a0"/>
    <w:rsid w:val="00C921FB"/>
    <w:pPr>
      <w:autoSpaceDE/>
      <w:autoSpaceDN/>
      <w:adjustRightInd/>
      <w:spacing w:before="100" w:beforeAutospacing="1" w:after="100" w:afterAutospacing="1"/>
    </w:pPr>
  </w:style>
  <w:style w:type="paragraph" w:customStyle="1" w:styleId="c6c31">
    <w:name w:val="c6 c31"/>
    <w:basedOn w:val="a0"/>
    <w:rsid w:val="00C921FB"/>
    <w:pPr>
      <w:autoSpaceDE/>
      <w:autoSpaceDN/>
      <w:adjustRightInd/>
      <w:spacing w:before="100" w:beforeAutospacing="1" w:after="100" w:afterAutospacing="1"/>
    </w:pPr>
  </w:style>
  <w:style w:type="paragraph" w:customStyle="1" w:styleId="c6c11">
    <w:name w:val="c6 c11"/>
    <w:basedOn w:val="a0"/>
    <w:rsid w:val="00C921FB"/>
    <w:pPr>
      <w:autoSpaceDE/>
      <w:autoSpaceDN/>
      <w:adjustRightInd/>
      <w:spacing w:before="100" w:beforeAutospacing="1" w:after="100" w:afterAutospacing="1"/>
    </w:pPr>
  </w:style>
  <w:style w:type="paragraph" w:customStyle="1" w:styleId="c15c6c10c40">
    <w:name w:val="c15 c6 c10 c40"/>
    <w:basedOn w:val="a0"/>
    <w:rsid w:val="00C921FB"/>
    <w:pPr>
      <w:autoSpaceDE/>
      <w:autoSpaceDN/>
      <w:adjustRightInd/>
      <w:spacing w:before="100" w:beforeAutospacing="1" w:after="100" w:afterAutospacing="1"/>
    </w:pPr>
  </w:style>
  <w:style w:type="paragraph" w:customStyle="1" w:styleId="c43c15c6c10">
    <w:name w:val="c43 c15 c6 c10"/>
    <w:basedOn w:val="a0"/>
    <w:rsid w:val="00C921FB"/>
    <w:pPr>
      <w:autoSpaceDE/>
      <w:autoSpaceDN/>
      <w:adjustRightInd/>
      <w:spacing w:before="100" w:beforeAutospacing="1" w:after="100" w:afterAutospacing="1"/>
    </w:pPr>
  </w:style>
  <w:style w:type="paragraph" w:customStyle="1" w:styleId="c15c6c10c43">
    <w:name w:val="c15 c6 c10 c43"/>
    <w:basedOn w:val="a0"/>
    <w:rsid w:val="00C921FB"/>
    <w:pPr>
      <w:autoSpaceDE/>
      <w:autoSpaceDN/>
      <w:adjustRightInd/>
      <w:spacing w:before="100" w:beforeAutospacing="1" w:after="100" w:afterAutospacing="1"/>
    </w:pPr>
  </w:style>
  <w:style w:type="character" w:customStyle="1" w:styleId="20">
    <w:name w:val="Заголовок 2 Знак"/>
    <w:basedOn w:val="a1"/>
    <w:link w:val="2"/>
    <w:rsid w:val="00697FAB"/>
    <w:rPr>
      <w:rFonts w:ascii="Arial" w:eastAsia="Times New Roman" w:hAnsi="Arial" w:cs="Arial"/>
      <w:b/>
      <w:bCs/>
      <w:i/>
      <w:iCs/>
      <w:sz w:val="28"/>
      <w:szCs w:val="28"/>
      <w:lang w:eastAsia="ru-RU"/>
    </w:rPr>
  </w:style>
  <w:style w:type="paragraph" w:customStyle="1" w:styleId="Pa52">
    <w:name w:val="Pa52"/>
    <w:basedOn w:val="Default"/>
    <w:next w:val="Default"/>
    <w:uiPriority w:val="99"/>
    <w:rsid w:val="009612EB"/>
    <w:pPr>
      <w:spacing w:line="221" w:lineRule="atLeast"/>
    </w:pPr>
    <w:rPr>
      <w:rFonts w:ascii="FreeSetC" w:eastAsiaTheme="minorHAnsi" w:hAnsi="FreeSetC" w:cstheme="minorBidi"/>
      <w:color w:val="auto"/>
    </w:rPr>
  </w:style>
  <w:style w:type="table" w:styleId="ad">
    <w:name w:val="Table Grid"/>
    <w:basedOn w:val="a2"/>
    <w:uiPriority w:val="59"/>
    <w:rsid w:val="00712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5c6c10c49">
    <w:name w:val="c15 c6 c10 c49"/>
    <w:basedOn w:val="a0"/>
    <w:rsid w:val="00853FB2"/>
    <w:pPr>
      <w:autoSpaceDE/>
      <w:autoSpaceDN/>
      <w:adjustRightInd/>
      <w:spacing w:before="100" w:beforeAutospacing="1" w:after="100" w:afterAutospacing="1"/>
    </w:pPr>
  </w:style>
  <w:style w:type="paragraph" w:customStyle="1" w:styleId="ae">
    <w:name w:val="Стиль"/>
    <w:uiPriority w:val="99"/>
    <w:rsid w:val="00A14C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
    <w:name w:val="Balloon Text"/>
    <w:basedOn w:val="a0"/>
    <w:link w:val="af0"/>
    <w:uiPriority w:val="99"/>
    <w:semiHidden/>
    <w:unhideWhenUsed/>
    <w:rsid w:val="00DA72F2"/>
    <w:rPr>
      <w:rFonts w:ascii="Tahoma" w:hAnsi="Tahoma" w:cs="Tahoma"/>
      <w:sz w:val="16"/>
      <w:szCs w:val="16"/>
    </w:rPr>
  </w:style>
  <w:style w:type="character" w:customStyle="1" w:styleId="af0">
    <w:name w:val="Текст выноски Знак"/>
    <w:basedOn w:val="a1"/>
    <w:link w:val="af"/>
    <w:uiPriority w:val="99"/>
    <w:semiHidden/>
    <w:rsid w:val="00DA72F2"/>
    <w:rPr>
      <w:rFonts w:ascii="Tahoma" w:eastAsia="Times New Roman" w:hAnsi="Tahoma" w:cs="Tahoma"/>
      <w:sz w:val="16"/>
      <w:szCs w:val="16"/>
      <w:lang w:eastAsia="ru-RU"/>
    </w:rPr>
  </w:style>
  <w:style w:type="character" w:styleId="af1">
    <w:name w:val="FollowedHyperlink"/>
    <w:basedOn w:val="a1"/>
    <w:uiPriority w:val="99"/>
    <w:semiHidden/>
    <w:unhideWhenUsed/>
    <w:rsid w:val="00D728A0"/>
    <w:rPr>
      <w:color w:val="800080" w:themeColor="followedHyperlink"/>
      <w:u w:val="single"/>
    </w:rPr>
  </w:style>
  <w:style w:type="paragraph" w:customStyle="1" w:styleId="af2">
    <w:name w:val="Содержимое таблицы"/>
    <w:basedOn w:val="a0"/>
    <w:rsid w:val="001D302A"/>
    <w:pPr>
      <w:suppressLineNumbers/>
      <w:suppressAutoHyphens/>
      <w:autoSpaceDE/>
      <w:autoSpaceDN/>
      <w:adjustRightInd/>
    </w:pPr>
    <w:rPr>
      <w:lang w:eastAsia="ar-SA"/>
    </w:rPr>
  </w:style>
  <w:style w:type="character" w:customStyle="1" w:styleId="af3">
    <w:name w:val="Основной текст_"/>
    <w:basedOn w:val="a1"/>
    <w:link w:val="31"/>
    <w:rsid w:val="00982AFE"/>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3"/>
    <w:rsid w:val="00982AFE"/>
    <w:pPr>
      <w:widowControl w:val="0"/>
      <w:shd w:val="clear" w:color="auto" w:fill="FFFFFF"/>
      <w:autoSpaceDE/>
      <w:autoSpaceDN/>
      <w:adjustRightInd/>
      <w:spacing w:before="240" w:line="274" w:lineRule="exact"/>
      <w:ind w:hanging="480"/>
      <w:jc w:val="both"/>
    </w:pPr>
    <w:rPr>
      <w:sz w:val="23"/>
      <w:szCs w:val="23"/>
      <w:lang w:eastAsia="en-US"/>
    </w:rPr>
  </w:style>
  <w:style w:type="paragraph" w:styleId="a">
    <w:name w:val="List Number"/>
    <w:basedOn w:val="a0"/>
    <w:rsid w:val="00105DB7"/>
    <w:pPr>
      <w:widowControl w:val="0"/>
      <w:numPr>
        <w:numId w:val="18"/>
      </w:numPr>
      <w:suppressAutoHyphens/>
      <w:autoSpaceDE/>
      <w:autoSpaceDN/>
      <w:adjustRightInd/>
      <w:jc w:val="both"/>
    </w:pPr>
    <w:rPr>
      <w:rFonts w:eastAsia="DejaVu Sans"/>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49492">
      <w:bodyDiv w:val="1"/>
      <w:marLeft w:val="0"/>
      <w:marRight w:val="0"/>
      <w:marTop w:val="0"/>
      <w:marBottom w:val="0"/>
      <w:divBdr>
        <w:top w:val="none" w:sz="0" w:space="0" w:color="auto"/>
        <w:left w:val="none" w:sz="0" w:space="0" w:color="auto"/>
        <w:bottom w:val="none" w:sz="0" w:space="0" w:color="auto"/>
        <w:right w:val="none" w:sz="0" w:space="0" w:color="auto"/>
      </w:divBdr>
    </w:div>
    <w:div w:id="1571042133">
      <w:bodyDiv w:val="1"/>
      <w:marLeft w:val="0"/>
      <w:marRight w:val="0"/>
      <w:marTop w:val="0"/>
      <w:marBottom w:val="0"/>
      <w:divBdr>
        <w:top w:val="none" w:sz="0" w:space="0" w:color="auto"/>
        <w:left w:val="none" w:sz="0" w:space="0" w:color="auto"/>
        <w:bottom w:val="none" w:sz="0" w:space="0" w:color="auto"/>
        <w:right w:val="none" w:sz="0" w:space="0" w:color="auto"/>
      </w:divBdr>
    </w:div>
    <w:div w:id="1606577340">
      <w:bodyDiv w:val="1"/>
      <w:marLeft w:val="0"/>
      <w:marRight w:val="0"/>
      <w:marTop w:val="0"/>
      <w:marBottom w:val="0"/>
      <w:divBdr>
        <w:top w:val="none" w:sz="0" w:space="0" w:color="auto"/>
        <w:left w:val="none" w:sz="0" w:space="0" w:color="auto"/>
        <w:bottom w:val="none" w:sz="0" w:space="0" w:color="auto"/>
        <w:right w:val="none" w:sz="0" w:space="0" w:color="auto"/>
      </w:divBdr>
    </w:div>
    <w:div w:id="1629552955">
      <w:bodyDiv w:val="1"/>
      <w:marLeft w:val="0"/>
      <w:marRight w:val="0"/>
      <w:marTop w:val="0"/>
      <w:marBottom w:val="0"/>
      <w:divBdr>
        <w:top w:val="none" w:sz="0" w:space="0" w:color="auto"/>
        <w:left w:val="none" w:sz="0" w:space="0" w:color="auto"/>
        <w:bottom w:val="none" w:sz="0" w:space="0" w:color="auto"/>
        <w:right w:val="none" w:sz="0" w:space="0" w:color="auto"/>
      </w:divBdr>
    </w:div>
    <w:div w:id="1880631518">
      <w:bodyDiv w:val="1"/>
      <w:marLeft w:val="0"/>
      <w:marRight w:val="0"/>
      <w:marTop w:val="0"/>
      <w:marBottom w:val="0"/>
      <w:divBdr>
        <w:top w:val="none" w:sz="0" w:space="0" w:color="auto"/>
        <w:left w:val="none" w:sz="0" w:space="0" w:color="auto"/>
        <w:bottom w:val="none" w:sz="0" w:space="0" w:color="auto"/>
        <w:right w:val="none" w:sz="0" w:space="0" w:color="auto"/>
      </w:divBdr>
    </w:div>
    <w:div w:id="21098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900E-4107-4485-8C58-0CA8AA39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12891</CharactersWithSpaces>
  <SharedDoc>false</SharedDoc>
  <HLinks>
    <vt:vector size="30" baseType="variant">
      <vt:variant>
        <vt:i4>6160474</vt:i4>
      </vt:variant>
      <vt:variant>
        <vt:i4>12</vt:i4>
      </vt:variant>
      <vt:variant>
        <vt:i4>0</vt:i4>
      </vt:variant>
      <vt:variant>
        <vt:i4>5</vt:i4>
      </vt:variant>
      <vt:variant>
        <vt:lpwstr>http://files.school-collection.edu.ru/dlrstore/669b525b-e921-11dc-95ff- 0800200c9a66/sum4.swf</vt:lpwstr>
      </vt:variant>
      <vt:variant>
        <vt:lpwstr/>
      </vt:variant>
      <vt:variant>
        <vt:i4>983145</vt:i4>
      </vt:variant>
      <vt:variant>
        <vt:i4>9</vt:i4>
      </vt:variant>
      <vt:variant>
        <vt:i4>0</vt:i4>
      </vt:variant>
      <vt:variant>
        <vt:i4>5</vt:i4>
      </vt:variant>
      <vt:variant>
        <vt:lpwstr>http://files.school-collection.edu.ru/dlrstore/669b2b55-e921-11dc-95ff- 0800200c9a66/2_6.swf</vt:lpwstr>
      </vt:variant>
      <vt:variant>
        <vt:lpwstr/>
      </vt:variant>
      <vt:variant>
        <vt:i4>721005</vt:i4>
      </vt:variant>
      <vt:variant>
        <vt:i4>6</vt:i4>
      </vt:variant>
      <vt:variant>
        <vt:i4>0</vt:i4>
      </vt:variant>
      <vt:variant>
        <vt:i4>5</vt:i4>
      </vt:variant>
      <vt:variant>
        <vt:lpwstr>http://files.school-collection.edu.ru/dlrstore/669b2b51-e921-11dc-95ff- 0800200c9a66/2_2.swf</vt:lpwstr>
      </vt:variant>
      <vt:variant>
        <vt:lpwstr/>
      </vt:variant>
      <vt:variant>
        <vt:i4>524396</vt:i4>
      </vt:variant>
      <vt:variant>
        <vt:i4>3</vt:i4>
      </vt:variant>
      <vt:variant>
        <vt:i4>0</vt:i4>
      </vt:variant>
      <vt:variant>
        <vt:i4>5</vt:i4>
      </vt:variant>
      <vt:variant>
        <vt:lpwstr>http://files.school-collection.edu.ru/dlrstore/669b2b50-e921-11dc-95ff- 0800200c9a66/2_1.swf</vt:lpwstr>
      </vt:variant>
      <vt:variant>
        <vt:lpwstr/>
      </vt:variant>
      <vt:variant>
        <vt:i4>524395</vt:i4>
      </vt:variant>
      <vt:variant>
        <vt:i4>0</vt:i4>
      </vt:variant>
      <vt:variant>
        <vt:i4>0</vt:i4>
      </vt:variant>
      <vt:variant>
        <vt:i4>5</vt:i4>
      </vt:variant>
      <vt:variant>
        <vt:lpwstr>http://files.school-collection.edu.ru/dlrstore/669b2b47-e921-11dc-95ff- 0800200c9a66/1_3.swf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2</cp:revision>
  <cp:lastPrinted>2019-10-28T08:40:00Z</cp:lastPrinted>
  <dcterms:created xsi:type="dcterms:W3CDTF">2021-08-31T07:57:00Z</dcterms:created>
  <dcterms:modified xsi:type="dcterms:W3CDTF">2021-08-31T07:57:00Z</dcterms:modified>
</cp:coreProperties>
</file>