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76" w:rsidRDefault="00641AF5">
      <w:pPr>
        <w:rPr>
          <w:sz w:val="2"/>
          <w:szCs w:val="2"/>
        </w:rPr>
      </w:pPr>
      <w:r>
        <w:pict>
          <v:rect id="_x0000_s1027" style="position:absolute;margin-left:50.65pt;margin-top:260.85pt;width:485.75pt;height:33.1pt;z-index:-251658752;mso-position-horizontal-relative:page;mso-position-vertical-relative:page" stroked="f">
            <w10:wrap anchorx="page" anchory="page"/>
          </v:rect>
        </w:pict>
      </w:r>
    </w:p>
    <w:p w:rsidR="001F3176" w:rsidRDefault="00B41484">
      <w:pPr>
        <w:pStyle w:val="20"/>
        <w:framePr w:w="9667" w:h="709" w:hRule="exact" w:wrap="around" w:vAnchor="page" w:hAnchor="page" w:x="1230" w:y="1558"/>
        <w:shd w:val="clear" w:color="auto" w:fill="auto"/>
      </w:pPr>
      <w:r>
        <w:t xml:space="preserve">Муниципальное бюджетное общеобразовательное учреждение Самарская </w:t>
      </w:r>
      <w:r w:rsidR="00486627">
        <w:t xml:space="preserve">основная общеобразовательная </w:t>
      </w:r>
      <w:r>
        <w:t xml:space="preserve">школа № </w:t>
      </w:r>
      <w:r w:rsidR="00486627">
        <w:t xml:space="preserve">2 </w:t>
      </w:r>
      <w:r>
        <w:t xml:space="preserve"> Азовского района</w:t>
      </w:r>
    </w:p>
    <w:p w:rsidR="001F3176" w:rsidRDefault="00B41484">
      <w:pPr>
        <w:pStyle w:val="30"/>
        <w:framePr w:w="3101" w:h="883" w:hRule="exact" w:wrap="around" w:vAnchor="page" w:hAnchor="page" w:x="1048" w:y="2671"/>
        <w:shd w:val="clear" w:color="auto" w:fill="auto"/>
        <w:ind w:left="20"/>
      </w:pPr>
      <w:proofErr w:type="gramStart"/>
      <w:r>
        <w:t>Обсужден</w:t>
      </w:r>
      <w:proofErr w:type="gramEnd"/>
      <w:r>
        <w:t xml:space="preserve"> и рекомендован к утверждению педагогическим советом</w:t>
      </w:r>
    </w:p>
    <w:p w:rsidR="001F3176" w:rsidRDefault="00B41484">
      <w:pPr>
        <w:pStyle w:val="30"/>
        <w:framePr w:w="2568" w:h="610" w:hRule="exact" w:wrap="around" w:vAnchor="page" w:hAnchor="page" w:x="4864" w:y="2670"/>
        <w:shd w:val="clear" w:color="auto" w:fill="auto"/>
      </w:pPr>
      <w:proofErr w:type="gramStart"/>
      <w:r>
        <w:t>Рассмотрен</w:t>
      </w:r>
      <w:proofErr w:type="gramEnd"/>
      <w:r>
        <w:t xml:space="preserve"> Советом школы</w:t>
      </w:r>
    </w:p>
    <w:p w:rsidR="001F3176" w:rsidRDefault="00B41484">
      <w:pPr>
        <w:pStyle w:val="30"/>
        <w:framePr w:wrap="around" w:vAnchor="page" w:hAnchor="page" w:x="4864" w:y="3273"/>
        <w:shd w:val="clear" w:color="auto" w:fill="auto"/>
        <w:spacing w:line="210" w:lineRule="exact"/>
      </w:pPr>
      <w:r>
        <w:t>Протокол от 30.08.17 №1</w:t>
      </w:r>
    </w:p>
    <w:p w:rsidR="001F3176" w:rsidRDefault="00B41484" w:rsidP="00D44D14">
      <w:pPr>
        <w:pStyle w:val="30"/>
        <w:framePr w:w="3226" w:h="889" w:hRule="exact" w:wrap="around" w:vAnchor="page" w:hAnchor="page" w:x="7651" w:y="2656"/>
        <w:shd w:val="clear" w:color="auto" w:fill="auto"/>
        <w:jc w:val="both"/>
      </w:pPr>
      <w:r>
        <w:t>Утвержден.</w:t>
      </w:r>
    </w:p>
    <w:p w:rsidR="00D44D14" w:rsidRDefault="00B41484" w:rsidP="00D44D14">
      <w:pPr>
        <w:pStyle w:val="30"/>
        <w:framePr w:w="3226" w:h="889" w:hRule="exact" w:wrap="around" w:vAnchor="page" w:hAnchor="page" w:x="7651" w:y="2656"/>
        <w:shd w:val="clear" w:color="auto" w:fill="auto"/>
        <w:jc w:val="both"/>
      </w:pPr>
      <w:r>
        <w:t xml:space="preserve">Приказ от </w:t>
      </w:r>
      <w:r w:rsidR="00D44D14">
        <w:t>31</w:t>
      </w:r>
      <w:r>
        <w:t>.08.17 №</w:t>
      </w:r>
      <w:r w:rsidR="00D44D14">
        <w:t>65</w:t>
      </w:r>
      <w:r>
        <w:t xml:space="preserve"> </w:t>
      </w:r>
    </w:p>
    <w:p w:rsidR="001F3176" w:rsidRDefault="00B41484" w:rsidP="00D44D14">
      <w:pPr>
        <w:pStyle w:val="30"/>
        <w:framePr w:w="3226" w:h="889" w:hRule="exact" w:wrap="around" w:vAnchor="page" w:hAnchor="page" w:x="7651" w:y="2656"/>
        <w:shd w:val="clear" w:color="auto" w:fill="auto"/>
        <w:jc w:val="both"/>
      </w:pPr>
      <w:r>
        <w:t>Директор школы</w:t>
      </w:r>
    </w:p>
    <w:p w:rsidR="001F3176" w:rsidRDefault="00B41484">
      <w:pPr>
        <w:pStyle w:val="30"/>
        <w:framePr w:wrap="around" w:vAnchor="page" w:hAnchor="page" w:x="1048" w:y="3552"/>
        <w:shd w:val="clear" w:color="auto" w:fill="auto"/>
        <w:spacing w:line="210" w:lineRule="exact"/>
        <w:ind w:left="20"/>
      </w:pPr>
      <w:r>
        <w:t xml:space="preserve">Протокол от </w:t>
      </w:r>
      <w:r w:rsidR="00D44D14">
        <w:t>28</w:t>
      </w:r>
      <w:r>
        <w:t>.08.17 №1</w:t>
      </w:r>
    </w:p>
    <w:p w:rsidR="001F3176" w:rsidRPr="00D44D14" w:rsidRDefault="00D44D14" w:rsidP="00D44D14">
      <w:pPr>
        <w:pStyle w:val="30"/>
        <w:framePr w:w="2506" w:wrap="around" w:vAnchor="page" w:hAnchor="page" w:x="7621" w:y="3691"/>
        <w:shd w:val="clear" w:color="auto" w:fill="auto"/>
        <w:spacing w:line="210" w:lineRule="exact"/>
        <w:ind w:left="100"/>
        <w:rPr>
          <w:u w:val="single"/>
        </w:rPr>
      </w:pPr>
      <w:r w:rsidRPr="00D44D14">
        <w:rPr>
          <w:u w:val="single"/>
        </w:rPr>
        <w:t>_____</w:t>
      </w:r>
      <w:r>
        <w:rPr>
          <w:u w:val="single"/>
        </w:rPr>
        <w:t xml:space="preserve">     </w:t>
      </w:r>
      <w:r w:rsidRPr="00D44D14">
        <w:rPr>
          <w:u w:val="single"/>
        </w:rPr>
        <w:t>Е.Н. Галушко</w:t>
      </w:r>
    </w:p>
    <w:p w:rsidR="001F3176" w:rsidRDefault="00B41484">
      <w:pPr>
        <w:pStyle w:val="20"/>
        <w:framePr w:w="9653" w:h="312" w:hRule="exact" w:wrap="around" w:vAnchor="page" w:hAnchor="page" w:x="1048" w:y="4574"/>
        <w:shd w:val="clear" w:color="auto" w:fill="auto"/>
        <w:spacing w:line="240" w:lineRule="exact"/>
      </w:pPr>
      <w:r>
        <w:t>План внеурочной деятельности на 2017-2018 учебный год</w:t>
      </w:r>
    </w:p>
    <w:p w:rsidR="001F3176" w:rsidRDefault="00B41484" w:rsidP="00D44D14">
      <w:pPr>
        <w:pStyle w:val="31"/>
        <w:framePr w:w="9653" w:h="9721" w:hRule="exact" w:wrap="around" w:vAnchor="page" w:hAnchor="page" w:x="1048" w:y="5196"/>
        <w:shd w:val="clear" w:color="auto" w:fill="auto"/>
        <w:spacing w:before="0"/>
        <w:ind w:left="20" w:right="20" w:firstLine="420"/>
      </w:pPr>
      <w:proofErr w:type="gramStart"/>
      <w:r>
        <w:t>План внеурочной</w:t>
      </w:r>
      <w:r w:rsidR="00D44D14">
        <w:t xml:space="preserve"> деятельности МБОУ Самарская ООШ № 2 </w:t>
      </w:r>
      <w:r>
        <w:t>фиксирует объём учебной нагрузки учащихся, состав учебных предметов федерального государственного образовательного стандарта начального общего и основного общего образования; определяет часть, формируемую участниками образовательного процесса; распределяет учебное время, отводимое на достижение планируемых результатов в соответствии с основными образовательными программами начального общего и основного общего образования по классам и учебным предметам.</w:t>
      </w:r>
      <w:proofErr w:type="gramEnd"/>
    </w:p>
    <w:p w:rsidR="001F3176" w:rsidRDefault="00B41484" w:rsidP="00D44D14">
      <w:pPr>
        <w:pStyle w:val="31"/>
        <w:framePr w:w="9653" w:h="9721" w:hRule="exact" w:wrap="around" w:vAnchor="page" w:hAnchor="page" w:x="1048" w:y="5196"/>
        <w:shd w:val="clear" w:color="auto" w:fill="auto"/>
        <w:spacing w:before="0"/>
        <w:ind w:left="20" w:right="20" w:firstLine="420"/>
      </w:pPr>
      <w:r>
        <w:t>План внеурочной д</w:t>
      </w:r>
      <w:r w:rsidR="00D44D14">
        <w:t xml:space="preserve">еятельности МБОУ </w:t>
      </w:r>
      <w:proofErr w:type="gramStart"/>
      <w:r w:rsidR="00D44D14">
        <w:t>Самарская</w:t>
      </w:r>
      <w:proofErr w:type="gramEnd"/>
      <w:r w:rsidR="00D44D14">
        <w:t xml:space="preserve"> ООШ № 2</w:t>
      </w:r>
      <w:r>
        <w:t xml:space="preserve"> разработан в соответствии с:</w:t>
      </w:r>
    </w:p>
    <w:p w:rsidR="001F3176" w:rsidRDefault="00B41484" w:rsidP="00D44D14">
      <w:pPr>
        <w:pStyle w:val="31"/>
        <w:framePr w:w="9653" w:h="9721" w:hRule="exact" w:wrap="around" w:vAnchor="page" w:hAnchor="page" w:x="1048" w:y="5196"/>
        <w:numPr>
          <w:ilvl w:val="0"/>
          <w:numId w:val="1"/>
        </w:numPr>
        <w:shd w:val="clear" w:color="auto" w:fill="auto"/>
        <w:spacing w:before="0"/>
        <w:ind w:left="20" w:right="20" w:firstLine="420"/>
      </w:pPr>
      <w:r>
        <w:t xml:space="preserve"> Законом Российской Федерации от 29.12.2012 г. № 273-ФЗ «Об образовании в Российской Федерации» (ст.12 п. 5, 7; ст. 28 п. </w:t>
      </w:r>
      <w:r w:rsidRPr="00D44D14">
        <w:rPr>
          <w:lang w:eastAsia="en-US" w:bidi="en-US"/>
        </w:rPr>
        <w:t xml:space="preserve">3.6.; </w:t>
      </w:r>
      <w:r>
        <w:t xml:space="preserve">ст. 34 п. 1.3., </w:t>
      </w:r>
      <w:r>
        <w:rPr>
          <w:rStyle w:val="1pt"/>
        </w:rPr>
        <w:t>15.,</w:t>
      </w:r>
      <w:r>
        <w:t xml:space="preserve"> 4; ст. 35);</w:t>
      </w:r>
    </w:p>
    <w:p w:rsidR="001F3176" w:rsidRDefault="00B41484" w:rsidP="00D44D14">
      <w:pPr>
        <w:pStyle w:val="31"/>
        <w:framePr w:w="9653" w:h="9721" w:hRule="exact" w:wrap="around" w:vAnchor="page" w:hAnchor="page" w:x="1048" w:y="5196"/>
        <w:numPr>
          <w:ilvl w:val="0"/>
          <w:numId w:val="1"/>
        </w:numPr>
        <w:shd w:val="clear" w:color="auto" w:fill="auto"/>
        <w:spacing w:before="0"/>
        <w:ind w:left="20" w:right="20" w:firstLine="420"/>
      </w:pPr>
      <w:r>
        <w:t xml:space="preserve"> Постановление Главного государственного санитарного врача РФ от 29.12.2010 № 189 «Об утверждении СанПиН 2.4.2.2821-10 «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условиям и организации обучения в общеобразовательных учреждениях» (ред. от 24.11.2015);</w:t>
      </w:r>
    </w:p>
    <w:p w:rsidR="001F3176" w:rsidRDefault="00B41484" w:rsidP="00D44D14">
      <w:pPr>
        <w:pStyle w:val="31"/>
        <w:framePr w:w="9653" w:h="9721" w:hRule="exact" w:wrap="around" w:vAnchor="page" w:hAnchor="page" w:x="1048" w:y="5196"/>
        <w:numPr>
          <w:ilvl w:val="0"/>
          <w:numId w:val="1"/>
        </w:numPr>
        <w:shd w:val="clear" w:color="auto" w:fill="auto"/>
        <w:tabs>
          <w:tab w:val="left" w:pos="625"/>
        </w:tabs>
        <w:spacing w:before="0"/>
        <w:ind w:left="20" w:right="20" w:firstLine="420"/>
      </w:pPr>
      <w:r>
        <w:t xml:space="preserve"> Приказ </w:t>
      </w:r>
      <w:proofErr w:type="spellStart"/>
      <w:r>
        <w:t>Минобрнауки</w:t>
      </w:r>
      <w:proofErr w:type="spellEnd"/>
      <w:r>
        <w:t xml:space="preserve"> России от 30.08.2013 г. № 1015 (ред. от 17.07.2015 №</w:t>
      </w:r>
      <w:r>
        <w:tab/>
        <w:t>734)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F3176" w:rsidRDefault="00B41484" w:rsidP="00D44D14">
      <w:pPr>
        <w:pStyle w:val="31"/>
        <w:framePr w:w="9653" w:h="9721" w:hRule="exact" w:wrap="around" w:vAnchor="page" w:hAnchor="page" w:x="1048" w:y="5196"/>
        <w:numPr>
          <w:ilvl w:val="0"/>
          <w:numId w:val="1"/>
        </w:numPr>
        <w:shd w:val="clear" w:color="auto" w:fill="auto"/>
        <w:spacing w:before="0"/>
        <w:ind w:left="20" w:right="20" w:firstLine="420"/>
      </w:pPr>
      <w:r>
        <w:t xml:space="preserve"> Приказ </w:t>
      </w:r>
      <w:proofErr w:type="spellStart"/>
      <w:r>
        <w:t>Минобрнауки</w:t>
      </w:r>
      <w:proofErr w:type="spellEnd"/>
      <w: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России от 26.11.2010 года № 1241, от 22.09.2011 года № 2357, от 18.12.2012 года № 1060, </w:t>
      </w:r>
      <w:proofErr w:type="gramStart"/>
      <w:r>
        <w:t>от</w:t>
      </w:r>
      <w:proofErr w:type="gramEnd"/>
      <w:r>
        <w:t xml:space="preserve"> 29.12.2014 № 1643, от 18.05.2015 № 507, от 31.12.2015 № 1576);</w:t>
      </w:r>
    </w:p>
    <w:p w:rsidR="001F3176" w:rsidRDefault="00D44D14" w:rsidP="00D44D14">
      <w:pPr>
        <w:pStyle w:val="31"/>
        <w:framePr w:w="9653" w:h="9721" w:hRule="exact" w:wrap="around" w:vAnchor="page" w:hAnchor="page" w:x="1048" w:y="5196"/>
        <w:shd w:val="clear" w:color="auto" w:fill="auto"/>
        <w:tabs>
          <w:tab w:val="left" w:pos="8372"/>
        </w:tabs>
        <w:spacing w:before="0"/>
        <w:ind w:left="440" w:right="20"/>
      </w:pPr>
      <w:r>
        <w:t xml:space="preserve">- </w:t>
      </w:r>
      <w:r w:rsidR="00B41484">
        <w:t xml:space="preserve"> Приказ </w:t>
      </w:r>
      <w:proofErr w:type="spellStart"/>
      <w:r w:rsidR="00B41484">
        <w:t>Минобрна</w:t>
      </w:r>
      <w:r>
        <w:t>уки</w:t>
      </w:r>
      <w:proofErr w:type="spellEnd"/>
      <w:r>
        <w:t xml:space="preserve"> России от 17.12.2010 года № </w:t>
      </w:r>
      <w:r w:rsidR="00B41484">
        <w:t xml:space="preserve">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="00B41484">
        <w:t>Минобрнауки</w:t>
      </w:r>
      <w:proofErr w:type="spellEnd"/>
      <w:r w:rsidR="00B41484">
        <w:t xml:space="preserve"> России от 29.12.2014 № 1644, от 31.12.2015 № 1577);</w:t>
      </w:r>
    </w:p>
    <w:p w:rsidR="001F3176" w:rsidRPr="00D44D14" w:rsidRDefault="00B41484" w:rsidP="00D44D14">
      <w:pPr>
        <w:pStyle w:val="31"/>
        <w:framePr w:w="9653" w:h="9721" w:hRule="exact" w:wrap="around" w:vAnchor="page" w:hAnchor="page" w:x="1048" w:y="5196"/>
        <w:numPr>
          <w:ilvl w:val="0"/>
          <w:numId w:val="1"/>
        </w:numPr>
        <w:shd w:val="clear" w:color="auto" w:fill="auto"/>
        <w:spacing w:before="0" w:line="240" w:lineRule="exact"/>
        <w:ind w:left="20" w:firstLine="420"/>
        <w:sectPr w:rsidR="001F3176" w:rsidRPr="00D44D1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Приказ </w:t>
      </w:r>
      <w:proofErr w:type="spellStart"/>
      <w:r>
        <w:t>Минобрнауки</w:t>
      </w:r>
      <w:proofErr w:type="spellEnd"/>
      <w:r>
        <w:t xml:space="preserve"> России от 17 мая 2012 года № 413 «</w:t>
      </w:r>
      <w:proofErr w:type="gramStart"/>
      <w:r>
        <w:t>Об</w:t>
      </w:r>
      <w:proofErr w:type="gramEnd"/>
    </w:p>
    <w:p w:rsidR="001F3176" w:rsidRDefault="00B41484" w:rsidP="00D44D14">
      <w:pPr>
        <w:pStyle w:val="31"/>
        <w:framePr w:w="9658" w:h="14264" w:hRule="exact" w:wrap="around" w:vAnchor="page" w:hAnchor="page" w:x="1143" w:y="1263"/>
        <w:shd w:val="clear" w:color="auto" w:fill="auto"/>
        <w:spacing w:before="0"/>
      </w:pPr>
      <w:proofErr w:type="gramStart"/>
      <w:r>
        <w:lastRenderedPageBreak/>
        <w:t>утверждении</w:t>
      </w:r>
      <w:proofErr w:type="gramEnd"/>
      <w:r>
        <w:t xml:space="preserve"> федерального государственного образовательного стандарта среднего общего образования» (ред. 29 декабря 2014 г., 31 декабря 2015 г.)</w:t>
      </w:r>
    </w:p>
    <w:p w:rsidR="001F3176" w:rsidRDefault="00B41484">
      <w:pPr>
        <w:pStyle w:val="31"/>
        <w:framePr w:w="9658" w:h="14264" w:hRule="exact" w:wrap="around" w:vAnchor="page" w:hAnchor="page" w:x="1143" w:y="1263"/>
        <w:numPr>
          <w:ilvl w:val="0"/>
          <w:numId w:val="1"/>
        </w:numPr>
        <w:shd w:val="clear" w:color="auto" w:fill="auto"/>
        <w:spacing w:before="0"/>
        <w:ind w:left="20" w:right="20" w:firstLine="420"/>
      </w:pPr>
      <w:r>
        <w:t xml:space="preserve"> Приказ Министерства образования и науки РФ от 9 июня 2016 г. </w:t>
      </w:r>
      <w:r>
        <w:rPr>
          <w:lang w:val="en-US" w:eastAsia="en-US" w:bidi="en-US"/>
        </w:rPr>
        <w:t>N</w:t>
      </w:r>
      <w:r w:rsidRPr="00D44D14">
        <w:rPr>
          <w:lang w:eastAsia="en-US" w:bidi="en-US"/>
        </w:rPr>
        <w:t xml:space="preserve"> </w:t>
      </w:r>
      <w:r>
        <w:t>699 "Об утверждении перечня организаций, осуществляющих издание учебных пособий, которые допускаются к использованию при реализации имею</w:t>
      </w:r>
      <w:r>
        <w:rPr>
          <w:rStyle w:val="1"/>
        </w:rPr>
        <w:t>щи</w:t>
      </w:r>
      <w:r>
        <w:t>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1F3176" w:rsidRDefault="00B41484">
      <w:pPr>
        <w:pStyle w:val="31"/>
        <w:framePr w:w="9658" w:h="14264" w:hRule="exact" w:wrap="around" w:vAnchor="page" w:hAnchor="page" w:x="1143" w:y="1263"/>
        <w:numPr>
          <w:ilvl w:val="0"/>
          <w:numId w:val="1"/>
        </w:numPr>
        <w:shd w:val="clear" w:color="auto" w:fill="auto"/>
        <w:spacing w:before="0"/>
        <w:ind w:left="20" w:right="20" w:firstLine="420"/>
      </w:pPr>
      <w:r>
        <w:t xml:space="preserve"> Письмом Министерства образования и науки РФ от 19 апреля 2011 г. № 03-255 “О введении федерального государственного образовательного стандарта общего образования”;</w:t>
      </w:r>
    </w:p>
    <w:p w:rsidR="001F3176" w:rsidRDefault="00B41484">
      <w:pPr>
        <w:pStyle w:val="31"/>
        <w:framePr w:w="9658" w:h="14264" w:hRule="exact" w:wrap="around" w:vAnchor="page" w:hAnchor="page" w:x="1143" w:y="1263"/>
        <w:numPr>
          <w:ilvl w:val="0"/>
          <w:numId w:val="1"/>
        </w:numPr>
        <w:shd w:val="clear" w:color="auto" w:fill="auto"/>
        <w:spacing w:before="0"/>
        <w:ind w:left="20" w:right="20" w:firstLine="420"/>
      </w:pPr>
      <w:r>
        <w:t xml:space="preserve"> Письмом Департамента общего образования </w:t>
      </w:r>
      <w:proofErr w:type="spellStart"/>
      <w:r>
        <w:t>Минобрнауки</w:t>
      </w:r>
      <w:proofErr w:type="spellEnd"/>
      <w: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F3176" w:rsidRDefault="00D44D14">
      <w:pPr>
        <w:pStyle w:val="31"/>
        <w:framePr w:w="9658" w:h="14264" w:hRule="exact" w:wrap="around" w:vAnchor="page" w:hAnchor="page" w:x="1143" w:y="1263"/>
        <w:numPr>
          <w:ilvl w:val="0"/>
          <w:numId w:val="1"/>
        </w:numPr>
        <w:shd w:val="clear" w:color="auto" w:fill="auto"/>
        <w:spacing w:before="0"/>
        <w:ind w:left="20" w:firstLine="420"/>
      </w:pPr>
      <w:r>
        <w:t xml:space="preserve"> Устав МБОУ </w:t>
      </w:r>
      <w:proofErr w:type="gramStart"/>
      <w:r>
        <w:t>Самарская</w:t>
      </w:r>
      <w:proofErr w:type="gramEnd"/>
      <w:r>
        <w:t xml:space="preserve"> ООШ № 2</w:t>
      </w:r>
      <w:r w:rsidR="00B41484">
        <w:t xml:space="preserve"> Азовского района.</w:t>
      </w:r>
    </w:p>
    <w:p w:rsidR="001F3176" w:rsidRDefault="00B41484">
      <w:pPr>
        <w:pStyle w:val="31"/>
        <w:framePr w:w="9658" w:h="14264" w:hRule="exact" w:wrap="around" w:vAnchor="page" w:hAnchor="page" w:x="1143" w:y="1263"/>
        <w:shd w:val="clear" w:color="auto" w:fill="auto"/>
        <w:spacing w:before="0"/>
        <w:ind w:left="20" w:right="20" w:firstLine="220"/>
      </w:pPr>
      <w:r>
        <w:t xml:space="preserve">Основной </w:t>
      </w:r>
      <w:r>
        <w:rPr>
          <w:rStyle w:val="0pt"/>
        </w:rPr>
        <w:t xml:space="preserve">целью </w:t>
      </w:r>
      <w:r>
        <w:t xml:space="preserve">образовательной деятельности школы является дальнейшее совершенствование образовательного процесса, повышение результативности обучения детей, развитие индивидуальных интересов, склонностей, способностей обучающихся,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жизни, приобретение ими собственного социально-культурного опыта в свободное от учебы время. Для достижения поставленной цели определены следующие </w:t>
      </w:r>
      <w:r>
        <w:rPr>
          <w:rStyle w:val="0pt"/>
        </w:rPr>
        <w:t>задачи</w:t>
      </w:r>
      <w:r>
        <w:t>:</w:t>
      </w:r>
    </w:p>
    <w:p w:rsidR="001F3176" w:rsidRDefault="00B41484">
      <w:pPr>
        <w:pStyle w:val="31"/>
        <w:framePr w:w="9658" w:h="14264" w:hRule="exact" w:wrap="around" w:vAnchor="page" w:hAnchor="page" w:x="1143" w:y="1263"/>
        <w:numPr>
          <w:ilvl w:val="0"/>
          <w:numId w:val="1"/>
        </w:numPr>
        <w:shd w:val="clear" w:color="auto" w:fill="auto"/>
        <w:spacing w:before="0"/>
        <w:ind w:left="20" w:right="20" w:firstLine="420"/>
      </w:pPr>
      <w:r>
        <w:t xml:space="preserve"> </w:t>
      </w:r>
      <w:proofErr w:type="gramStart"/>
      <w:r>
        <w:t xml:space="preserve">создание максимально благоприятных условий для выявления и полноценного развития интеллектуальных и творческих способностей каждого учащегося, для чего создает систему </w:t>
      </w:r>
      <w:proofErr w:type="spellStart"/>
      <w:r>
        <w:t>предпрофильной</w:t>
      </w:r>
      <w:proofErr w:type="spellEnd"/>
      <w:r>
        <w:t xml:space="preserve"> подготовки и совершенствует систему профильного обучения с целью социализации обучающихся (в том числе имеющими особые способности) с учетом их образовательных запросов и реальных потребностей современного рынка труда;</w:t>
      </w:r>
      <w:proofErr w:type="gramEnd"/>
    </w:p>
    <w:p w:rsidR="001F3176" w:rsidRDefault="00B41484">
      <w:pPr>
        <w:pStyle w:val="31"/>
        <w:framePr w:w="9658" w:h="14264" w:hRule="exact" w:wrap="around" w:vAnchor="page" w:hAnchor="page" w:x="1143" w:y="1263"/>
        <w:numPr>
          <w:ilvl w:val="0"/>
          <w:numId w:val="1"/>
        </w:numPr>
        <w:shd w:val="clear" w:color="auto" w:fill="auto"/>
        <w:spacing w:before="0"/>
        <w:ind w:left="20" w:right="20" w:firstLine="420"/>
      </w:pPr>
      <w:r>
        <w:t xml:space="preserve"> формирование у обучающихся современной общенаучной картины мира как целостной системы представлений и ее общих </w:t>
      </w:r>
      <w:proofErr w:type="gramStart"/>
      <w:r>
        <w:t>свойствах</w:t>
      </w:r>
      <w:proofErr w:type="gramEnd"/>
      <w:r>
        <w:t xml:space="preserve"> и закономерностях;</w:t>
      </w:r>
    </w:p>
    <w:p w:rsidR="001F3176" w:rsidRDefault="00B41484">
      <w:pPr>
        <w:pStyle w:val="31"/>
        <w:framePr w:w="9658" w:h="14264" w:hRule="exact" w:wrap="around" w:vAnchor="page" w:hAnchor="page" w:x="1143" w:y="1263"/>
        <w:numPr>
          <w:ilvl w:val="0"/>
          <w:numId w:val="1"/>
        </w:numPr>
        <w:shd w:val="clear" w:color="auto" w:fill="auto"/>
        <w:spacing w:before="0"/>
        <w:ind w:left="20" w:right="20" w:firstLine="420"/>
      </w:pPr>
      <w:r>
        <w:t xml:space="preserve"> сохранение здоровья обучающихся, формирование активной жизненной позиции, привитие основ здорового образа жизни;</w:t>
      </w:r>
    </w:p>
    <w:p w:rsidR="001F3176" w:rsidRDefault="00B41484">
      <w:pPr>
        <w:pStyle w:val="31"/>
        <w:framePr w:w="9658" w:h="14264" w:hRule="exact" w:wrap="around" w:vAnchor="page" w:hAnchor="page" w:x="1143" w:y="1263"/>
        <w:numPr>
          <w:ilvl w:val="0"/>
          <w:numId w:val="1"/>
        </w:numPr>
        <w:shd w:val="clear" w:color="auto" w:fill="auto"/>
        <w:spacing w:before="0"/>
        <w:ind w:left="20" w:right="20" w:firstLine="420"/>
      </w:pPr>
      <w:r>
        <w:t xml:space="preserve"> обеспечение преемственности начального общего, основного общего, среднего общего образования;</w:t>
      </w:r>
    </w:p>
    <w:p w:rsidR="001F3176" w:rsidRDefault="00B41484">
      <w:pPr>
        <w:pStyle w:val="31"/>
        <w:framePr w:w="9658" w:h="14264" w:hRule="exact" w:wrap="around" w:vAnchor="page" w:hAnchor="page" w:x="1143" w:y="1263"/>
        <w:numPr>
          <w:ilvl w:val="0"/>
          <w:numId w:val="1"/>
        </w:numPr>
        <w:shd w:val="clear" w:color="auto" w:fill="auto"/>
        <w:spacing w:before="0"/>
        <w:ind w:left="20" w:right="20" w:firstLine="420"/>
      </w:pPr>
      <w:r>
        <w:t xml:space="preserve"> индивидуализированное психолого-педагогическое сопровождение каждого обучающегося по формированию базового уровня и перспективного уровня развития;</w:t>
      </w:r>
    </w:p>
    <w:p w:rsidR="001F3176" w:rsidRDefault="00B41484">
      <w:pPr>
        <w:pStyle w:val="31"/>
        <w:framePr w:w="9658" w:h="14264" w:hRule="exact" w:wrap="around" w:vAnchor="page" w:hAnchor="page" w:x="1143" w:y="1263"/>
        <w:numPr>
          <w:ilvl w:val="0"/>
          <w:numId w:val="1"/>
        </w:numPr>
        <w:shd w:val="clear" w:color="auto" w:fill="auto"/>
        <w:spacing w:before="0"/>
        <w:ind w:left="20" w:firstLine="420"/>
      </w:pPr>
      <w:r>
        <w:t xml:space="preserve"> создание условий для самореализации и </w:t>
      </w:r>
      <w:proofErr w:type="spellStart"/>
      <w:r>
        <w:t>самоактуализации</w:t>
      </w:r>
      <w:proofErr w:type="spellEnd"/>
      <w:r>
        <w:t xml:space="preserve"> обучающихся;</w:t>
      </w:r>
    </w:p>
    <w:p w:rsidR="001F3176" w:rsidRDefault="00B41484">
      <w:pPr>
        <w:pStyle w:val="31"/>
        <w:framePr w:w="9658" w:h="14264" w:hRule="exact" w:wrap="around" w:vAnchor="page" w:hAnchor="page" w:x="1143" w:y="1263"/>
        <w:numPr>
          <w:ilvl w:val="0"/>
          <w:numId w:val="1"/>
        </w:numPr>
        <w:shd w:val="clear" w:color="auto" w:fill="auto"/>
        <w:spacing w:before="0"/>
        <w:ind w:left="20" w:right="20" w:firstLine="420"/>
      </w:pPr>
      <w:r>
        <w:t xml:space="preserve"> координация деятельность всех участников образовательного процесса в целях достижения планируемых результатов освоения основной образовательной программы;</w:t>
      </w:r>
    </w:p>
    <w:p w:rsidR="001F3176" w:rsidRDefault="001F3176">
      <w:pPr>
        <w:rPr>
          <w:sz w:val="2"/>
          <w:szCs w:val="2"/>
        </w:rPr>
        <w:sectPr w:rsidR="001F317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3176" w:rsidRDefault="00B41484">
      <w:pPr>
        <w:pStyle w:val="31"/>
        <w:framePr w:w="9648" w:h="13761" w:hRule="exact" w:wrap="around" w:vAnchor="page" w:hAnchor="page" w:x="1148" w:y="1510"/>
        <w:numPr>
          <w:ilvl w:val="0"/>
          <w:numId w:val="1"/>
        </w:numPr>
        <w:shd w:val="clear" w:color="auto" w:fill="auto"/>
        <w:spacing w:before="0"/>
        <w:ind w:left="20" w:right="20" w:firstLine="440"/>
      </w:pPr>
      <w:r>
        <w:lastRenderedPageBreak/>
        <w:t xml:space="preserve"> </w:t>
      </w:r>
      <w:proofErr w:type="gramStart"/>
      <w:r>
        <w:t>обеспечение развития учебно-исследовательской и проектной деятельности обучающихся в разных сферах содержания образования;</w:t>
      </w:r>
      <w:proofErr w:type="gramEnd"/>
    </w:p>
    <w:p w:rsidR="001F3176" w:rsidRDefault="00B41484">
      <w:pPr>
        <w:pStyle w:val="31"/>
        <w:framePr w:w="9648" w:h="13761" w:hRule="exact" w:wrap="around" w:vAnchor="page" w:hAnchor="page" w:x="1148" w:y="1510"/>
        <w:numPr>
          <w:ilvl w:val="0"/>
          <w:numId w:val="1"/>
        </w:numPr>
        <w:shd w:val="clear" w:color="auto" w:fill="auto"/>
        <w:spacing w:before="0"/>
        <w:ind w:left="20" w:right="20" w:firstLine="440"/>
      </w:pPr>
      <w:r>
        <w:t xml:space="preserve"> организация общественно-полезной и досуговой деятельности обучающихся совместно с коллективами учреждений внешкольного воспитания, учреждений культуры, физкультуры и спорта, общественными объединениями, семьями обучающихся.</w:t>
      </w:r>
    </w:p>
    <w:p w:rsidR="001F3176" w:rsidRDefault="00B41484">
      <w:pPr>
        <w:pStyle w:val="31"/>
        <w:framePr w:w="9648" w:h="13761" w:hRule="exact" w:wrap="around" w:vAnchor="page" w:hAnchor="page" w:x="1148" w:y="1510"/>
        <w:shd w:val="clear" w:color="auto" w:fill="auto"/>
        <w:spacing w:before="0"/>
        <w:ind w:left="20" w:right="20" w:firstLine="440"/>
      </w:pPr>
      <w:r>
        <w:t>План внеурочн</w:t>
      </w:r>
      <w:r w:rsidR="00D44D14">
        <w:t>ой деятельности МБОУ Самарской ОО</w:t>
      </w:r>
      <w:r>
        <w:t xml:space="preserve">Ш № </w:t>
      </w:r>
      <w:r w:rsidR="00D44D14">
        <w:t>2</w:t>
      </w:r>
      <w:r>
        <w:t xml:space="preserve"> является инструментом в управлении качеством образования. Основополагающими принципами построения учебного плана внеурочной деятельности являются:</w:t>
      </w:r>
    </w:p>
    <w:p w:rsidR="001F3176" w:rsidRDefault="00B41484">
      <w:pPr>
        <w:pStyle w:val="31"/>
        <w:framePr w:w="9648" w:h="13761" w:hRule="exact" w:wrap="around" w:vAnchor="page" w:hAnchor="page" w:x="1148" w:y="1510"/>
        <w:numPr>
          <w:ilvl w:val="0"/>
          <w:numId w:val="2"/>
        </w:numPr>
        <w:shd w:val="clear" w:color="auto" w:fill="auto"/>
        <w:spacing w:before="0" w:line="331" w:lineRule="exact"/>
        <w:ind w:left="20" w:firstLine="440"/>
      </w:pPr>
      <w:r>
        <w:t xml:space="preserve"> включение программ регионального содержания;</w:t>
      </w:r>
    </w:p>
    <w:p w:rsidR="001F3176" w:rsidRDefault="00B41484">
      <w:pPr>
        <w:pStyle w:val="31"/>
        <w:framePr w:w="9648" w:h="13761" w:hRule="exact" w:wrap="around" w:vAnchor="page" w:hAnchor="page" w:x="1148" w:y="1510"/>
        <w:numPr>
          <w:ilvl w:val="0"/>
          <w:numId w:val="2"/>
        </w:numPr>
        <w:shd w:val="clear" w:color="auto" w:fill="auto"/>
        <w:spacing w:before="0" w:line="331" w:lineRule="exact"/>
        <w:ind w:left="20" w:right="20" w:firstLine="440"/>
      </w:pPr>
      <w:r>
        <w:t xml:space="preserve"> преемственность структуры и содержания начального, основного и среднего общего образования;</w:t>
      </w:r>
    </w:p>
    <w:p w:rsidR="001F3176" w:rsidRDefault="00B41484">
      <w:pPr>
        <w:pStyle w:val="31"/>
        <w:framePr w:w="9648" w:h="13761" w:hRule="exact" w:wrap="around" w:vAnchor="page" w:hAnchor="page" w:x="1148" w:y="1510"/>
        <w:numPr>
          <w:ilvl w:val="0"/>
          <w:numId w:val="2"/>
        </w:numPr>
        <w:shd w:val="clear" w:color="auto" w:fill="auto"/>
        <w:spacing w:before="0" w:line="331" w:lineRule="exact"/>
        <w:ind w:left="20" w:right="20" w:firstLine="440"/>
      </w:pPr>
      <w:r>
        <w:t xml:space="preserve"> вариативность, обеспечивающая индивидуальные потребности в образовании;</w:t>
      </w:r>
    </w:p>
    <w:p w:rsidR="001F3176" w:rsidRDefault="00B41484">
      <w:pPr>
        <w:pStyle w:val="31"/>
        <w:framePr w:w="9648" w:h="13761" w:hRule="exact" w:wrap="around" w:vAnchor="page" w:hAnchor="page" w:x="1148" w:y="1510"/>
        <w:numPr>
          <w:ilvl w:val="0"/>
          <w:numId w:val="2"/>
        </w:numPr>
        <w:shd w:val="clear" w:color="auto" w:fill="auto"/>
        <w:spacing w:before="0" w:line="331" w:lineRule="exact"/>
        <w:ind w:left="20" w:right="20" w:firstLine="440"/>
      </w:pPr>
      <w:r>
        <w:t xml:space="preserve"> дифференциация с целью реализации возрастных особенностей учащихся;</w:t>
      </w:r>
    </w:p>
    <w:p w:rsidR="001F3176" w:rsidRDefault="00B41484">
      <w:pPr>
        <w:pStyle w:val="31"/>
        <w:framePr w:w="9648" w:h="13761" w:hRule="exact" w:wrap="around" w:vAnchor="page" w:hAnchor="page" w:x="1148" w:y="1510"/>
        <w:numPr>
          <w:ilvl w:val="0"/>
          <w:numId w:val="2"/>
        </w:numPr>
        <w:shd w:val="clear" w:color="auto" w:fill="auto"/>
        <w:spacing w:before="0" w:line="331" w:lineRule="exact"/>
        <w:ind w:left="20" w:right="20" w:firstLine="440"/>
      </w:pPr>
      <w:r>
        <w:t xml:space="preserve"> </w:t>
      </w:r>
      <w:proofErr w:type="spellStart"/>
      <w:r>
        <w:t>интегративность</w:t>
      </w:r>
      <w:proofErr w:type="spellEnd"/>
      <w:r>
        <w:t xml:space="preserve"> содержания образования на основе психо</w:t>
      </w:r>
      <w:r>
        <w:softHyphen/>
        <w:t>физиологических особенностей восприятия учащимися окружающего мира;</w:t>
      </w:r>
    </w:p>
    <w:p w:rsidR="001F3176" w:rsidRDefault="00B41484">
      <w:pPr>
        <w:pStyle w:val="31"/>
        <w:framePr w:w="9648" w:h="13761" w:hRule="exact" w:wrap="around" w:vAnchor="page" w:hAnchor="page" w:x="1148" w:y="1510"/>
        <w:numPr>
          <w:ilvl w:val="0"/>
          <w:numId w:val="2"/>
        </w:numPr>
        <w:shd w:val="clear" w:color="auto" w:fill="auto"/>
        <w:spacing w:before="0" w:line="331" w:lineRule="exact"/>
        <w:ind w:left="20" w:right="20" w:firstLine="440"/>
      </w:pPr>
      <w:r>
        <w:t xml:space="preserve"> индивидуализация, позволяющая учитывать интересы, склонности и способности </w:t>
      </w:r>
      <w:proofErr w:type="gramStart"/>
      <w:r>
        <w:t>обучающихся</w:t>
      </w:r>
      <w:proofErr w:type="gramEnd"/>
      <w:r>
        <w:t>;</w:t>
      </w:r>
    </w:p>
    <w:p w:rsidR="001F3176" w:rsidRDefault="00B41484">
      <w:pPr>
        <w:pStyle w:val="31"/>
        <w:framePr w:w="9648" w:h="13761" w:hRule="exact" w:wrap="around" w:vAnchor="page" w:hAnchor="page" w:x="1148" w:y="1510"/>
        <w:numPr>
          <w:ilvl w:val="0"/>
          <w:numId w:val="2"/>
        </w:numPr>
        <w:shd w:val="clear" w:color="auto" w:fill="auto"/>
        <w:spacing w:before="0" w:line="331" w:lineRule="exact"/>
        <w:ind w:left="20" w:firstLine="440"/>
      </w:pPr>
      <w:r>
        <w:t xml:space="preserve"> добровольность выбора курсов внеурочной деятельности;</w:t>
      </w:r>
    </w:p>
    <w:p w:rsidR="001F3176" w:rsidRDefault="00B41484">
      <w:pPr>
        <w:pStyle w:val="31"/>
        <w:framePr w:w="9648" w:h="13761" w:hRule="exact" w:wrap="around" w:vAnchor="page" w:hAnchor="page" w:x="1148" w:y="1510"/>
        <w:numPr>
          <w:ilvl w:val="0"/>
          <w:numId w:val="2"/>
        </w:numPr>
        <w:shd w:val="clear" w:color="auto" w:fill="auto"/>
        <w:spacing w:before="0" w:line="331" w:lineRule="exact"/>
        <w:ind w:left="20" w:firstLine="440"/>
      </w:pPr>
      <w:r>
        <w:t xml:space="preserve"> учет потребностей обучающихся и их родителей;</w:t>
      </w:r>
    </w:p>
    <w:p w:rsidR="001F3176" w:rsidRDefault="00B41484">
      <w:pPr>
        <w:pStyle w:val="31"/>
        <w:framePr w:w="9648" w:h="13761" w:hRule="exact" w:wrap="around" w:vAnchor="page" w:hAnchor="page" w:x="1148" w:y="1510"/>
        <w:numPr>
          <w:ilvl w:val="0"/>
          <w:numId w:val="2"/>
        </w:numPr>
        <w:shd w:val="clear" w:color="auto" w:fill="auto"/>
        <w:spacing w:before="0"/>
        <w:ind w:left="20" w:firstLine="440"/>
      </w:pPr>
      <w:r>
        <w:t xml:space="preserve"> разнообразие форм организации внеурочной деятельности.</w:t>
      </w:r>
    </w:p>
    <w:p w:rsidR="001F3176" w:rsidRDefault="00B41484">
      <w:pPr>
        <w:pStyle w:val="31"/>
        <w:framePr w:w="9648" w:h="13761" w:hRule="exact" w:wrap="around" w:vAnchor="page" w:hAnchor="page" w:x="1148" w:y="1510"/>
        <w:shd w:val="clear" w:color="auto" w:fill="auto"/>
        <w:spacing w:before="0"/>
        <w:ind w:left="20" w:right="20" w:firstLine="440"/>
      </w:pPr>
      <w:r>
        <w:t>План внеурочной деятельности представляет собой часть, формируемую участниками образовательного процесса. Эта часть представлена часами внеурочной деятельности по направлениям:</w:t>
      </w:r>
    </w:p>
    <w:p w:rsidR="001F3176" w:rsidRDefault="00B41484">
      <w:pPr>
        <w:pStyle w:val="31"/>
        <w:framePr w:w="9648" w:h="13761" w:hRule="exact" w:wrap="around" w:vAnchor="page" w:hAnchor="page" w:x="1148" w:y="1510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спортивно-оздоровительное;</w:t>
      </w:r>
    </w:p>
    <w:p w:rsidR="001F3176" w:rsidRDefault="00B41484">
      <w:pPr>
        <w:pStyle w:val="31"/>
        <w:framePr w:w="9648" w:h="13761" w:hRule="exact" w:wrap="around" w:vAnchor="page" w:hAnchor="page" w:x="1148" w:y="1510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духовно-нравственное;</w:t>
      </w:r>
    </w:p>
    <w:p w:rsidR="001F3176" w:rsidRDefault="00B41484">
      <w:pPr>
        <w:pStyle w:val="31"/>
        <w:framePr w:w="9648" w:h="13761" w:hRule="exact" w:wrap="around" w:vAnchor="page" w:hAnchor="page" w:x="1148" w:y="1510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социальное;</w:t>
      </w:r>
    </w:p>
    <w:p w:rsidR="001F3176" w:rsidRDefault="00B41484">
      <w:pPr>
        <w:pStyle w:val="31"/>
        <w:framePr w:w="9648" w:h="13761" w:hRule="exact" w:wrap="around" w:vAnchor="page" w:hAnchor="page" w:x="1148" w:y="1510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</w:t>
      </w:r>
      <w:proofErr w:type="spellStart"/>
      <w:r>
        <w:t>общеинтеллектуальное</w:t>
      </w:r>
      <w:proofErr w:type="spellEnd"/>
      <w:r>
        <w:t>;</w:t>
      </w:r>
    </w:p>
    <w:p w:rsidR="001F3176" w:rsidRDefault="00B41484">
      <w:pPr>
        <w:pStyle w:val="31"/>
        <w:framePr w:w="9648" w:h="13761" w:hRule="exact" w:wrap="around" w:vAnchor="page" w:hAnchor="page" w:x="1148" w:y="1510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общекультурное.</w:t>
      </w:r>
    </w:p>
    <w:p w:rsidR="001F3176" w:rsidRDefault="00B41484">
      <w:pPr>
        <w:pStyle w:val="31"/>
        <w:framePr w:w="9648" w:h="13761" w:hRule="exact" w:wrap="around" w:vAnchor="page" w:hAnchor="page" w:x="1148" w:y="1510"/>
        <w:shd w:val="clear" w:color="auto" w:fill="auto"/>
        <w:spacing w:before="0"/>
        <w:ind w:left="20" w:right="20" w:firstLine="2520"/>
        <w:jc w:val="left"/>
      </w:pPr>
      <w:r>
        <w:rPr>
          <w:rStyle w:val="0pt"/>
        </w:rPr>
        <w:t xml:space="preserve">Духовно-нравственное направление Целесообразность </w:t>
      </w:r>
      <w:r>
        <w:t xml:space="preserve">названного направления заключается в обеспечении духовно-нравственного развития </w:t>
      </w:r>
      <w:proofErr w:type="gramStart"/>
      <w:r>
        <w:t>обучающихся</w:t>
      </w:r>
      <w:proofErr w:type="gramEnd"/>
      <w:r>
        <w:t xml:space="preserve"> в единстве урочной, внеурочной и внешкольной деятельности, в совместной педагогической работе образовательного учреждения, семьи.</w:t>
      </w:r>
    </w:p>
    <w:p w:rsidR="001F3176" w:rsidRDefault="00B41484">
      <w:pPr>
        <w:pStyle w:val="20"/>
        <w:framePr w:w="9648" w:h="13761" w:hRule="exact" w:wrap="around" w:vAnchor="page" w:hAnchor="page" w:x="1148" w:y="1510"/>
        <w:shd w:val="clear" w:color="auto" w:fill="auto"/>
        <w:spacing w:line="322" w:lineRule="exact"/>
        <w:ind w:left="20"/>
        <w:jc w:val="both"/>
      </w:pPr>
      <w:r>
        <w:t>Основные задачи:</w:t>
      </w:r>
    </w:p>
    <w:p w:rsidR="001F3176" w:rsidRDefault="00B41484">
      <w:pPr>
        <w:pStyle w:val="31"/>
        <w:framePr w:w="9648" w:h="13761" w:hRule="exact" w:wrap="around" w:vAnchor="page" w:hAnchor="page" w:x="1148" w:y="1510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 нравственной компетенции — «становиться лучше»;</w:t>
      </w:r>
    </w:p>
    <w:p w:rsidR="001F3176" w:rsidRDefault="001F3176">
      <w:pPr>
        <w:rPr>
          <w:sz w:val="2"/>
          <w:szCs w:val="2"/>
        </w:rPr>
        <w:sectPr w:rsidR="001F317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3176" w:rsidRDefault="00B41484">
      <w:pPr>
        <w:pStyle w:val="31"/>
        <w:framePr w:w="9653" w:h="14361" w:hRule="exact" w:wrap="around" w:vAnchor="page" w:hAnchor="page" w:x="1146" w:y="1234"/>
        <w:numPr>
          <w:ilvl w:val="0"/>
          <w:numId w:val="1"/>
        </w:numPr>
        <w:shd w:val="clear" w:color="auto" w:fill="auto"/>
        <w:spacing w:before="0"/>
        <w:ind w:left="20" w:right="20"/>
      </w:pPr>
      <w:r>
        <w:lastRenderedPageBreak/>
        <w:t xml:space="preserve"> укрепление нравственности —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1F3176" w:rsidRDefault="00B41484">
      <w:pPr>
        <w:pStyle w:val="31"/>
        <w:framePr w:w="9653" w:h="14361" w:hRule="exact" w:wrap="around" w:vAnchor="page" w:hAnchor="page" w:x="1146" w:y="1234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формирование основ морали — осознанной </w:t>
      </w:r>
      <w:proofErr w:type="spellStart"/>
      <w:r>
        <w:t>обуучающимся</w:t>
      </w:r>
      <w:proofErr w:type="spellEnd"/>
      <w:r>
        <w:t xml:space="preserve">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1F3176" w:rsidRDefault="00B41484">
      <w:pPr>
        <w:pStyle w:val="31"/>
        <w:framePr w:w="9653" w:h="14361" w:hRule="exact" w:wrap="around" w:vAnchor="page" w:hAnchor="page" w:x="1146" w:y="1234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формирование основ нравственного самосознания личности (совести) 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F3176" w:rsidRDefault="00B41484">
      <w:pPr>
        <w:pStyle w:val="31"/>
        <w:framePr w:w="9653" w:h="14361" w:hRule="exact" w:wrap="around" w:vAnchor="page" w:hAnchor="page" w:x="1146" w:y="1234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принятие </w:t>
      </w:r>
      <w:proofErr w:type="gramStart"/>
      <w:r>
        <w:t>обучающимися</w:t>
      </w:r>
      <w:proofErr w:type="gramEnd"/>
      <w:r>
        <w:t xml:space="preserve"> базовых общенациональных ценностей;</w:t>
      </w:r>
    </w:p>
    <w:p w:rsidR="001F3176" w:rsidRDefault="00B41484">
      <w:pPr>
        <w:pStyle w:val="31"/>
        <w:framePr w:w="9653" w:h="14361" w:hRule="exact" w:wrap="around" w:vAnchor="page" w:hAnchor="page" w:x="1146" w:y="1234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развитие трудолюбия, способности к преодолению трудностей;</w:t>
      </w:r>
    </w:p>
    <w:p w:rsidR="001F3176" w:rsidRDefault="00B41484">
      <w:pPr>
        <w:pStyle w:val="31"/>
        <w:framePr w:w="9653" w:h="14361" w:hRule="exact" w:wrap="around" w:vAnchor="page" w:hAnchor="page" w:x="1146" w:y="1234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формирование основ российской гражданской идентичности;</w:t>
      </w:r>
    </w:p>
    <w:p w:rsidR="001F3176" w:rsidRDefault="00B41484">
      <w:pPr>
        <w:pStyle w:val="31"/>
        <w:framePr w:w="9653" w:h="14361" w:hRule="exact" w:wrap="around" w:vAnchor="page" w:hAnchor="page" w:x="1146" w:y="1234"/>
        <w:numPr>
          <w:ilvl w:val="0"/>
          <w:numId w:val="1"/>
        </w:numPr>
        <w:shd w:val="clear" w:color="auto" w:fill="auto"/>
        <w:spacing w:before="0" w:after="17" w:line="240" w:lineRule="exact"/>
        <w:ind w:left="20"/>
      </w:pPr>
      <w:r>
        <w:t xml:space="preserve"> пробуждение веры в Россию, чувства личной ответственности за Отечество;</w:t>
      </w:r>
    </w:p>
    <w:p w:rsidR="001F3176" w:rsidRDefault="00B41484">
      <w:pPr>
        <w:pStyle w:val="31"/>
        <w:framePr w:w="9653" w:h="14361" w:hRule="exact" w:wrap="around" w:vAnchor="page" w:hAnchor="page" w:x="1146" w:y="1234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формирование патриотизма и гражданской солидарности;</w:t>
      </w:r>
    </w:p>
    <w:p w:rsidR="001F3176" w:rsidRDefault="00B41484">
      <w:pPr>
        <w:pStyle w:val="31"/>
        <w:framePr w:w="9653" w:h="14361" w:hRule="exact" w:wrap="around" w:vAnchor="page" w:hAnchor="page" w:x="1146" w:y="1234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1F3176" w:rsidRDefault="00B41484">
      <w:pPr>
        <w:pStyle w:val="31"/>
        <w:framePr w:w="9653" w:h="14361" w:hRule="exact" w:wrap="around" w:vAnchor="page" w:hAnchor="page" w:x="1146" w:y="1234"/>
        <w:shd w:val="clear" w:color="auto" w:fill="auto"/>
        <w:spacing w:before="0"/>
        <w:ind w:left="20" w:right="20"/>
      </w:pPr>
      <w:r>
        <w:t>По итогам работы в данном направлении проводятся коллективные творческие дела, конкурсы, создаются проекты.</w:t>
      </w:r>
    </w:p>
    <w:p w:rsidR="001F3176" w:rsidRDefault="00B41484">
      <w:pPr>
        <w:pStyle w:val="31"/>
        <w:framePr w:w="9653" w:h="14361" w:hRule="exact" w:wrap="around" w:vAnchor="page" w:hAnchor="page" w:x="1146" w:y="1234"/>
        <w:shd w:val="clear" w:color="auto" w:fill="auto"/>
        <w:spacing w:before="0"/>
        <w:ind w:left="20" w:right="20" w:firstLine="2440"/>
        <w:jc w:val="left"/>
      </w:pPr>
      <w:proofErr w:type="spellStart"/>
      <w:r>
        <w:rPr>
          <w:rStyle w:val="0pt"/>
        </w:rPr>
        <w:t>Общеинтеллектуальное</w:t>
      </w:r>
      <w:proofErr w:type="spellEnd"/>
      <w:r>
        <w:rPr>
          <w:rStyle w:val="0pt"/>
        </w:rPr>
        <w:t xml:space="preserve"> направление Целесообразность </w:t>
      </w:r>
      <w: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1F3176" w:rsidRDefault="00B41484">
      <w:pPr>
        <w:pStyle w:val="20"/>
        <w:framePr w:w="9653" w:h="14361" w:hRule="exact" w:wrap="around" w:vAnchor="page" w:hAnchor="page" w:x="1146" w:y="1234"/>
        <w:shd w:val="clear" w:color="auto" w:fill="auto"/>
        <w:spacing w:line="322" w:lineRule="exact"/>
        <w:ind w:left="20"/>
        <w:jc w:val="both"/>
      </w:pPr>
      <w:r>
        <w:t>Основными задачами являются:</w:t>
      </w:r>
    </w:p>
    <w:p w:rsidR="001F3176" w:rsidRDefault="00B41484">
      <w:pPr>
        <w:pStyle w:val="31"/>
        <w:framePr w:w="9653" w:h="14361" w:hRule="exact" w:wrap="around" w:vAnchor="page" w:hAnchor="page" w:x="1146" w:y="1234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формирование навыков научно-интеллектуального труда;</w:t>
      </w:r>
    </w:p>
    <w:p w:rsidR="001F3176" w:rsidRDefault="00B41484">
      <w:pPr>
        <w:pStyle w:val="31"/>
        <w:framePr w:w="9653" w:h="14361" w:hRule="exact" w:wrap="around" w:vAnchor="page" w:hAnchor="page" w:x="1146" w:y="1234"/>
        <w:numPr>
          <w:ilvl w:val="0"/>
          <w:numId w:val="1"/>
        </w:numPr>
        <w:shd w:val="clear" w:color="auto" w:fill="auto"/>
        <w:spacing w:before="0" w:after="12" w:line="240" w:lineRule="exact"/>
        <w:ind w:left="20"/>
      </w:pPr>
      <w:r>
        <w:t xml:space="preserve"> развитие культуры логического и алгоритмического мышления, воображения;</w:t>
      </w:r>
    </w:p>
    <w:p w:rsidR="001F3176" w:rsidRDefault="00B41484">
      <w:pPr>
        <w:pStyle w:val="31"/>
        <w:framePr w:w="9653" w:h="14361" w:hRule="exact" w:wrap="around" w:vAnchor="page" w:hAnchor="page" w:x="1146" w:y="1234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формирование первоначального опыта практической преобразовательной деятельности;</w:t>
      </w:r>
    </w:p>
    <w:p w:rsidR="001F3176" w:rsidRDefault="00B41484">
      <w:pPr>
        <w:pStyle w:val="31"/>
        <w:framePr w:w="9653" w:h="14361" w:hRule="exact" w:wrap="around" w:vAnchor="page" w:hAnchor="page" w:x="1146" w:y="1234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</w:t>
      </w:r>
      <w:proofErr w:type="gramStart"/>
      <w:r>
        <w:t>овладение навыками универсальных учебных действий у обучающихся на ступени начального общего образования и основного общего образования.</w:t>
      </w:r>
      <w:proofErr w:type="gramEnd"/>
      <w:r>
        <w:t xml:space="preserve"> </w:t>
      </w:r>
      <w:proofErr w:type="spellStart"/>
      <w:r>
        <w:t>Общеинтеллектуальное</w:t>
      </w:r>
      <w:proofErr w:type="spellEnd"/>
      <w:r>
        <w:t xml:space="preserve"> направление ориентировано на развитие познавательных интересов детей, расширение их культурного кругозора, развитие интеллектуальных способностей. В рамках данного направления осуществляется участие в различных олимпиадах, создающие условия для развития у детей познавательных интересов, формирующие стремление ребенка к размышлению и поиск. Во время занятий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Учащиеся достигают значительных успехов в своем развитии и эти умения применяют в учебной работе, что приводит к успехам в шко</w:t>
      </w:r>
      <w:bookmarkStart w:id="0" w:name="_GoBack"/>
      <w:bookmarkEnd w:id="0"/>
      <w:r>
        <w:t>льной деятельности. Формы проведения занятий разнообразные - викторины,</w:t>
      </w:r>
    </w:p>
    <w:p w:rsidR="001F3176" w:rsidRDefault="001F3176">
      <w:pPr>
        <w:rPr>
          <w:sz w:val="2"/>
          <w:szCs w:val="2"/>
        </w:rPr>
        <w:sectPr w:rsidR="001F317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3176" w:rsidRDefault="00B41484">
      <w:pPr>
        <w:pStyle w:val="31"/>
        <w:framePr w:w="9653" w:h="14312" w:hRule="exact" w:wrap="around" w:vAnchor="page" w:hAnchor="page" w:x="1146" w:y="1236"/>
        <w:shd w:val="clear" w:color="auto" w:fill="auto"/>
        <w:spacing w:before="0"/>
        <w:ind w:left="20" w:right="20"/>
      </w:pPr>
      <w:r>
        <w:lastRenderedPageBreak/>
        <w:t xml:space="preserve">конкурсы, познавательные игры и беседы, олимпиады, интеллектуальные марафоны, предметные недели, праздники. Выполнение разного рода проектов в рамках данного направления (исследовательских, творческих, </w:t>
      </w:r>
      <w:proofErr w:type="spellStart"/>
      <w:r>
        <w:t>практико</w:t>
      </w:r>
      <w:r>
        <w:softHyphen/>
        <w:t>ориентированных</w:t>
      </w:r>
      <w:proofErr w:type="spellEnd"/>
      <w:r>
        <w:t>) прививает детям интерес к научной деятельности, развивает познавательные интересы детей.</w:t>
      </w:r>
    </w:p>
    <w:p w:rsidR="001F3176" w:rsidRDefault="00B41484">
      <w:pPr>
        <w:pStyle w:val="31"/>
        <w:framePr w:w="9653" w:h="14312" w:hRule="exact" w:wrap="around" w:vAnchor="page" w:hAnchor="page" w:x="1146" w:y="1236"/>
        <w:shd w:val="clear" w:color="auto" w:fill="auto"/>
        <w:spacing w:before="0"/>
        <w:ind w:left="20" w:right="20"/>
      </w:pPr>
      <w:r>
        <w:t>По итогам работы в данном направлении проводятся конкурсы, защита проектов, исследовательских работ, создаётся портфолио.</w:t>
      </w:r>
    </w:p>
    <w:p w:rsidR="001F3176" w:rsidRDefault="00B41484">
      <w:pPr>
        <w:pStyle w:val="31"/>
        <w:framePr w:w="9653" w:h="14312" w:hRule="exact" w:wrap="around" w:vAnchor="page" w:hAnchor="page" w:x="1146" w:y="1236"/>
        <w:shd w:val="clear" w:color="auto" w:fill="auto"/>
        <w:spacing w:before="0"/>
        <w:ind w:left="20" w:right="20" w:firstLine="2880"/>
      </w:pPr>
      <w:r>
        <w:rPr>
          <w:rStyle w:val="0pt"/>
        </w:rPr>
        <w:t xml:space="preserve">Общекультурное направление Целесообразность </w:t>
      </w:r>
      <w: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1F3176" w:rsidRDefault="00B41484">
      <w:pPr>
        <w:pStyle w:val="20"/>
        <w:framePr w:w="9653" w:h="14312" w:hRule="exact" w:wrap="around" w:vAnchor="page" w:hAnchor="page" w:x="1146" w:y="1236"/>
        <w:shd w:val="clear" w:color="auto" w:fill="auto"/>
        <w:spacing w:line="322" w:lineRule="exact"/>
        <w:ind w:left="20"/>
        <w:jc w:val="both"/>
      </w:pPr>
      <w:r>
        <w:t>Основными задачами являются:</w:t>
      </w:r>
    </w:p>
    <w:p w:rsidR="001F3176" w:rsidRDefault="00B41484">
      <w:pPr>
        <w:pStyle w:val="31"/>
        <w:framePr w:w="9653" w:h="14312" w:hRule="exact" w:wrap="around" w:vAnchor="page" w:hAnchor="page" w:x="1146" w:y="1236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формирование ценностных ориентаций общечеловеческого содержания;</w:t>
      </w:r>
    </w:p>
    <w:p w:rsidR="001F3176" w:rsidRDefault="00B41484">
      <w:pPr>
        <w:pStyle w:val="31"/>
        <w:framePr w:w="9653" w:h="14312" w:hRule="exact" w:wrap="around" w:vAnchor="page" w:hAnchor="page" w:x="1146" w:y="1236"/>
        <w:numPr>
          <w:ilvl w:val="0"/>
          <w:numId w:val="1"/>
        </w:numPr>
        <w:shd w:val="clear" w:color="auto" w:fill="auto"/>
        <w:spacing w:before="0" w:after="9" w:line="240" w:lineRule="exact"/>
        <w:ind w:left="20"/>
      </w:pPr>
      <w:r>
        <w:t xml:space="preserve"> становление активной жизненной позиции;</w:t>
      </w:r>
    </w:p>
    <w:p w:rsidR="001F3176" w:rsidRDefault="00B41484">
      <w:pPr>
        <w:pStyle w:val="31"/>
        <w:framePr w:w="9653" w:h="14312" w:hRule="exact" w:wrap="around" w:vAnchor="page" w:hAnchor="page" w:x="1146" w:y="1236"/>
        <w:shd w:val="clear" w:color="auto" w:fill="auto"/>
        <w:spacing w:before="0"/>
        <w:ind w:left="20" w:right="20"/>
      </w:pPr>
      <w:r>
        <w:t>-воспитание уважительного отношения к родителям, старшим, доброжелательного отношения к сверстникам и малышам;</w:t>
      </w:r>
    </w:p>
    <w:p w:rsidR="001F3176" w:rsidRDefault="00B41484">
      <w:pPr>
        <w:pStyle w:val="31"/>
        <w:framePr w:w="9653" w:h="14312" w:hRule="exact" w:wrap="around" w:vAnchor="page" w:hAnchor="page" w:x="1146" w:y="1236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</w:t>
      </w:r>
    </w:p>
    <w:p w:rsidR="001F3176" w:rsidRDefault="00B41484">
      <w:pPr>
        <w:pStyle w:val="31"/>
        <w:framePr w:w="9653" w:h="14312" w:hRule="exact" w:wrap="around" w:vAnchor="page" w:hAnchor="page" w:x="1146" w:y="1236"/>
        <w:shd w:val="clear" w:color="auto" w:fill="auto"/>
        <w:spacing w:before="0"/>
        <w:ind w:left="20" w:right="20"/>
      </w:pPr>
      <w:r>
        <w:rPr>
          <w:rStyle w:val="0pt"/>
        </w:rPr>
        <w:t xml:space="preserve">Общекультурное направление </w:t>
      </w:r>
      <w:r>
        <w:t xml:space="preserve">внеурочной деятельности создает условия для творческого развития школьника, его самореализации, </w:t>
      </w:r>
      <w:proofErr w:type="spellStart"/>
      <w:r>
        <w:t>самопроявления</w:t>
      </w:r>
      <w:proofErr w:type="spellEnd"/>
      <w:r>
        <w:t>, культурного развития. По итогам работы в данном направлении проводятся концерты, конкурсы, выставки.</w:t>
      </w:r>
    </w:p>
    <w:p w:rsidR="001F3176" w:rsidRDefault="00B41484">
      <w:pPr>
        <w:pStyle w:val="31"/>
        <w:framePr w:w="9653" w:h="14312" w:hRule="exact" w:wrap="around" w:vAnchor="page" w:hAnchor="page" w:x="1146" w:y="1236"/>
        <w:shd w:val="clear" w:color="auto" w:fill="auto"/>
        <w:spacing w:before="0"/>
        <w:ind w:left="20" w:right="20" w:firstLine="3000"/>
      </w:pPr>
      <w:r>
        <w:rPr>
          <w:rStyle w:val="0pt"/>
        </w:rPr>
        <w:t xml:space="preserve">Спортивно-оздоровительное Целесообразность </w:t>
      </w:r>
      <w: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</w:t>
      </w:r>
    </w:p>
    <w:p w:rsidR="001F3176" w:rsidRDefault="00B41484">
      <w:pPr>
        <w:pStyle w:val="20"/>
        <w:framePr w:w="9653" w:h="14312" w:hRule="exact" w:wrap="around" w:vAnchor="page" w:hAnchor="page" w:x="1146" w:y="1236"/>
        <w:shd w:val="clear" w:color="auto" w:fill="auto"/>
        <w:spacing w:line="322" w:lineRule="exact"/>
        <w:ind w:left="20"/>
        <w:jc w:val="both"/>
      </w:pPr>
      <w:r>
        <w:t>Основные задачи:</w:t>
      </w:r>
    </w:p>
    <w:p w:rsidR="001F3176" w:rsidRDefault="00B41484">
      <w:pPr>
        <w:pStyle w:val="31"/>
        <w:framePr w:w="9653" w:h="14312" w:hRule="exact" w:wrap="around" w:vAnchor="page" w:hAnchor="page" w:x="1146" w:y="1236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формирование культуры здорового и безопасного образа жизни;</w:t>
      </w:r>
    </w:p>
    <w:p w:rsidR="001F3176" w:rsidRDefault="00B41484">
      <w:pPr>
        <w:pStyle w:val="31"/>
        <w:framePr w:w="9653" w:h="14312" w:hRule="exact" w:wrap="around" w:vAnchor="page" w:hAnchor="page" w:x="1146" w:y="1236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использование оптимальных двигательных режимов для детей с учетом их возрастных, психологических и иных особенностей;</w:t>
      </w:r>
    </w:p>
    <w:p w:rsidR="00D44D14" w:rsidRDefault="00B41484">
      <w:pPr>
        <w:pStyle w:val="31"/>
        <w:framePr w:w="9653" w:h="14312" w:hRule="exact" w:wrap="around" w:vAnchor="page" w:hAnchor="page" w:x="1146" w:y="1236"/>
        <w:numPr>
          <w:ilvl w:val="0"/>
          <w:numId w:val="1"/>
        </w:numPr>
        <w:shd w:val="clear" w:color="auto" w:fill="auto"/>
        <w:spacing w:before="0"/>
        <w:ind w:left="20" w:right="20"/>
        <w:jc w:val="left"/>
      </w:pPr>
      <w:r>
        <w:t xml:space="preserve"> развитие потребности в занятиях физической культурой и спортом. </w:t>
      </w:r>
    </w:p>
    <w:p w:rsidR="001F3176" w:rsidRDefault="00B41484" w:rsidP="00D44D14">
      <w:pPr>
        <w:pStyle w:val="31"/>
        <w:framePr w:w="9653" w:h="14312" w:hRule="exact" w:wrap="around" w:vAnchor="page" w:hAnchor="page" w:x="1146" w:y="1236"/>
        <w:shd w:val="clear" w:color="auto" w:fill="auto"/>
        <w:spacing w:before="0"/>
        <w:ind w:left="284" w:right="20"/>
        <w:jc w:val="left"/>
      </w:pPr>
      <w:r>
        <w:rPr>
          <w:rStyle w:val="0pt"/>
        </w:rPr>
        <w:t xml:space="preserve">Спортивно-оздоровительное направление </w:t>
      </w:r>
      <w:r>
        <w:t>ориентировано на 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</w:t>
      </w:r>
    </w:p>
    <w:p w:rsidR="001F3176" w:rsidRDefault="001F3176">
      <w:pPr>
        <w:rPr>
          <w:sz w:val="2"/>
          <w:szCs w:val="2"/>
        </w:rPr>
        <w:sectPr w:rsidR="001F317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3176" w:rsidRDefault="00B41484">
      <w:pPr>
        <w:pStyle w:val="31"/>
        <w:framePr w:w="9917" w:h="6585" w:hRule="exact" w:wrap="around" w:vAnchor="page" w:hAnchor="page" w:x="1014" w:y="1268"/>
        <w:shd w:val="clear" w:color="auto" w:fill="auto"/>
        <w:spacing w:before="0"/>
        <w:ind w:left="140" w:right="160"/>
      </w:pPr>
      <w:r>
        <w:lastRenderedPageBreak/>
        <w:t>По итогам работы в данном направлении проводятся конкурсы, соревнования, показательные выступления, дни здоровья.</w:t>
      </w:r>
    </w:p>
    <w:p w:rsidR="001F3176" w:rsidRDefault="00B41484">
      <w:pPr>
        <w:pStyle w:val="31"/>
        <w:framePr w:w="9917" w:h="6585" w:hRule="exact" w:wrap="around" w:vAnchor="page" w:hAnchor="page" w:x="1014" w:y="1268"/>
        <w:shd w:val="clear" w:color="auto" w:fill="auto"/>
        <w:spacing w:before="0"/>
        <w:ind w:left="140" w:right="160" w:firstLine="3240"/>
      </w:pPr>
      <w:r>
        <w:rPr>
          <w:rStyle w:val="0pt"/>
        </w:rPr>
        <w:t xml:space="preserve">Социальное направление Целесообразность </w:t>
      </w:r>
      <w:r>
        <w:t xml:space="preserve"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>
        <w:t>конфликтологических</w:t>
      </w:r>
      <w:proofErr w:type="spellEnd"/>
      <w:r>
        <w:t xml:space="preserve"> компетенций, необходимых для эффективного взаимодействия в социуме. </w:t>
      </w:r>
      <w:r>
        <w:rPr>
          <w:rStyle w:val="0pt"/>
        </w:rPr>
        <w:t>Основными задачами являются:</w:t>
      </w:r>
    </w:p>
    <w:p w:rsidR="001F3176" w:rsidRDefault="00B41484">
      <w:pPr>
        <w:pStyle w:val="31"/>
        <w:framePr w:w="9917" w:h="6585" w:hRule="exact" w:wrap="around" w:vAnchor="page" w:hAnchor="page" w:x="1014" w:y="1268"/>
        <w:shd w:val="clear" w:color="auto" w:fill="auto"/>
        <w:spacing w:before="0"/>
        <w:ind w:left="140" w:right="160"/>
      </w:pPr>
      <w: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1F3176" w:rsidRDefault="00B41484">
      <w:pPr>
        <w:pStyle w:val="31"/>
        <w:framePr w:w="9917" w:h="6585" w:hRule="exact" w:wrap="around" w:vAnchor="page" w:hAnchor="page" w:x="1014" w:y="1268"/>
        <w:numPr>
          <w:ilvl w:val="0"/>
          <w:numId w:val="1"/>
        </w:numPr>
        <w:shd w:val="clear" w:color="auto" w:fill="auto"/>
        <w:spacing w:before="0" w:line="317" w:lineRule="exact"/>
        <w:ind w:left="140" w:right="160"/>
      </w:pPr>
      <w:r>
        <w:t xml:space="preserve"> формирование способности обучающегося сознательно выстраивать и оценивать отношения в социуме;</w:t>
      </w:r>
    </w:p>
    <w:p w:rsidR="001F3176" w:rsidRDefault="00B41484">
      <w:pPr>
        <w:pStyle w:val="31"/>
        <w:framePr w:w="9917" w:h="6585" w:hRule="exact" w:wrap="around" w:vAnchor="page" w:hAnchor="page" w:x="1014" w:y="1268"/>
        <w:numPr>
          <w:ilvl w:val="0"/>
          <w:numId w:val="1"/>
        </w:numPr>
        <w:shd w:val="clear" w:color="auto" w:fill="auto"/>
        <w:spacing w:before="0" w:after="22" w:line="240" w:lineRule="exact"/>
        <w:ind w:left="140"/>
      </w:pPr>
      <w:r>
        <w:t xml:space="preserve"> становление гуманистических и демократических ценностных ориентаций;</w:t>
      </w:r>
    </w:p>
    <w:p w:rsidR="001F3176" w:rsidRDefault="00B41484">
      <w:pPr>
        <w:pStyle w:val="31"/>
        <w:framePr w:w="9917" w:h="6585" w:hRule="exact" w:wrap="around" w:vAnchor="page" w:hAnchor="page" w:x="1014" w:y="1268"/>
        <w:numPr>
          <w:ilvl w:val="0"/>
          <w:numId w:val="1"/>
        </w:numPr>
        <w:shd w:val="clear" w:color="auto" w:fill="auto"/>
        <w:spacing w:before="0" w:line="240" w:lineRule="exact"/>
        <w:ind w:left="140"/>
      </w:pPr>
      <w:r>
        <w:t xml:space="preserve"> формирование основы культуры межэтнического общения;</w:t>
      </w:r>
    </w:p>
    <w:p w:rsidR="001F3176" w:rsidRDefault="00B41484">
      <w:pPr>
        <w:pStyle w:val="31"/>
        <w:framePr w:w="9917" w:h="6585" w:hRule="exact" w:wrap="around" w:vAnchor="page" w:hAnchor="page" w:x="1014" w:y="1268"/>
        <w:numPr>
          <w:ilvl w:val="0"/>
          <w:numId w:val="1"/>
        </w:numPr>
        <w:shd w:val="clear" w:color="auto" w:fill="auto"/>
        <w:spacing w:before="0"/>
        <w:ind w:left="140"/>
      </w:pPr>
      <w:r>
        <w:t xml:space="preserve"> формирование отношения к семье как к основе российского общества;</w:t>
      </w:r>
    </w:p>
    <w:p w:rsidR="001F3176" w:rsidRDefault="00B41484">
      <w:pPr>
        <w:pStyle w:val="31"/>
        <w:framePr w:w="9917" w:h="6585" w:hRule="exact" w:wrap="around" w:vAnchor="page" w:hAnchor="page" w:x="1014" w:y="1268"/>
        <w:numPr>
          <w:ilvl w:val="0"/>
          <w:numId w:val="1"/>
        </w:numPr>
        <w:shd w:val="clear" w:color="auto" w:fill="auto"/>
        <w:spacing w:before="0"/>
        <w:ind w:left="140" w:right="160"/>
      </w:pPr>
      <w:r>
        <w:t xml:space="preserve"> воспитание у школьников почтительного отношения к родителям, осознанного, заботливого отношения к старшему поколению.</w:t>
      </w:r>
    </w:p>
    <w:p w:rsidR="001F3176" w:rsidRDefault="00B41484">
      <w:pPr>
        <w:pStyle w:val="31"/>
        <w:framePr w:w="9917" w:h="6585" w:hRule="exact" w:wrap="around" w:vAnchor="page" w:hAnchor="page" w:x="1014" w:y="1268"/>
        <w:shd w:val="clear" w:color="auto" w:fill="auto"/>
        <w:spacing w:before="0"/>
        <w:ind w:left="140" w:right="160"/>
      </w:pPr>
      <w:r>
        <w:t>По итогам работы в данном направлении проводятся тренинги, акции, конкурсы, выставки, защиты проектов.</w:t>
      </w:r>
    </w:p>
    <w:p w:rsidR="001F3176" w:rsidRDefault="001F3176">
      <w:pPr>
        <w:rPr>
          <w:sz w:val="2"/>
          <w:szCs w:val="2"/>
        </w:rPr>
        <w:sectPr w:rsidR="001F317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4158" w:rsidRDefault="006F4158" w:rsidP="006F4158">
      <w:pPr>
        <w:pStyle w:val="31"/>
        <w:shd w:val="clear" w:color="auto" w:fill="auto"/>
        <w:spacing w:before="0"/>
        <w:ind w:right="560"/>
        <w:jc w:val="center"/>
      </w:pPr>
      <w:r>
        <w:lastRenderedPageBreak/>
        <w:t>Внеурочная деятельность на 2017-2018 учебный год в рамках федерального государственного образовательного стандарта начального общего образования</w:t>
      </w:r>
    </w:p>
    <w:p w:rsidR="006F4158" w:rsidRDefault="006F4158" w:rsidP="006F4158">
      <w:pPr>
        <w:pStyle w:val="31"/>
        <w:shd w:val="clear" w:color="auto" w:fill="auto"/>
        <w:spacing w:before="0"/>
        <w:ind w:left="1280" w:right="560" w:firstLine="2100"/>
        <w:jc w:val="left"/>
        <w:rPr>
          <w:rFonts w:ascii="Courier New" w:eastAsia="Courier New" w:hAnsi="Courier New" w:cs="Courier New"/>
          <w:spacing w:val="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0"/>
        <w:gridCol w:w="1134"/>
        <w:gridCol w:w="993"/>
        <w:gridCol w:w="992"/>
        <w:gridCol w:w="850"/>
        <w:gridCol w:w="851"/>
      </w:tblGrid>
      <w:tr w:rsidR="006F4158" w:rsidRPr="006F4158" w:rsidTr="00721A9D">
        <w:trPr>
          <w:trHeight w:val="640"/>
        </w:trPr>
        <w:tc>
          <w:tcPr>
            <w:tcW w:w="2835" w:type="dxa"/>
            <w:vMerge w:val="restart"/>
          </w:tcPr>
          <w:p w:rsidR="006F4158" w:rsidRPr="006F4158" w:rsidRDefault="006F4158" w:rsidP="006F415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Направления образовательно-воспитательной деятельности</w:t>
            </w:r>
          </w:p>
        </w:tc>
        <w:tc>
          <w:tcPr>
            <w:tcW w:w="2410" w:type="dxa"/>
            <w:vMerge w:val="restart"/>
          </w:tcPr>
          <w:p w:rsidR="006F4158" w:rsidRPr="006F4158" w:rsidRDefault="006F4158" w:rsidP="006F4158">
            <w:pPr>
              <w:widowControl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Название программ</w:t>
            </w:r>
          </w:p>
        </w:tc>
        <w:tc>
          <w:tcPr>
            <w:tcW w:w="3969" w:type="dxa"/>
            <w:gridSpan w:val="4"/>
          </w:tcPr>
          <w:p w:rsidR="006F4158" w:rsidRPr="006F4158" w:rsidRDefault="006F4158" w:rsidP="006F415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часов в неделю</w:t>
            </w:r>
          </w:p>
          <w:p w:rsidR="006F4158" w:rsidRPr="006F4158" w:rsidRDefault="006F4158" w:rsidP="006F415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851" w:type="dxa"/>
          </w:tcPr>
          <w:p w:rsidR="006F4158" w:rsidRPr="006F4158" w:rsidRDefault="006F4158" w:rsidP="006F4158">
            <w:pPr>
              <w:widowControl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</w:tc>
      </w:tr>
      <w:tr w:rsidR="006F4158" w:rsidRPr="006F4158" w:rsidTr="00721A9D">
        <w:trPr>
          <w:trHeight w:val="640"/>
        </w:trPr>
        <w:tc>
          <w:tcPr>
            <w:tcW w:w="2835" w:type="dxa"/>
            <w:vMerge/>
          </w:tcPr>
          <w:p w:rsidR="006F4158" w:rsidRPr="006F4158" w:rsidRDefault="006F4158" w:rsidP="006F41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vMerge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класс</w:t>
            </w:r>
          </w:p>
        </w:tc>
        <w:tc>
          <w:tcPr>
            <w:tcW w:w="850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класс</w:t>
            </w:r>
          </w:p>
        </w:tc>
        <w:tc>
          <w:tcPr>
            <w:tcW w:w="851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F4158" w:rsidRPr="006F4158" w:rsidTr="00721A9D">
        <w:trPr>
          <w:trHeight w:val="655"/>
        </w:trPr>
        <w:tc>
          <w:tcPr>
            <w:tcW w:w="2835" w:type="dxa"/>
            <w:vMerge w:val="restart"/>
          </w:tcPr>
          <w:p w:rsidR="006F4158" w:rsidRPr="006F4158" w:rsidRDefault="006F4158" w:rsidP="006F41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Спортивно-оздоровительное</w:t>
            </w:r>
          </w:p>
        </w:tc>
        <w:tc>
          <w:tcPr>
            <w:tcW w:w="2410" w:type="dxa"/>
          </w:tcPr>
          <w:p w:rsidR="006F4158" w:rsidRPr="006F4158" w:rsidRDefault="006F4158" w:rsidP="006F4158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Ритмика</w:t>
            </w:r>
          </w:p>
        </w:tc>
        <w:tc>
          <w:tcPr>
            <w:tcW w:w="1134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0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6F4158" w:rsidRPr="006F4158" w:rsidTr="00721A9D">
        <w:trPr>
          <w:trHeight w:val="657"/>
        </w:trPr>
        <w:tc>
          <w:tcPr>
            <w:tcW w:w="2835" w:type="dxa"/>
            <w:vMerge/>
          </w:tcPr>
          <w:p w:rsidR="006F4158" w:rsidRPr="006F4158" w:rsidRDefault="006F4158" w:rsidP="006F41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6F4158" w:rsidRPr="006F4158" w:rsidRDefault="006F4158" w:rsidP="006F4158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Народные казачьи игры</w:t>
            </w:r>
          </w:p>
        </w:tc>
        <w:tc>
          <w:tcPr>
            <w:tcW w:w="1134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0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6F4158" w:rsidRPr="006F4158" w:rsidTr="00721A9D">
        <w:trPr>
          <w:trHeight w:val="654"/>
        </w:trPr>
        <w:tc>
          <w:tcPr>
            <w:tcW w:w="2835" w:type="dxa"/>
          </w:tcPr>
          <w:p w:rsidR="006F4158" w:rsidRPr="006F4158" w:rsidRDefault="006F4158" w:rsidP="006F41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</w:t>
            </w:r>
          </w:p>
        </w:tc>
        <w:tc>
          <w:tcPr>
            <w:tcW w:w="2410" w:type="dxa"/>
            <w:shd w:val="clear" w:color="auto" w:fill="auto"/>
          </w:tcPr>
          <w:p w:rsidR="006F4158" w:rsidRPr="006F4158" w:rsidRDefault="006F4158" w:rsidP="006F4158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Мое портфолио</w:t>
            </w:r>
          </w:p>
        </w:tc>
        <w:tc>
          <w:tcPr>
            <w:tcW w:w="1134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6F4158" w:rsidRPr="006F4158" w:rsidTr="00721A9D">
        <w:trPr>
          <w:trHeight w:val="1132"/>
        </w:trPr>
        <w:tc>
          <w:tcPr>
            <w:tcW w:w="2835" w:type="dxa"/>
            <w:vMerge w:val="restart"/>
          </w:tcPr>
          <w:p w:rsidR="006F4158" w:rsidRPr="006F4158" w:rsidRDefault="006F4158" w:rsidP="006F41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Духовно- нравственным воспитанием</w:t>
            </w:r>
          </w:p>
        </w:tc>
        <w:tc>
          <w:tcPr>
            <w:tcW w:w="2410" w:type="dxa"/>
            <w:shd w:val="clear" w:color="auto" w:fill="auto"/>
          </w:tcPr>
          <w:p w:rsidR="006F4158" w:rsidRPr="006F4158" w:rsidRDefault="006F4158" w:rsidP="006F4158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Основы православной культуры</w:t>
            </w:r>
          </w:p>
        </w:tc>
        <w:tc>
          <w:tcPr>
            <w:tcW w:w="1134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0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6F4158" w:rsidRPr="006F4158" w:rsidTr="00721A9D">
        <w:trPr>
          <w:trHeight w:val="705"/>
        </w:trPr>
        <w:tc>
          <w:tcPr>
            <w:tcW w:w="2835" w:type="dxa"/>
            <w:vMerge/>
          </w:tcPr>
          <w:p w:rsidR="006F4158" w:rsidRPr="006F4158" w:rsidRDefault="006F4158" w:rsidP="006F41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4158" w:rsidRPr="006F4158" w:rsidRDefault="006F4158" w:rsidP="006F4158">
            <w:pPr>
              <w:widowControl/>
              <w:ind w:left="34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F415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Уроки нравственности</w:t>
            </w:r>
          </w:p>
        </w:tc>
        <w:tc>
          <w:tcPr>
            <w:tcW w:w="1134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0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6F4158" w:rsidRPr="006F4158" w:rsidTr="00D86276">
        <w:trPr>
          <w:trHeight w:val="529"/>
        </w:trPr>
        <w:tc>
          <w:tcPr>
            <w:tcW w:w="2835" w:type="dxa"/>
            <w:vMerge w:val="restart"/>
          </w:tcPr>
          <w:p w:rsidR="006F4158" w:rsidRPr="006F4158" w:rsidRDefault="006F4158" w:rsidP="006F41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:rsidR="006F4158" w:rsidRPr="006F4158" w:rsidRDefault="006F4158" w:rsidP="006F4158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Почемучка</w:t>
            </w:r>
          </w:p>
        </w:tc>
        <w:tc>
          <w:tcPr>
            <w:tcW w:w="1134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  <w:p w:rsidR="006F4158" w:rsidRPr="006F4158" w:rsidRDefault="006F4158" w:rsidP="00D862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0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6F4158" w:rsidRPr="006F4158" w:rsidTr="00D86276">
        <w:trPr>
          <w:trHeight w:val="679"/>
        </w:trPr>
        <w:tc>
          <w:tcPr>
            <w:tcW w:w="2835" w:type="dxa"/>
            <w:vMerge/>
          </w:tcPr>
          <w:p w:rsidR="006F4158" w:rsidRPr="006F4158" w:rsidRDefault="006F4158" w:rsidP="006F41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6F4158" w:rsidRPr="006F4158" w:rsidRDefault="006F4158" w:rsidP="006F4158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spacing w:val="3"/>
                <w:lang w:bidi="ar-SA"/>
              </w:rPr>
              <w:t>Начнем учить английский</w:t>
            </w:r>
          </w:p>
        </w:tc>
        <w:tc>
          <w:tcPr>
            <w:tcW w:w="1134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0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6F4158" w:rsidRPr="006F4158" w:rsidTr="00D86276">
        <w:trPr>
          <w:trHeight w:val="420"/>
        </w:trPr>
        <w:tc>
          <w:tcPr>
            <w:tcW w:w="2835" w:type="dxa"/>
            <w:vMerge/>
          </w:tcPr>
          <w:p w:rsidR="006F4158" w:rsidRPr="006F4158" w:rsidRDefault="006F4158" w:rsidP="006F41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6F4158" w:rsidRPr="006F4158" w:rsidRDefault="006F4158" w:rsidP="006F4158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Шахматы</w:t>
            </w:r>
          </w:p>
        </w:tc>
        <w:tc>
          <w:tcPr>
            <w:tcW w:w="1134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50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6F4158" w:rsidRPr="006F4158" w:rsidTr="00721A9D">
        <w:tc>
          <w:tcPr>
            <w:tcW w:w="2835" w:type="dxa"/>
            <w:vMerge w:val="restart"/>
          </w:tcPr>
          <w:p w:rsidR="006F4158" w:rsidRPr="006F4158" w:rsidRDefault="006F4158" w:rsidP="006F415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Общекультурное</w:t>
            </w:r>
          </w:p>
        </w:tc>
        <w:tc>
          <w:tcPr>
            <w:tcW w:w="2410" w:type="dxa"/>
          </w:tcPr>
          <w:p w:rsidR="006F4158" w:rsidRPr="006F4158" w:rsidRDefault="006F4158" w:rsidP="006F4158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Доноведение</w:t>
            </w:r>
            <w:proofErr w:type="spellEnd"/>
          </w:p>
          <w:p w:rsidR="006F4158" w:rsidRPr="006F4158" w:rsidRDefault="006F4158" w:rsidP="006F4158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3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0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1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6F4158" w:rsidRPr="006F4158" w:rsidTr="00721A9D">
        <w:tc>
          <w:tcPr>
            <w:tcW w:w="2835" w:type="dxa"/>
            <w:vMerge/>
          </w:tcPr>
          <w:p w:rsidR="006F4158" w:rsidRPr="006F4158" w:rsidRDefault="006F4158" w:rsidP="006F4158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6F4158" w:rsidRPr="006F4158" w:rsidRDefault="006F4158" w:rsidP="006F4158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Разговор о правильном питании</w:t>
            </w:r>
          </w:p>
        </w:tc>
        <w:tc>
          <w:tcPr>
            <w:tcW w:w="1134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3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0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1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6F4158" w:rsidRPr="006F4158" w:rsidTr="00721A9D">
        <w:tc>
          <w:tcPr>
            <w:tcW w:w="2835" w:type="dxa"/>
            <w:vMerge/>
          </w:tcPr>
          <w:p w:rsidR="006F4158" w:rsidRPr="006F4158" w:rsidRDefault="006F4158" w:rsidP="006F4158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6F4158" w:rsidRPr="006F4158" w:rsidRDefault="006F4158" w:rsidP="006F4158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Волшебная кисть</w:t>
            </w:r>
          </w:p>
          <w:p w:rsidR="006F4158" w:rsidRPr="006F4158" w:rsidRDefault="006F4158" w:rsidP="006F4158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3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0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1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6F4158" w:rsidRPr="006F4158" w:rsidTr="00721A9D">
        <w:tc>
          <w:tcPr>
            <w:tcW w:w="2835" w:type="dxa"/>
            <w:vMerge/>
          </w:tcPr>
          <w:p w:rsidR="006F4158" w:rsidRPr="006F4158" w:rsidRDefault="006F4158" w:rsidP="006F4158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6F4158" w:rsidRPr="006F4158" w:rsidRDefault="006F4158" w:rsidP="006F4158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Риторика</w:t>
            </w:r>
          </w:p>
        </w:tc>
        <w:tc>
          <w:tcPr>
            <w:tcW w:w="1134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3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50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1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6F4158" w:rsidRPr="006F4158" w:rsidTr="00721A9D">
        <w:tc>
          <w:tcPr>
            <w:tcW w:w="2835" w:type="dxa"/>
          </w:tcPr>
          <w:p w:rsidR="006F4158" w:rsidRPr="006F4158" w:rsidRDefault="006F4158" w:rsidP="006F4158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F4158" w:rsidRPr="006F4158" w:rsidRDefault="006F4158" w:rsidP="006F4158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</w:t>
            </w:r>
          </w:p>
        </w:tc>
        <w:tc>
          <w:tcPr>
            <w:tcW w:w="2410" w:type="dxa"/>
          </w:tcPr>
          <w:p w:rsidR="006F4158" w:rsidRPr="006F4158" w:rsidRDefault="006F4158" w:rsidP="006F4158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F4158" w:rsidRPr="006F4158" w:rsidRDefault="006F4158" w:rsidP="006F4158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93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92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50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51" w:type="dxa"/>
          </w:tcPr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F4158" w:rsidRPr="006F4158" w:rsidRDefault="006F4158" w:rsidP="006F4158">
            <w:pPr>
              <w:widowControl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F41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</w:t>
            </w:r>
          </w:p>
        </w:tc>
      </w:tr>
    </w:tbl>
    <w:p w:rsidR="006F4158" w:rsidRDefault="006F4158" w:rsidP="006F4158">
      <w:pPr>
        <w:pStyle w:val="31"/>
        <w:shd w:val="clear" w:color="auto" w:fill="auto"/>
        <w:spacing w:before="0"/>
        <w:ind w:left="1280" w:right="560" w:firstLine="2100"/>
        <w:jc w:val="left"/>
        <w:rPr>
          <w:rFonts w:ascii="Courier New" w:eastAsia="Courier New" w:hAnsi="Courier New" w:cs="Courier New"/>
          <w:spacing w:val="0"/>
        </w:rPr>
      </w:pPr>
    </w:p>
    <w:p w:rsidR="006F4158" w:rsidRDefault="006F4158" w:rsidP="006F4158">
      <w:pPr>
        <w:pStyle w:val="31"/>
        <w:shd w:val="clear" w:color="auto" w:fill="auto"/>
        <w:spacing w:before="0"/>
        <w:ind w:left="1280" w:right="560" w:firstLine="2100"/>
        <w:jc w:val="left"/>
        <w:rPr>
          <w:rFonts w:ascii="Courier New" w:eastAsia="Courier New" w:hAnsi="Courier New" w:cs="Courier New"/>
          <w:spacing w:val="0"/>
        </w:rPr>
      </w:pPr>
    </w:p>
    <w:p w:rsidR="006F4158" w:rsidRDefault="006F4158" w:rsidP="006F4158">
      <w:pPr>
        <w:pStyle w:val="31"/>
        <w:shd w:val="clear" w:color="auto" w:fill="auto"/>
        <w:spacing w:before="0"/>
        <w:ind w:left="1280" w:right="560" w:firstLine="2100"/>
        <w:jc w:val="left"/>
        <w:rPr>
          <w:rFonts w:ascii="Courier New" w:eastAsia="Courier New" w:hAnsi="Courier New" w:cs="Courier New"/>
          <w:spacing w:val="0"/>
        </w:rPr>
      </w:pPr>
    </w:p>
    <w:p w:rsidR="00043D82" w:rsidRDefault="00043D82" w:rsidP="006F4158">
      <w:pPr>
        <w:pStyle w:val="31"/>
        <w:shd w:val="clear" w:color="auto" w:fill="auto"/>
        <w:spacing w:before="0"/>
        <w:ind w:left="1280" w:right="560" w:firstLine="2100"/>
        <w:jc w:val="left"/>
      </w:pPr>
    </w:p>
    <w:p w:rsidR="00332629" w:rsidRDefault="00332629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10"/>
        <w:gridCol w:w="992"/>
        <w:gridCol w:w="850"/>
        <w:gridCol w:w="851"/>
        <w:gridCol w:w="992"/>
        <w:gridCol w:w="992"/>
      </w:tblGrid>
      <w:tr w:rsidR="00043D82" w:rsidRPr="00043D82" w:rsidTr="00721A9D">
        <w:trPr>
          <w:trHeight w:val="640"/>
        </w:trPr>
        <w:tc>
          <w:tcPr>
            <w:tcW w:w="2802" w:type="dxa"/>
            <w:vMerge w:val="restart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Направления образовательно-воспитательной деятельности</w:t>
            </w:r>
          </w:p>
        </w:tc>
        <w:tc>
          <w:tcPr>
            <w:tcW w:w="2410" w:type="dxa"/>
            <w:vMerge w:val="restart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Название программ</w:t>
            </w:r>
          </w:p>
        </w:tc>
        <w:tc>
          <w:tcPr>
            <w:tcW w:w="3685" w:type="dxa"/>
            <w:gridSpan w:val="4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часов в неделю</w:t>
            </w:r>
          </w:p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</w:tc>
      </w:tr>
      <w:tr w:rsidR="00043D82" w:rsidRPr="00043D82" w:rsidTr="00721A9D">
        <w:trPr>
          <w:trHeight w:val="640"/>
        </w:trPr>
        <w:tc>
          <w:tcPr>
            <w:tcW w:w="2802" w:type="dxa"/>
            <w:vMerge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vMerge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класс</w:t>
            </w:r>
          </w:p>
        </w:tc>
        <w:tc>
          <w:tcPr>
            <w:tcW w:w="851" w:type="dxa"/>
            <w:shd w:val="clear" w:color="auto" w:fill="auto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класс</w:t>
            </w:r>
          </w:p>
        </w:tc>
        <w:tc>
          <w:tcPr>
            <w:tcW w:w="992" w:type="dxa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класс</w:t>
            </w:r>
          </w:p>
        </w:tc>
        <w:tc>
          <w:tcPr>
            <w:tcW w:w="992" w:type="dxa"/>
            <w:vMerge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E665D" w:rsidRPr="00043D82" w:rsidTr="00D86276">
        <w:trPr>
          <w:trHeight w:val="398"/>
        </w:trPr>
        <w:tc>
          <w:tcPr>
            <w:tcW w:w="2802" w:type="dxa"/>
            <w:vMerge w:val="restart"/>
          </w:tcPr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Спортивно-оздоровительное</w:t>
            </w:r>
          </w:p>
        </w:tc>
        <w:tc>
          <w:tcPr>
            <w:tcW w:w="2410" w:type="dxa"/>
          </w:tcPr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Азбука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здоровья</w:t>
            </w:r>
          </w:p>
        </w:tc>
        <w:tc>
          <w:tcPr>
            <w:tcW w:w="992" w:type="dxa"/>
            <w:shd w:val="clear" w:color="auto" w:fill="auto"/>
          </w:tcPr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</w:tcPr>
          <w:p w:rsidR="008E665D" w:rsidRPr="00043D82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8E665D" w:rsidRPr="00043D82" w:rsidTr="00721A9D">
        <w:trPr>
          <w:trHeight w:val="657"/>
        </w:trPr>
        <w:tc>
          <w:tcPr>
            <w:tcW w:w="2802" w:type="dxa"/>
            <w:vMerge/>
          </w:tcPr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Делай с нами, делай как мы, делай лучше нас</w:t>
            </w:r>
          </w:p>
        </w:tc>
        <w:tc>
          <w:tcPr>
            <w:tcW w:w="992" w:type="dxa"/>
            <w:shd w:val="clear" w:color="auto" w:fill="auto"/>
          </w:tcPr>
          <w:p w:rsidR="008E665D" w:rsidRPr="00043D82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65D" w:rsidRPr="00043D82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65D" w:rsidRPr="00043D82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2" w:type="dxa"/>
          </w:tcPr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043D82" w:rsidRPr="00043D82" w:rsidTr="00721A9D">
        <w:trPr>
          <w:trHeight w:val="596"/>
        </w:trPr>
        <w:tc>
          <w:tcPr>
            <w:tcW w:w="2802" w:type="dxa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</w:t>
            </w:r>
          </w:p>
        </w:tc>
        <w:tc>
          <w:tcPr>
            <w:tcW w:w="2410" w:type="dxa"/>
            <w:shd w:val="clear" w:color="auto" w:fill="auto"/>
          </w:tcPr>
          <w:p w:rsidR="00043D82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Школа лидера</w:t>
            </w:r>
          </w:p>
        </w:tc>
        <w:tc>
          <w:tcPr>
            <w:tcW w:w="992" w:type="dxa"/>
            <w:shd w:val="clear" w:color="auto" w:fill="auto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3D82" w:rsidRPr="00043D82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3D82" w:rsidRPr="00043D82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043D82" w:rsidRPr="00043D82" w:rsidTr="008E665D">
        <w:trPr>
          <w:trHeight w:val="633"/>
        </w:trPr>
        <w:tc>
          <w:tcPr>
            <w:tcW w:w="2802" w:type="dxa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Духовно- нравственным воспитанием</w:t>
            </w:r>
          </w:p>
        </w:tc>
        <w:tc>
          <w:tcPr>
            <w:tcW w:w="2410" w:type="dxa"/>
            <w:shd w:val="clear" w:color="auto" w:fill="auto"/>
          </w:tcPr>
          <w:p w:rsidR="00043D82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Школа нравственности</w:t>
            </w:r>
          </w:p>
        </w:tc>
        <w:tc>
          <w:tcPr>
            <w:tcW w:w="992" w:type="dxa"/>
            <w:shd w:val="clear" w:color="auto" w:fill="auto"/>
          </w:tcPr>
          <w:p w:rsidR="00043D82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3D82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3D82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3D82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8E665D" w:rsidRPr="00043D82" w:rsidTr="00332629">
        <w:trPr>
          <w:trHeight w:val="557"/>
        </w:trPr>
        <w:tc>
          <w:tcPr>
            <w:tcW w:w="2802" w:type="dxa"/>
            <w:vMerge w:val="restart"/>
          </w:tcPr>
          <w:p w:rsidR="008E665D" w:rsidRPr="00043D82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:rsidR="008E665D" w:rsidRPr="00043D82" w:rsidRDefault="008E665D" w:rsidP="00043D8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Занимательная информатика</w:t>
            </w:r>
          </w:p>
        </w:tc>
        <w:tc>
          <w:tcPr>
            <w:tcW w:w="992" w:type="dxa"/>
            <w:shd w:val="clear" w:color="auto" w:fill="auto"/>
          </w:tcPr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92" w:type="dxa"/>
          </w:tcPr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332629" w:rsidRPr="00043D82" w:rsidTr="00332629">
        <w:trPr>
          <w:trHeight w:val="551"/>
        </w:trPr>
        <w:tc>
          <w:tcPr>
            <w:tcW w:w="2802" w:type="dxa"/>
            <w:vMerge/>
          </w:tcPr>
          <w:p w:rsidR="00332629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332629" w:rsidRDefault="00332629" w:rsidP="00043D8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Прекрасный мир физики</w:t>
            </w:r>
          </w:p>
        </w:tc>
        <w:tc>
          <w:tcPr>
            <w:tcW w:w="992" w:type="dxa"/>
            <w:shd w:val="clear" w:color="auto" w:fill="auto"/>
          </w:tcPr>
          <w:p w:rsidR="00332629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32629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2629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</w:tcPr>
          <w:p w:rsidR="00332629" w:rsidRPr="00043D82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32629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332629" w:rsidRPr="00043D82" w:rsidTr="00332629">
        <w:trPr>
          <w:trHeight w:val="551"/>
        </w:trPr>
        <w:tc>
          <w:tcPr>
            <w:tcW w:w="2802" w:type="dxa"/>
            <w:vMerge/>
          </w:tcPr>
          <w:p w:rsidR="00332629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332629" w:rsidRDefault="00332629" w:rsidP="00043D8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Физика в задачах и экспериментах</w:t>
            </w:r>
          </w:p>
        </w:tc>
        <w:tc>
          <w:tcPr>
            <w:tcW w:w="992" w:type="dxa"/>
            <w:shd w:val="clear" w:color="auto" w:fill="auto"/>
          </w:tcPr>
          <w:p w:rsidR="00332629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2629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32629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2" w:type="dxa"/>
          </w:tcPr>
          <w:p w:rsidR="00332629" w:rsidRPr="00043D82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32629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043D82" w:rsidRPr="00043D82" w:rsidTr="00332629">
        <w:trPr>
          <w:trHeight w:val="559"/>
        </w:trPr>
        <w:tc>
          <w:tcPr>
            <w:tcW w:w="2802" w:type="dxa"/>
            <w:vMerge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043D82" w:rsidRPr="00043D82" w:rsidRDefault="00043D82" w:rsidP="00043D8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43D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Юный исследователь</w:t>
            </w:r>
          </w:p>
        </w:tc>
        <w:tc>
          <w:tcPr>
            <w:tcW w:w="992" w:type="dxa"/>
            <w:shd w:val="clear" w:color="auto" w:fill="auto"/>
          </w:tcPr>
          <w:p w:rsidR="00043D82" w:rsidRPr="00043D82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3D82" w:rsidRPr="00043D82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3D82" w:rsidRPr="00043D82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8E665D" w:rsidRPr="00043D82" w:rsidTr="00332629">
        <w:trPr>
          <w:trHeight w:val="283"/>
        </w:trPr>
        <w:tc>
          <w:tcPr>
            <w:tcW w:w="2802" w:type="dxa"/>
            <w:vMerge/>
          </w:tcPr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8E665D" w:rsidRPr="00043D82" w:rsidRDefault="008E665D" w:rsidP="00043D8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Юный биолог</w:t>
            </w:r>
          </w:p>
        </w:tc>
        <w:tc>
          <w:tcPr>
            <w:tcW w:w="992" w:type="dxa"/>
            <w:shd w:val="clear" w:color="auto" w:fill="auto"/>
          </w:tcPr>
          <w:p w:rsidR="008E665D" w:rsidRPr="00043D82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665D" w:rsidRPr="00043D82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65D" w:rsidRPr="00043D82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2" w:type="dxa"/>
          </w:tcPr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043D82" w:rsidRPr="00043D82" w:rsidTr="00332629">
        <w:trPr>
          <w:trHeight w:val="575"/>
        </w:trPr>
        <w:tc>
          <w:tcPr>
            <w:tcW w:w="2802" w:type="dxa"/>
            <w:vMerge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043D82" w:rsidRPr="00043D82" w:rsidRDefault="00043D82" w:rsidP="00043D8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43D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Дом, в котором я живу</w:t>
            </w:r>
          </w:p>
        </w:tc>
        <w:tc>
          <w:tcPr>
            <w:tcW w:w="992" w:type="dxa"/>
            <w:shd w:val="clear" w:color="auto" w:fill="auto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92" w:type="dxa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043D82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043D82" w:rsidRPr="00043D82" w:rsidTr="00721A9D">
        <w:tc>
          <w:tcPr>
            <w:tcW w:w="2802" w:type="dxa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Общекультурное</w:t>
            </w:r>
          </w:p>
        </w:tc>
        <w:tc>
          <w:tcPr>
            <w:tcW w:w="2410" w:type="dxa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Речевой этикет</w:t>
            </w:r>
          </w:p>
        </w:tc>
        <w:tc>
          <w:tcPr>
            <w:tcW w:w="992" w:type="dxa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0" w:type="dxa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51" w:type="dxa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</w:tcPr>
          <w:p w:rsidR="00043D82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2" w:type="dxa"/>
          </w:tcPr>
          <w:p w:rsidR="00043D82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8E665D" w:rsidRPr="00043D82" w:rsidTr="00721A9D">
        <w:tc>
          <w:tcPr>
            <w:tcW w:w="2802" w:type="dxa"/>
          </w:tcPr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Азбука общения</w:t>
            </w:r>
          </w:p>
        </w:tc>
        <w:tc>
          <w:tcPr>
            <w:tcW w:w="992" w:type="dxa"/>
          </w:tcPr>
          <w:p w:rsidR="008E665D" w:rsidRPr="00043D82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50" w:type="dxa"/>
          </w:tcPr>
          <w:p w:rsidR="008E665D" w:rsidRPr="00043D82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851" w:type="dxa"/>
          </w:tcPr>
          <w:p w:rsidR="008E665D" w:rsidRPr="00043D82" w:rsidRDefault="00332629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2" w:type="dxa"/>
          </w:tcPr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</w:tcPr>
          <w:p w:rsidR="008E665D" w:rsidRPr="00043D82" w:rsidRDefault="008E665D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043D82" w:rsidRPr="00043D82" w:rsidTr="00721A9D">
        <w:tc>
          <w:tcPr>
            <w:tcW w:w="2802" w:type="dxa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</w:t>
            </w:r>
          </w:p>
        </w:tc>
        <w:tc>
          <w:tcPr>
            <w:tcW w:w="2410" w:type="dxa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50" w:type="dxa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51" w:type="dxa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92" w:type="dxa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92" w:type="dxa"/>
          </w:tcPr>
          <w:p w:rsidR="00043D82" w:rsidRPr="00043D82" w:rsidRDefault="00043D82" w:rsidP="00043D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43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</w:t>
            </w:r>
          </w:p>
        </w:tc>
      </w:tr>
    </w:tbl>
    <w:p w:rsidR="006F4158" w:rsidRPr="00332629" w:rsidRDefault="006F4158" w:rsidP="006F4158">
      <w:pPr>
        <w:pStyle w:val="31"/>
        <w:shd w:val="clear" w:color="auto" w:fill="auto"/>
        <w:spacing w:before="0"/>
        <w:ind w:left="1280" w:right="560" w:firstLine="2100"/>
        <w:jc w:val="left"/>
      </w:pPr>
    </w:p>
    <w:p w:rsidR="001F3176" w:rsidRPr="00332629" w:rsidRDefault="00B41484" w:rsidP="00043D82">
      <w:pPr>
        <w:pStyle w:val="40"/>
        <w:framePr w:w="9850" w:h="1452" w:hRule="exact" w:wrap="around" w:vAnchor="page" w:hAnchor="page" w:x="1047" w:y="1234"/>
        <w:shd w:val="clear" w:color="auto" w:fill="auto"/>
        <w:spacing w:after="0"/>
        <w:ind w:left="540" w:right="520"/>
        <w:jc w:val="center"/>
        <w:rPr>
          <w:sz w:val="24"/>
          <w:szCs w:val="24"/>
        </w:rPr>
      </w:pPr>
      <w:r w:rsidRPr="00332629">
        <w:rPr>
          <w:sz w:val="24"/>
          <w:szCs w:val="24"/>
        </w:rPr>
        <w:t>Недельный план внеурочной деятельности на 2017-2018 учебный год в рамках федерального государственного образовательного стандарта основного общего образования</w:t>
      </w:r>
    </w:p>
    <w:p w:rsidR="001F3176" w:rsidRPr="00332629" w:rsidRDefault="001F3176">
      <w:pPr>
        <w:sectPr w:rsidR="001F3176" w:rsidRPr="00332629" w:rsidSect="006F4158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32629" w:rsidRPr="00332629" w:rsidRDefault="00332629" w:rsidP="00332629"/>
    <w:sectPr w:rsidR="00332629" w:rsidRPr="0033262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84" w:rsidRDefault="00B41484">
      <w:r>
        <w:separator/>
      </w:r>
    </w:p>
  </w:endnote>
  <w:endnote w:type="continuationSeparator" w:id="0">
    <w:p w:rsidR="00B41484" w:rsidRDefault="00B4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84" w:rsidRDefault="00B41484"/>
  </w:footnote>
  <w:footnote w:type="continuationSeparator" w:id="0">
    <w:p w:rsidR="00B41484" w:rsidRDefault="00B414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ABA"/>
    <w:multiLevelType w:val="multilevel"/>
    <w:tmpl w:val="B57E36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F7013"/>
    <w:multiLevelType w:val="multilevel"/>
    <w:tmpl w:val="9E221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F3176"/>
    <w:rsid w:val="00043D82"/>
    <w:rsid w:val="001F3176"/>
    <w:rsid w:val="00332629"/>
    <w:rsid w:val="00486627"/>
    <w:rsid w:val="00641AF5"/>
    <w:rsid w:val="006F4158"/>
    <w:rsid w:val="007F6931"/>
    <w:rsid w:val="008E665D"/>
    <w:rsid w:val="00A9794F"/>
    <w:rsid w:val="00B41484"/>
    <w:rsid w:val="00D44D14"/>
    <w:rsid w:val="00D8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70" w:lineRule="exact"/>
      <w:ind w:firstLine="1480"/>
    </w:pPr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70" w:lineRule="exact"/>
      <w:ind w:firstLine="1480"/>
    </w:pPr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BDD2-FE45-45F8-9527-B230EA4F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ООШ2</dc:creator>
  <cp:lastModifiedBy>Учитель</cp:lastModifiedBy>
  <cp:revision>2</cp:revision>
  <dcterms:created xsi:type="dcterms:W3CDTF">2018-01-15T17:20:00Z</dcterms:created>
  <dcterms:modified xsi:type="dcterms:W3CDTF">2018-01-15T17:20:00Z</dcterms:modified>
</cp:coreProperties>
</file>