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0F" w:rsidRDefault="00954453" w:rsidP="0095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</w:t>
      </w:r>
      <w:r w:rsidR="00F40D9E">
        <w:rPr>
          <w:rFonts w:ascii="Times New Roman" w:eastAsia="Times New Roman" w:hAnsi="Times New Roman" w:cs="Times New Roman"/>
          <w:b/>
          <w:sz w:val="28"/>
        </w:rPr>
        <w:t xml:space="preserve"> рабочей программе по </w:t>
      </w:r>
      <w:r w:rsidR="00A724B6">
        <w:rPr>
          <w:rFonts w:ascii="Times New Roman" w:eastAsia="Times New Roman" w:hAnsi="Times New Roman" w:cs="Times New Roman"/>
          <w:b/>
          <w:sz w:val="28"/>
        </w:rPr>
        <w:t>искусству</w:t>
      </w:r>
    </w:p>
    <w:p w:rsidR="00954453" w:rsidRDefault="00A724B6" w:rsidP="0095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</w:t>
      </w:r>
      <w:r w:rsidR="00D9280F">
        <w:rPr>
          <w:rFonts w:ascii="Times New Roman" w:eastAsia="Times New Roman" w:hAnsi="Times New Roman" w:cs="Times New Roman"/>
          <w:b/>
          <w:sz w:val="28"/>
        </w:rPr>
        <w:t xml:space="preserve"> класс</w:t>
      </w:r>
    </w:p>
    <w:p w:rsidR="00F40D9E" w:rsidRDefault="00F40D9E" w:rsidP="00954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724B6" w:rsidRPr="00A724B6" w:rsidRDefault="00A724B6" w:rsidP="00A724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24B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</w:t>
      </w:r>
      <w:r w:rsidRPr="00A724B6">
        <w:rPr>
          <w:rFonts w:ascii="Times New Roman" w:eastAsia="Calibri" w:hAnsi="Times New Roman" w:cs="Times New Roman"/>
          <w:bCs/>
          <w:sz w:val="24"/>
          <w:szCs w:val="24"/>
        </w:rPr>
        <w:t>предмета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A724B6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A724B6">
        <w:rPr>
          <w:rFonts w:ascii="Times New Roman" w:eastAsia="Calibri" w:hAnsi="Times New Roman" w:cs="Times New Roman"/>
          <w:sz w:val="24"/>
          <w:szCs w:val="24"/>
          <w:lang w:eastAsia="en-US"/>
        </w:rPr>
        <w:t>Искусство</w:t>
      </w:r>
      <w:r w:rsidRPr="00A724B6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724B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разработана на основе:    </w:t>
      </w:r>
    </w:p>
    <w:p w:rsidR="00A724B6" w:rsidRPr="00A724B6" w:rsidRDefault="00A724B6" w:rsidP="00A724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24B6">
        <w:rPr>
          <w:rFonts w:ascii="Times New Roman" w:eastAsia="Times New Roman" w:hAnsi="Times New Roman" w:cs="Times New Roman"/>
          <w:bCs/>
          <w:sz w:val="24"/>
          <w:szCs w:val="24"/>
        </w:rPr>
        <w:t>- Закона об образовании РФ;</w:t>
      </w:r>
    </w:p>
    <w:p w:rsidR="00A724B6" w:rsidRPr="00A724B6" w:rsidRDefault="00A724B6" w:rsidP="00A724B6">
      <w:p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4B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bookmarkStart w:id="0" w:name="_Hlk503132901"/>
      <w:r w:rsidRPr="00A724B6">
        <w:rPr>
          <w:rFonts w:ascii="Times New Roman" w:eastAsia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образования, утвержденного приказом Министерства образования РФ 2004 г.</w:t>
      </w:r>
    </w:p>
    <w:bookmarkEnd w:id="0"/>
    <w:p w:rsidR="00A724B6" w:rsidRPr="00A724B6" w:rsidRDefault="00A724B6" w:rsidP="00A724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24B6">
        <w:rPr>
          <w:rFonts w:ascii="Times New Roman" w:eastAsia="Times New Roman" w:hAnsi="Times New Roman" w:cs="Times New Roman"/>
          <w:bCs/>
          <w:sz w:val="24"/>
          <w:szCs w:val="24"/>
        </w:rPr>
        <w:t>- базисного учебного плана;</w:t>
      </w:r>
    </w:p>
    <w:p w:rsidR="00A724B6" w:rsidRPr="00A724B6" w:rsidRDefault="00A724B6" w:rsidP="00A724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 годового </w:t>
      </w:r>
      <w:r w:rsidRPr="00A724B6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календарного учебного графика;  </w:t>
      </w:r>
    </w:p>
    <w:p w:rsidR="00A724B6" w:rsidRPr="00A724B6" w:rsidRDefault="00A724B6" w:rsidP="00A724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24B6">
        <w:rPr>
          <w:rFonts w:ascii="Times New Roman" w:eastAsia="Times New Roman" w:hAnsi="Times New Roman" w:cs="Times New Roman"/>
          <w:sz w:val="24"/>
          <w:szCs w:val="24"/>
        </w:rPr>
        <w:t>- основной образовательной программы ООО МБОУ Самарской ООШ №2 Азовского района;</w:t>
      </w:r>
      <w:r w:rsidRPr="00A724B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</w:p>
    <w:p w:rsidR="00A724B6" w:rsidRPr="00A724B6" w:rsidRDefault="00A724B6" w:rsidP="00A724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24B6">
        <w:rPr>
          <w:rFonts w:ascii="Times New Roman" w:eastAsia="Times New Roman" w:hAnsi="Times New Roman" w:cs="Times New Roman"/>
          <w:bCs/>
          <w:sz w:val="24"/>
          <w:szCs w:val="24"/>
        </w:rPr>
        <w:t xml:space="preserve">- учебного плана МБОУ Самарской ООШ № 2 </w:t>
      </w:r>
      <w:r w:rsidRPr="00A724B6">
        <w:rPr>
          <w:rFonts w:ascii="Times New Roman" w:eastAsia="Times New Roman" w:hAnsi="Times New Roman" w:cs="Times New Roman"/>
          <w:sz w:val="24"/>
          <w:szCs w:val="24"/>
        </w:rPr>
        <w:t>Азовского района</w:t>
      </w:r>
      <w:r w:rsidRPr="00A724B6">
        <w:rPr>
          <w:rFonts w:ascii="Times New Roman" w:eastAsia="Times New Roman" w:hAnsi="Times New Roman" w:cs="Times New Roman"/>
          <w:bCs/>
          <w:sz w:val="24"/>
          <w:szCs w:val="24"/>
        </w:rPr>
        <w:t xml:space="preserve">;   </w:t>
      </w:r>
    </w:p>
    <w:p w:rsidR="00A724B6" w:rsidRPr="00A724B6" w:rsidRDefault="00A724B6" w:rsidP="00A724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24B6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Pr="00A724B6">
        <w:rPr>
          <w:rFonts w:ascii="Times New Roman" w:eastAsia="Calibri" w:hAnsi="Times New Roman" w:cs="Times New Roman"/>
          <w:sz w:val="24"/>
          <w:szCs w:val="24"/>
          <w:lang w:eastAsia="en-US"/>
        </w:rPr>
        <w:t>примерной программы основного общего образо</w:t>
      </w:r>
      <w:r w:rsidRPr="00A724B6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вания по искусству</w:t>
      </w:r>
      <w:r w:rsidRPr="00A724B6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A724B6" w:rsidRDefault="00A724B6" w:rsidP="00A724B6">
      <w:pPr>
        <w:widowControl w:val="0"/>
        <w:spacing w:after="0" w:line="240" w:lineRule="auto"/>
        <w:ind w:left="40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- программы по искусству </w:t>
      </w:r>
      <w:r w:rsidRPr="00A724B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en-US"/>
        </w:rPr>
        <w:t xml:space="preserve">«Искусство. 8-9 класс» </w:t>
      </w:r>
      <w:r w:rsidRPr="00A724B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 xml:space="preserve">Г. П. Сергеевой, И. Э. </w:t>
      </w:r>
      <w:proofErr w:type="spellStart"/>
      <w:r w:rsidRPr="00A724B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Кашековой</w:t>
      </w:r>
      <w:proofErr w:type="spellEnd"/>
      <w:r w:rsidRPr="00A724B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, Е. Д. Критской.</w:t>
      </w:r>
    </w:p>
    <w:p w:rsidR="00A724B6" w:rsidRDefault="00A724B6" w:rsidP="00A724B6">
      <w:pPr>
        <w:widowControl w:val="0"/>
        <w:spacing w:after="0" w:line="240" w:lineRule="auto"/>
        <w:ind w:left="40"/>
        <w:jc w:val="both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соответствует учебнику:</w:t>
      </w:r>
    </w:p>
    <w:p w:rsidR="00A724B6" w:rsidRDefault="00A724B6" w:rsidP="00A724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Г. П. Серге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ева, И. Э. </w:t>
      </w:r>
      <w:proofErr w:type="spellStart"/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Кашекова</w:t>
      </w:r>
      <w:proofErr w:type="spellEnd"/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 Е. Д. Критская. Учебник «Искусство 8-9 класс» М., Просвещение, 2016 г.</w:t>
      </w: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Цели художественного образования и эстетическо</w:t>
      </w:r>
      <w:r w:rsidRPr="00A724B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softHyphen/>
        <w:t>го воспитания в основной школе:</w:t>
      </w: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— </w:t>
      </w:r>
      <w:r w:rsidRPr="00A724B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развитие 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эмоционально-эстетического восприятия дейст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вительности, художественно-творческих способностей учащих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ся, образного и ассоциативного мышления, фантазии, зритель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но-образной памяти, вкуса, художественных потребностей;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—  </w:t>
      </w:r>
      <w:r w:rsidRPr="00A724B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воспитание 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культуры восприятия произведений изобра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зительного, декоративно-прикладного искусства, архитектуры и дизайна, литературы, музыки, кино, театра; освоение образного языка этих искусств на основе творческого опыта школьников;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— </w:t>
      </w:r>
      <w:r w:rsidRPr="00A724B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формирование 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устойчивого интереса к искусству, спо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собности воспринимать его исторические и национальные особенности;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—   </w:t>
      </w:r>
      <w:r w:rsidRPr="00A724B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приобретение 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знаний об искусстве как способе эмо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тивно-прикладного искусства, скульптуры, дизайна, архитек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туры, кино, театра;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—   </w:t>
      </w:r>
      <w:r w:rsidRPr="00A724B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овладение 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умениями и навыками разнообразной худо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жественной деятельности; предоставление возможности для творческого самовыражения и самоутверждения, а также пси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хологической разгрузки и релаксации средствами искусства.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Цель программы 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развитие опыта эмоционально-цен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ностного отношения к искусству как социокультурной форме освоения мира, воздействующей на человека и общество.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Задачи реализации данного курса: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en-US"/>
        </w:rPr>
        <w:t xml:space="preserve">—   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актуализация имеющегося у учащихся опыта общения с искусством;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  культурная адаптация школьников в современном ин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формационном пространстве, наполненном разнообразными явлениями массовой культуры;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  формирование целостного представления о роли искусства в культурно-историческом процессе развития человечества;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углубление художественно-познавательных интересов и развитие интеллектуальных и творческих способностей под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ростков;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 воспитание художественного вкуса;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 приобретение культурно-познавательной, коммуника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тивной и социально-эстетической компетентности;</w:t>
      </w:r>
    </w:p>
    <w:p w:rsid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— формирование умений и навыков художественного са</w:t>
      </w:r>
      <w:r w:rsidRPr="00A724B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мообразования.</w:t>
      </w:r>
    </w:p>
    <w:p w:rsidR="00A724B6" w:rsidRPr="00A724B6" w:rsidRDefault="00A724B6" w:rsidP="00A724B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Times New Roman"/>
          <w:sz w:val="24"/>
          <w:szCs w:val="24"/>
          <w:lang w:eastAsia="en-US"/>
        </w:rPr>
      </w:pPr>
    </w:p>
    <w:p w:rsidR="00A724B6" w:rsidRPr="00A724B6" w:rsidRDefault="00A724B6" w:rsidP="00A724B6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A724B6" w:rsidRPr="00A724B6" w:rsidRDefault="00A724B6" w:rsidP="00A72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24B6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«Искусство» входит </w:t>
      </w:r>
      <w:bookmarkStart w:id="1" w:name="_Hlk503132947"/>
      <w:r w:rsidRPr="00A724B6">
        <w:rPr>
          <w:rFonts w:ascii="Times New Roman" w:eastAsia="Times New Roman" w:hAnsi="Times New Roman" w:cs="Times New Roman"/>
          <w:sz w:val="24"/>
          <w:szCs w:val="24"/>
        </w:rPr>
        <w:t xml:space="preserve">в Федеральный компонент БУП-2004 года </w:t>
      </w:r>
      <w:bookmarkEnd w:id="1"/>
      <w:r w:rsidRPr="00A724B6">
        <w:rPr>
          <w:rFonts w:ascii="Times New Roman" w:eastAsia="Times New Roman" w:hAnsi="Times New Roman" w:cs="Times New Roman"/>
          <w:sz w:val="24"/>
          <w:szCs w:val="24"/>
        </w:rPr>
        <w:t>и согласно учебного плана МБОУ Самарской ООШ №2 изучается в 9 классе 1 час в неделю, всего 34 часа в год.</w:t>
      </w:r>
      <w:r w:rsidRPr="00A724B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:rsidR="00A724B6" w:rsidRPr="00A724B6" w:rsidRDefault="00A724B6" w:rsidP="00A724B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86A7A" w:rsidRPr="00E86A7A" w:rsidRDefault="00E86A7A" w:rsidP="00E86A7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en-US"/>
        </w:rPr>
        <w:t>Учащиеся должны знать:</w:t>
      </w: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b/>
          <w:iCs/>
          <w:spacing w:val="-2"/>
          <w:sz w:val="24"/>
          <w:szCs w:val="24"/>
          <w:lang w:eastAsia="en-US"/>
        </w:rPr>
        <w:t xml:space="preserve">- </w:t>
      </w: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представления о художественной картине мира;</w:t>
      </w: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знать имена выдающихся отечественных и зарубежных композиторов, художников, скульпторов. режиссеров и </w:t>
      </w:r>
      <w:proofErr w:type="spellStart"/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</w:t>
      </w:r>
      <w:proofErr w:type="gramStart"/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.д</w:t>
      </w:r>
      <w:proofErr w:type="spellEnd"/>
      <w:proofErr w:type="gramEnd"/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узнавать наиболее значимые их произведения; </w:t>
      </w: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жанры и стили классического и современного искусства, </w:t>
      </w:r>
      <w:proofErr w:type="gramStart"/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</w:t>
      </w: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бенностях</w:t>
      </w:r>
      <w:proofErr w:type="gramEnd"/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художественного  языка и музыкальной драматургии;</w:t>
      </w:r>
    </w:p>
    <w:p w:rsidR="00E86A7A" w:rsidRPr="00E86A7A" w:rsidRDefault="00E86A7A" w:rsidP="00E86A7A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</w:p>
    <w:p w:rsidR="00E86A7A" w:rsidRPr="00E86A7A" w:rsidRDefault="00E86A7A" w:rsidP="00E86A7A">
      <w:pPr>
        <w:shd w:val="clear" w:color="auto" w:fill="FFFFFF"/>
        <w:tabs>
          <w:tab w:val="left" w:pos="365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>Учащиеся должны уметь:</w:t>
      </w: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ориентироваться в культурном многообразии окружаю</w:t>
      </w: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щей действительности, наблюдать за разнообразными явлени</w:t>
      </w: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ями жизни и искусства в учебной и внеурочной деятельнос</w:t>
      </w: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ти, различать истинные и ложные ценности;</w:t>
      </w: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 организовывать свою творческую деятельность, опреде</w:t>
      </w: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лять ее цели и задачи, выбирать и применять на практике способы их достижения;</w:t>
      </w: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воспринимать эстетические ценности, высказывать мне</w:t>
      </w: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ние о достоинствах произведений высокого и массового ис</w:t>
      </w: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кусства, видеть ассоциативные связи и осознавать их роль в творческой и исполнительской деятельности.</w:t>
      </w: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Личностными результатами изучения искусства являются:</w:t>
      </w: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развитое эстетическое чувство, проявляющее себя в эмоционально-ценностном отношении к искусству и жизни; </w:t>
      </w: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реализация творческого потенциала в процессе коллек</w:t>
      </w: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тивной (или индивидуальной) художественно-эстетической деятельности при воплощении (создании) художественных об</w:t>
      </w: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разов; </w:t>
      </w: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оценка и самооценка художественно-творческих воз</w:t>
      </w: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>можностей; умение вести диалог, аргументировать свою по</w:t>
      </w:r>
      <w:r w:rsidRPr="00E86A7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softHyphen/>
        <w:t xml:space="preserve">зицию. </w:t>
      </w:r>
    </w:p>
    <w:p w:rsidR="00E86A7A" w:rsidRPr="00E86A7A" w:rsidRDefault="00E86A7A" w:rsidP="00E86A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523D44" w:rsidRDefault="00523D44">
      <w:bookmarkStart w:id="2" w:name="_GoBack"/>
      <w:bookmarkEnd w:id="2"/>
    </w:p>
    <w:sectPr w:rsidR="00523D44" w:rsidSect="00C2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205"/>
    <w:multiLevelType w:val="hybridMultilevel"/>
    <w:tmpl w:val="1C040914"/>
    <w:lvl w:ilvl="0" w:tplc="C214FE3E">
      <w:numFmt w:val="bullet"/>
      <w:lvlText w:val="•"/>
      <w:lvlJc w:val="left"/>
      <w:pPr>
        <w:ind w:left="1989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867D13"/>
    <w:multiLevelType w:val="hybridMultilevel"/>
    <w:tmpl w:val="1CD802E4"/>
    <w:lvl w:ilvl="0" w:tplc="C214FE3E">
      <w:numFmt w:val="bullet"/>
      <w:lvlText w:val="•"/>
      <w:lvlJc w:val="left"/>
      <w:pPr>
        <w:ind w:left="1422" w:hanging="855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453"/>
    <w:rsid w:val="00523D44"/>
    <w:rsid w:val="00954453"/>
    <w:rsid w:val="00A724B6"/>
    <w:rsid w:val="00D9280F"/>
    <w:rsid w:val="00E16210"/>
    <w:rsid w:val="00E86A7A"/>
    <w:rsid w:val="00F4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53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F40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uiPriority w:val="99"/>
    <w:rsid w:val="00F40D9E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</w:rPr>
  </w:style>
  <w:style w:type="character" w:customStyle="1" w:styleId="a5">
    <w:name w:val="Основной текст + Полужирный"/>
    <w:aliases w:val="Интервал 0 pt"/>
    <w:basedOn w:val="a0"/>
    <w:rsid w:val="00F40D9E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1">
    <w:name w:val="Без интервала1"/>
    <w:rsid w:val="00F40D9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5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4453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F40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сновной текст2"/>
    <w:basedOn w:val="a"/>
    <w:uiPriority w:val="99"/>
    <w:rsid w:val="00F40D9E"/>
    <w:pPr>
      <w:widowControl w:val="0"/>
      <w:shd w:val="clear" w:color="auto" w:fill="FFFFFF"/>
      <w:spacing w:after="60" w:line="226" w:lineRule="exact"/>
      <w:ind w:hanging="220"/>
      <w:jc w:val="center"/>
    </w:pPr>
    <w:rPr>
      <w:rFonts w:ascii="Times New Roman" w:eastAsia="Times New Roman" w:hAnsi="Times New Roman" w:cs="Times New Roman"/>
      <w:color w:val="000000"/>
      <w:spacing w:val="1"/>
      <w:sz w:val="17"/>
      <w:szCs w:val="17"/>
    </w:rPr>
  </w:style>
  <w:style w:type="character" w:customStyle="1" w:styleId="a5">
    <w:name w:val="Основной текст + Полужирный"/>
    <w:aliases w:val="Интервал 0 pt"/>
    <w:basedOn w:val="a0"/>
    <w:rsid w:val="00F40D9E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customStyle="1" w:styleId="1">
    <w:name w:val="Без интервала1"/>
    <w:rsid w:val="00F40D9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 2</dc:creator>
  <cp:lastModifiedBy>Школа № 2</cp:lastModifiedBy>
  <cp:revision>5</cp:revision>
  <dcterms:created xsi:type="dcterms:W3CDTF">2018-01-11T10:07:00Z</dcterms:created>
  <dcterms:modified xsi:type="dcterms:W3CDTF">2018-01-12T06:43:00Z</dcterms:modified>
</cp:coreProperties>
</file>