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C2" w:rsidRPr="00234AC2" w:rsidRDefault="00234AC2" w:rsidP="00234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4AC2" w:rsidRPr="00CB1C74" w:rsidRDefault="00234AC2" w:rsidP="00234AC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CB1C74">
        <w:rPr>
          <w:rFonts w:ascii="Times New Roman" w:hAnsi="Times New Roman" w:cs="Times New Roman"/>
          <w:spacing w:val="2"/>
          <w:sz w:val="24"/>
          <w:szCs w:val="24"/>
        </w:rPr>
        <w:t xml:space="preserve">Рабочая программа разработана на основе 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Федерального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закон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</w:t>
      </w:r>
      <w:r w:rsidRPr="002F453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"Об образовании в Российской Федерации" от 29.12.2012 N 273-ФЗ</w:t>
      </w:r>
      <w:r w:rsidRPr="00CB1C7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A542B0" w:rsidRDefault="00234AC2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B1C74">
        <w:rPr>
          <w:rFonts w:ascii="Times New Roman" w:hAnsi="Times New Roman" w:cs="Times New Roman"/>
          <w:sz w:val="24"/>
          <w:szCs w:val="24"/>
        </w:rPr>
        <w:t xml:space="preserve"> ФГОС ООО  основного общего образования (приказы </w:t>
      </w:r>
      <w:proofErr w:type="spellStart"/>
      <w:r w:rsidRPr="00CB1C7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B1C74">
        <w:rPr>
          <w:rFonts w:ascii="Times New Roman" w:hAnsi="Times New Roman" w:cs="Times New Roman"/>
          <w:sz w:val="24"/>
          <w:szCs w:val="24"/>
        </w:rPr>
        <w:t xml:space="preserve"> от 31.05.2021 № 286 и № 287). </w:t>
      </w:r>
    </w:p>
    <w:p w:rsidR="00A542B0" w:rsidRDefault="00DD3BA0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D3BA0"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биологии,  на основе  авторской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D3BA0">
        <w:t xml:space="preserve"> </w:t>
      </w:r>
      <w:r w:rsidRPr="00DD3BA0">
        <w:rPr>
          <w:rFonts w:ascii="Times New Roman" w:hAnsi="Times New Roman" w:cs="Times New Roman"/>
          <w:sz w:val="24"/>
          <w:szCs w:val="24"/>
        </w:rPr>
        <w:t xml:space="preserve">В. В. Пасечник, С. В. </w:t>
      </w:r>
      <w:proofErr w:type="spellStart"/>
      <w:r w:rsidRPr="00DD3BA0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DD3BA0">
        <w:rPr>
          <w:rFonts w:ascii="Times New Roman" w:hAnsi="Times New Roman" w:cs="Times New Roman"/>
          <w:sz w:val="24"/>
          <w:szCs w:val="24"/>
        </w:rPr>
        <w:t>, Г. С. Калино</w:t>
      </w:r>
      <w:r w:rsidR="00C63864">
        <w:rPr>
          <w:rFonts w:ascii="Times New Roman" w:hAnsi="Times New Roman" w:cs="Times New Roman"/>
          <w:sz w:val="24"/>
          <w:szCs w:val="24"/>
        </w:rPr>
        <w:t xml:space="preserve">ва, Г. Г. Швецов, З. Г. </w:t>
      </w:r>
      <w:proofErr w:type="spellStart"/>
      <w:r w:rsidR="00C63864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="00C63864">
        <w:rPr>
          <w:rFonts w:ascii="Times New Roman" w:hAnsi="Times New Roman" w:cs="Times New Roman"/>
          <w:sz w:val="24"/>
          <w:szCs w:val="24"/>
        </w:rPr>
        <w:t>,</w:t>
      </w:r>
      <w:r w:rsidR="00C63864" w:rsidRPr="00C63864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="00C63864" w:rsidRPr="00C63864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C63864" w:rsidRPr="00C63864">
        <w:rPr>
          <w:rFonts w:ascii="Times New Roman" w:hAnsi="Times New Roman" w:cs="Times New Roman"/>
          <w:sz w:val="24"/>
          <w:szCs w:val="24"/>
        </w:rPr>
        <w:t xml:space="preserve">, В. А. Шапкин. Биология. Животные. 7 класс, </w:t>
      </w:r>
      <w:proofErr w:type="spellStart"/>
      <w:r w:rsidR="00A542B0">
        <w:rPr>
          <w:rFonts w:ascii="Times New Roman" w:hAnsi="Times New Roman" w:cs="Times New Roman"/>
          <w:sz w:val="24"/>
          <w:szCs w:val="24"/>
        </w:rPr>
        <w:t>Д.В.Колесов,Р.Д.Маш</w:t>
      </w:r>
      <w:proofErr w:type="spellEnd"/>
      <w:r w:rsidR="00A542B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A542B0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="00A542B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542B0">
        <w:rPr>
          <w:rFonts w:ascii="Times New Roman" w:hAnsi="Times New Roman" w:cs="Times New Roman"/>
          <w:sz w:val="24"/>
          <w:szCs w:val="24"/>
        </w:rPr>
        <w:t>еловек,</w:t>
      </w:r>
      <w:r w:rsidR="00C63864" w:rsidRPr="00C63864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="00C63864" w:rsidRPr="00C63864">
        <w:rPr>
          <w:rFonts w:ascii="Times New Roman" w:hAnsi="Times New Roman" w:cs="Times New Roman"/>
          <w:sz w:val="24"/>
          <w:szCs w:val="24"/>
        </w:rPr>
        <w:t xml:space="preserve"> для общеобразовательных учебных заведений. – М.: Дрофа, 201</w:t>
      </w:r>
      <w:r w:rsidR="00C63864">
        <w:rPr>
          <w:rFonts w:ascii="Times New Roman" w:hAnsi="Times New Roman" w:cs="Times New Roman"/>
          <w:sz w:val="24"/>
          <w:szCs w:val="24"/>
        </w:rPr>
        <w:t>8;</w:t>
      </w:r>
      <w:r w:rsidR="00C63864" w:rsidRPr="00C63864">
        <w:rPr>
          <w:rFonts w:ascii="Times New Roman" w:hAnsi="Times New Roman" w:cs="Times New Roman"/>
          <w:sz w:val="24"/>
          <w:szCs w:val="24"/>
        </w:rPr>
        <w:t xml:space="preserve"> </w:t>
      </w:r>
      <w:r w:rsidRPr="00DD3BA0">
        <w:rPr>
          <w:rFonts w:ascii="Times New Roman" w:hAnsi="Times New Roman" w:cs="Times New Roman"/>
          <w:sz w:val="24"/>
          <w:szCs w:val="24"/>
        </w:rPr>
        <w:t>«Биология. Предметная линия учебников «Линия жизни». 5-9 классы», Москва, «Просвещение», 201</w:t>
      </w:r>
      <w:r w:rsidR="00D61E37">
        <w:rPr>
          <w:rFonts w:ascii="Times New Roman" w:hAnsi="Times New Roman" w:cs="Times New Roman"/>
          <w:sz w:val="24"/>
          <w:szCs w:val="24"/>
        </w:rPr>
        <w:t>9</w:t>
      </w:r>
      <w:r w:rsidR="00A542B0">
        <w:rPr>
          <w:rFonts w:ascii="Times New Roman" w:hAnsi="Times New Roman" w:cs="Times New Roman"/>
          <w:sz w:val="24"/>
          <w:szCs w:val="24"/>
        </w:rPr>
        <w:t>г,2021г.</w:t>
      </w:r>
      <w:r w:rsidR="00284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AC2" w:rsidRDefault="00234AC2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CB1C74">
        <w:rPr>
          <w:rFonts w:ascii="Times New Roman" w:hAnsi="Times New Roman" w:cs="Times New Roman"/>
          <w:spacing w:val="2"/>
          <w:sz w:val="24"/>
          <w:szCs w:val="24"/>
        </w:rPr>
        <w:t>Учеб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ного плана МБОУ </w:t>
      </w:r>
      <w:proofErr w:type="gramStart"/>
      <w:r w:rsidR="005C5DAE">
        <w:rPr>
          <w:rFonts w:ascii="Times New Roman" w:hAnsi="Times New Roman" w:cs="Times New Roman"/>
          <w:spacing w:val="2"/>
          <w:sz w:val="24"/>
          <w:szCs w:val="24"/>
        </w:rPr>
        <w:t>Самарской</w:t>
      </w:r>
      <w:proofErr w:type="gramEnd"/>
      <w:r w:rsidR="005C5DAE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>
        <w:rPr>
          <w:rFonts w:ascii="Times New Roman" w:hAnsi="Times New Roman" w:cs="Times New Roman"/>
          <w:spacing w:val="2"/>
          <w:sz w:val="24"/>
          <w:szCs w:val="24"/>
        </w:rPr>
        <w:t>ОШ</w:t>
      </w:r>
      <w:r w:rsidR="005C5DAE">
        <w:rPr>
          <w:rFonts w:ascii="Times New Roman" w:hAnsi="Times New Roman" w:cs="Times New Roman"/>
          <w:spacing w:val="2"/>
          <w:sz w:val="24"/>
          <w:szCs w:val="24"/>
        </w:rPr>
        <w:t xml:space="preserve"> № 2 на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42B0">
        <w:rPr>
          <w:rFonts w:ascii="Times New Roman" w:hAnsi="Times New Roman" w:cs="Times New Roman"/>
          <w:spacing w:val="2"/>
          <w:sz w:val="24"/>
          <w:szCs w:val="24"/>
        </w:rPr>
        <w:t>2021-2022г.</w:t>
      </w:r>
    </w:p>
    <w:p w:rsid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Pr="00284C51">
        <w:rPr>
          <w:rFonts w:ascii="Times New Roman" w:hAnsi="Times New Roman" w:cs="Times New Roman"/>
          <w:b/>
          <w:spacing w:val="2"/>
          <w:sz w:val="28"/>
          <w:szCs w:val="28"/>
        </w:rPr>
        <w:t>Цели: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</w:t>
      </w:r>
    </w:p>
    <w:p w:rsid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284C51">
        <w:rPr>
          <w:rFonts w:ascii="Times New Roman" w:hAnsi="Times New Roman" w:cs="Times New Roman"/>
          <w:b/>
          <w:spacing w:val="2"/>
          <w:sz w:val="28"/>
          <w:szCs w:val="28"/>
        </w:rPr>
        <w:t>Задачи: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о строении, многообразии; 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6C2F99" w:rsidRPr="00E47E02" w:rsidRDefault="006C2F99" w:rsidP="004D0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Воспитательный потенциал</w:t>
      </w:r>
      <w:r w:rsidRPr="00A8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учебного предмета обеспечивает реализацию следующих целевых приоритетов воспитания обучающихся</w:t>
      </w:r>
      <w:proofErr w:type="gram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C2F99" w:rsidRPr="00E47E02" w:rsidRDefault="006C2F99" w:rsidP="004D0CD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 </w:t>
      </w:r>
      <w:proofErr w:type="gramEnd"/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6C2F99" w:rsidRPr="00E47E02" w:rsidRDefault="006C2F99" w:rsidP="006C2F99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к самим себе как хозяевам своей судьбы, самоопределяющимся и </w:t>
      </w:r>
      <w:proofErr w:type="spellStart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E4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AD21C5" w:rsidRPr="00AD21C5" w:rsidRDefault="00AD21C5" w:rsidP="006C2F9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Эстетическое воспитание: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понимание роли биологии в формировании эстетической культуры личности.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Ценности научного познания: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понимание роли биологической науки в формировании научного мировоззрения; развитие научной любознательности, интереса к биологической науке, навыков исследовательской деятельности.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Формирование культуры здоровья: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Трудовое воспитание: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AD21C5">
        <w:rPr>
          <w:rFonts w:ascii="Times New Roman" w:hAnsi="Times New Roman" w:cs="Times New Roman"/>
          <w:spacing w:val="2"/>
          <w:sz w:val="24"/>
          <w:szCs w:val="24"/>
        </w:rPr>
        <w:t>Экологическое воспитание: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осознание экологических проблем и путей их решения;</w:t>
      </w:r>
    </w:p>
    <w:p w:rsidR="00AD21C5" w:rsidRPr="00AD21C5" w:rsidRDefault="00AD21C5" w:rsidP="00AD21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AD21C5">
        <w:rPr>
          <w:rFonts w:ascii="Times New Roman" w:hAnsi="Times New Roman" w:cs="Times New Roman"/>
          <w:spacing w:val="2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4D0CD1" w:rsidRDefault="004D0CD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b/>
          <w:spacing w:val="2"/>
          <w:sz w:val="24"/>
          <w:szCs w:val="24"/>
        </w:rPr>
        <w:t>Место предмета в учебном плане</w:t>
      </w:r>
      <w:proofErr w:type="gramStart"/>
      <w:r w:rsidRPr="00284C5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proofErr w:type="gramEnd"/>
    </w:p>
    <w:p w:rsid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Учебный предмет «Биология» в 5 – 9 классах входит в  обязательную часть федерального государственного образовательного стандарта основного общего образования, согласно учебного плана МБОУ </w:t>
      </w:r>
      <w:proofErr w:type="gramStart"/>
      <w:r w:rsidR="005C5DAE">
        <w:rPr>
          <w:rFonts w:ascii="Times New Roman" w:hAnsi="Times New Roman" w:cs="Times New Roman"/>
          <w:spacing w:val="2"/>
          <w:sz w:val="24"/>
          <w:szCs w:val="24"/>
        </w:rPr>
        <w:t>Самарской</w:t>
      </w:r>
      <w:proofErr w:type="gramEnd"/>
      <w:r w:rsidR="005C5DAE">
        <w:rPr>
          <w:rFonts w:ascii="Times New Roman" w:hAnsi="Times New Roman" w:cs="Times New Roman"/>
          <w:spacing w:val="2"/>
          <w:sz w:val="24"/>
          <w:szCs w:val="24"/>
        </w:rPr>
        <w:t xml:space="preserve"> О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>ОШ</w:t>
      </w:r>
      <w:r w:rsidR="005C5DAE">
        <w:rPr>
          <w:rFonts w:ascii="Times New Roman" w:hAnsi="Times New Roman" w:cs="Times New Roman"/>
          <w:spacing w:val="2"/>
          <w:sz w:val="24"/>
          <w:szCs w:val="24"/>
        </w:rPr>
        <w:t xml:space="preserve"> № 2</w:t>
      </w:r>
      <w:bookmarkStart w:id="0" w:name="_GoBack"/>
      <w:bookmarkEnd w:id="0"/>
      <w:r w:rsidR="000C2992">
        <w:rPr>
          <w:rFonts w:ascii="Times New Roman" w:hAnsi="Times New Roman" w:cs="Times New Roman"/>
          <w:spacing w:val="2"/>
          <w:sz w:val="24"/>
          <w:szCs w:val="24"/>
        </w:rPr>
        <w:t xml:space="preserve"> изучается в 5, 6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классах 1 час  в неделю, в </w:t>
      </w:r>
      <w:r w:rsidR="000C2992">
        <w:rPr>
          <w:rFonts w:ascii="Times New Roman" w:hAnsi="Times New Roman" w:cs="Times New Roman"/>
          <w:spacing w:val="2"/>
          <w:sz w:val="24"/>
          <w:szCs w:val="24"/>
        </w:rPr>
        <w:t xml:space="preserve">7, 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>8 и 9 классах 2 часа в неделю. Все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>го 2</w:t>
      </w:r>
      <w:r w:rsidR="000C2992">
        <w:rPr>
          <w:rFonts w:ascii="Times New Roman" w:hAnsi="Times New Roman" w:cs="Times New Roman"/>
          <w:spacing w:val="2"/>
          <w:sz w:val="24"/>
          <w:szCs w:val="24"/>
        </w:rPr>
        <w:t>72 часа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в год.</w:t>
      </w:r>
    </w:p>
    <w:p w:rsidR="004D0CD1" w:rsidRDefault="004D0CD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>Для изучения предмета «Биология» на этапе основного общего образования отводится: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5 класс — 34часа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6 класс — 34часа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7 класс — </w:t>
      </w:r>
      <w:r w:rsidR="000C2992">
        <w:rPr>
          <w:rFonts w:ascii="Times New Roman" w:hAnsi="Times New Roman" w:cs="Times New Roman"/>
          <w:spacing w:val="2"/>
          <w:sz w:val="24"/>
          <w:szCs w:val="24"/>
        </w:rPr>
        <w:t>68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часа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8 класс — 68часов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>,</w:t>
      </w: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9 класс — 68 часов</w:t>
      </w:r>
      <w:r w:rsidR="00684ABF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684ABF" w:rsidRPr="00684ABF" w:rsidRDefault="00684ABF" w:rsidP="00684AB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4ABF">
        <w:rPr>
          <w:rFonts w:ascii="Times New Roman" w:hAnsi="Times New Roman" w:cs="Times New Roman"/>
          <w:spacing w:val="2"/>
          <w:sz w:val="24"/>
          <w:szCs w:val="24"/>
        </w:rPr>
        <w:t>Основные разделы  курса «Биология 5 класс» и последовательность  изучения тем следующие – «Живые организмы»: «Клеточное строение организмов», «Царство Бактерии», «Царство Грибы», «Царство Растения».</w:t>
      </w:r>
    </w:p>
    <w:p w:rsidR="00684ABF" w:rsidRPr="00684ABF" w:rsidRDefault="00684ABF" w:rsidP="00684AB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4ABF">
        <w:rPr>
          <w:rFonts w:ascii="Times New Roman" w:hAnsi="Times New Roman" w:cs="Times New Roman"/>
          <w:spacing w:val="2"/>
          <w:sz w:val="24"/>
          <w:szCs w:val="24"/>
        </w:rPr>
        <w:t>Основные разделы  курса «Биология 6 класс» и последовательность  изучения тем следующие – «Живые организмы»:  «Строение и многообразие покрытосеменных растений», «Жизнь растений», «Классификация растений», «Природные сообщества».</w:t>
      </w:r>
    </w:p>
    <w:p w:rsidR="00684ABF" w:rsidRPr="00684ABF" w:rsidRDefault="00684ABF" w:rsidP="00684AB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4ABF">
        <w:rPr>
          <w:rFonts w:ascii="Times New Roman" w:hAnsi="Times New Roman" w:cs="Times New Roman"/>
          <w:spacing w:val="2"/>
          <w:sz w:val="24"/>
          <w:szCs w:val="24"/>
        </w:rPr>
        <w:t>Основные разделы  курса «Биология 7 класс» и последовательность  изучения тем следующие – «Живые организмы»: «Простейшие»,  «Многоклеточные животные», «Эволюция строения и функций органов и их систем», «Развитие и закономерности размещения животных на Земле», «Биоценозы», «Животный мир и хозяйственная деятельность человека».</w:t>
      </w:r>
    </w:p>
    <w:p w:rsidR="00684ABF" w:rsidRPr="00684ABF" w:rsidRDefault="00684ABF" w:rsidP="00684AB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4ABF">
        <w:rPr>
          <w:rFonts w:ascii="Times New Roman" w:hAnsi="Times New Roman" w:cs="Times New Roman"/>
          <w:spacing w:val="2"/>
          <w:sz w:val="24"/>
          <w:szCs w:val="24"/>
        </w:rPr>
        <w:t xml:space="preserve">Основные разделы  курса «Биология 8 класс» и последовательность  изучения   тем  следующие - «Человек и его здоровье»: </w:t>
      </w:r>
      <w:proofErr w:type="gramStart"/>
      <w:r w:rsidRPr="00684ABF">
        <w:rPr>
          <w:rFonts w:ascii="Times New Roman" w:hAnsi="Times New Roman" w:cs="Times New Roman"/>
          <w:spacing w:val="2"/>
          <w:sz w:val="24"/>
          <w:szCs w:val="24"/>
        </w:rPr>
        <w:t>«Науки, изучающие организм человека», «Происхождение человека», «Строение организм»,  «Опорно-двигательная система», «Внутренняя среда организма», «Кровеносная и лимфатическая системы», «Дыхание», «Пищеварение», «Обмен веществ и энергии», «Покровные органы.</w:t>
      </w:r>
      <w:proofErr w:type="gramEnd"/>
      <w:r w:rsidRPr="00684ABF">
        <w:rPr>
          <w:rFonts w:ascii="Times New Roman" w:hAnsi="Times New Roman" w:cs="Times New Roman"/>
          <w:spacing w:val="2"/>
          <w:sz w:val="24"/>
          <w:szCs w:val="24"/>
        </w:rPr>
        <w:t xml:space="preserve"> Терморегуляция. Выделение», «Нервная система», «Анализаторы. Органы чувств», «ВНД. Поведение. Психика», «Эндокринная система», «Индивидуальное развитие организма».</w:t>
      </w:r>
    </w:p>
    <w:p w:rsidR="00284C51" w:rsidRPr="00284C51" w:rsidRDefault="00684ABF" w:rsidP="00684AB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84ABF">
        <w:rPr>
          <w:rFonts w:ascii="Times New Roman" w:hAnsi="Times New Roman" w:cs="Times New Roman"/>
          <w:spacing w:val="2"/>
          <w:sz w:val="24"/>
          <w:szCs w:val="24"/>
        </w:rPr>
        <w:t>Основные разделы  курса «Биология 9 класс» и последовательность  изучения   тем  следующие -  «Общие биологические закономерности»: «Уровни организации живой природы», «Эволюция органического мира», «Основы экологии</w:t>
      </w:r>
      <w:proofErr w:type="gramStart"/>
      <w:r w:rsidRPr="00684ABF">
        <w:rPr>
          <w:rFonts w:ascii="Times New Roman" w:hAnsi="Times New Roman" w:cs="Times New Roman"/>
          <w:spacing w:val="2"/>
          <w:sz w:val="24"/>
          <w:szCs w:val="24"/>
        </w:rPr>
        <w:t>».</w:t>
      </w:r>
      <w:r w:rsidR="00284C51" w:rsidRPr="00284C51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284C51" w:rsidRPr="00284C51" w:rsidRDefault="00284C51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284C51" w:rsidRPr="00633C98" w:rsidRDefault="00633C98" w:rsidP="00284C5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Планируемые результаты.</w:t>
      </w:r>
    </w:p>
    <w:p w:rsidR="00633C98" w:rsidRPr="00633C98" w:rsidRDefault="00284C51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Изучение биологии в основной школе дает возможность </w:t>
      </w:r>
      <w:proofErr w:type="gramStart"/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633C98">
        <w:rPr>
          <w:rFonts w:ascii="Times New Roman" w:hAnsi="Times New Roman" w:cs="Times New Roman"/>
          <w:spacing w:val="2"/>
          <w:sz w:val="24"/>
          <w:szCs w:val="24"/>
        </w:rPr>
        <w:t>бучающимся</w:t>
      </w:r>
      <w:proofErr w:type="gramEnd"/>
      <w:r w:rsidR="00633C98">
        <w:rPr>
          <w:rFonts w:ascii="Times New Roman" w:hAnsi="Times New Roman" w:cs="Times New Roman"/>
          <w:spacing w:val="2"/>
          <w:sz w:val="24"/>
          <w:szCs w:val="24"/>
        </w:rPr>
        <w:t xml:space="preserve"> достичь следующих ре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>зультатов: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b/>
          <w:spacing w:val="2"/>
          <w:sz w:val="24"/>
          <w:szCs w:val="24"/>
        </w:rPr>
        <w:t>Личностными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результатами изучения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предмета «Биология» 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являются следующие умения: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Постепенно выстраивать собственное целостное мировоззрение.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Оценивать экологический риск взаимоотношений человека и природы. 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633C98">
        <w:rPr>
          <w:rFonts w:ascii="Times New Roman" w:hAnsi="Times New Roman" w:cs="Times New Roman"/>
          <w:b/>
          <w:spacing w:val="2"/>
          <w:sz w:val="24"/>
          <w:szCs w:val="24"/>
        </w:rPr>
        <w:t>Метапредметными</w:t>
      </w:r>
      <w:proofErr w:type="spellEnd"/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результатами освоения выпускниками основной школы программы по биологии являются: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2.</w:t>
      </w:r>
      <w:r w:rsidR="003F204F">
        <w:rPr>
          <w:rFonts w:ascii="Times New Roman" w:hAnsi="Times New Roman" w:cs="Times New Roman"/>
          <w:spacing w:val="2"/>
          <w:sz w:val="24"/>
          <w:szCs w:val="24"/>
        </w:rPr>
        <w:t xml:space="preserve">умение 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633C98" w:rsidRPr="00633C98" w:rsidRDefault="003F204F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3.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lastRenderedPageBreak/>
        <w:t>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33C98" w:rsidRPr="00633C98" w:rsidRDefault="003F204F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4.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33C98" w:rsidRPr="00633C98" w:rsidRDefault="003F204F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5.</w:t>
      </w:r>
      <w:r w:rsidR="00633C98" w:rsidRPr="00633C98">
        <w:rPr>
          <w:rFonts w:ascii="Times New Roman" w:hAnsi="Times New Roman" w:cs="Times New Roman"/>
          <w:spacing w:val="2"/>
          <w:sz w:val="24"/>
          <w:szCs w:val="24"/>
        </w:rPr>
        <w:t>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3F204F">
        <w:rPr>
          <w:rFonts w:ascii="Times New Roman" w:hAnsi="Times New Roman" w:cs="Times New Roman"/>
          <w:spacing w:val="2"/>
          <w:sz w:val="24"/>
          <w:szCs w:val="24"/>
        </w:rPr>
        <w:t xml:space="preserve"> умение отстаивать 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>свою точку зрения, отстаивать свою позицию.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B40BDE">
        <w:rPr>
          <w:rFonts w:ascii="Times New Roman" w:hAnsi="Times New Roman" w:cs="Times New Roman"/>
          <w:b/>
          <w:spacing w:val="2"/>
          <w:sz w:val="24"/>
          <w:szCs w:val="24"/>
        </w:rPr>
        <w:t>Предметными</w:t>
      </w:r>
      <w:r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результатами изучения предмета «Биология» являются следующие умения: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1. - осознание роли жизни: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определять роль в природе различных групп организмов;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объяснять роль живых организмов в круговороте веществ экосистемы.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2. – рассмотрение биологических процессов в развитии: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приводить примеры приспособлений организмов к среде обитания и объяснять их значение;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объяснять приспособления на разных стадиях жизненных циклов.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3. – использование биологических знаний в быту: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объяснять значение живых организмов в жизни и хозяйстве человека.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4. –  объяснять мир с точки зрения биологии: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перечислять отличительные свойства живого;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633C98">
        <w:rPr>
          <w:rFonts w:ascii="Times New Roman" w:hAnsi="Times New Roman" w:cs="Times New Roman"/>
          <w:spacing w:val="2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определять основные органы растений (части клетки);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633C98">
        <w:rPr>
          <w:rFonts w:ascii="Times New Roman" w:hAnsi="Times New Roman" w:cs="Times New Roman"/>
          <w:spacing w:val="2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5. – понимать смысл биологических терминов;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6. – оценивать поведение человека с точки зрения здорового образа жизни:</w:t>
      </w:r>
    </w:p>
    <w:p w:rsidR="00633C98" w:rsidRPr="00633C98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использовать знания биологии при соблюдении правил повседневной гигиены;</w:t>
      </w:r>
    </w:p>
    <w:p w:rsidR="003F204F" w:rsidRDefault="00633C98" w:rsidP="00633C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633C98">
        <w:rPr>
          <w:rFonts w:ascii="Times New Roman" w:hAnsi="Times New Roman" w:cs="Times New Roman"/>
          <w:spacing w:val="2"/>
          <w:sz w:val="24"/>
          <w:szCs w:val="24"/>
        </w:rPr>
        <w:t>– различать съедобные и ядовитые грибы и растения своей местности.</w:t>
      </w:r>
      <w:r w:rsidR="00284C51" w:rsidRPr="00284C5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7.-</w:t>
      </w:r>
      <w:r w:rsidRPr="00784021"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84021">
        <w:rPr>
          <w:rFonts w:ascii="Times New Roman" w:hAnsi="Times New Roman" w:cs="Times New Roman"/>
          <w:sz w:val="24"/>
          <w:szCs w:val="24"/>
        </w:rPr>
        <w:t xml:space="preserve">ризнаки биологических объектов: живых организмов; животных; популяций; экосистем и </w:t>
      </w:r>
      <w:proofErr w:type="spellStart"/>
      <w:r w:rsidRPr="00784021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84021">
        <w:rPr>
          <w:rFonts w:ascii="Times New Roman" w:hAnsi="Times New Roman" w:cs="Times New Roman"/>
          <w:sz w:val="24"/>
          <w:szCs w:val="24"/>
        </w:rPr>
        <w:t>; животных своего региона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r w:rsidRPr="00784021">
        <w:rPr>
          <w:rFonts w:ascii="Times New Roman" w:hAnsi="Times New Roman" w:cs="Times New Roman"/>
          <w:sz w:val="24"/>
          <w:szCs w:val="24"/>
        </w:rPr>
        <w:t>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</w:t>
      </w:r>
      <w:r>
        <w:rPr>
          <w:rFonts w:ascii="Times New Roman" w:hAnsi="Times New Roman" w:cs="Times New Roman"/>
          <w:sz w:val="24"/>
          <w:szCs w:val="24"/>
        </w:rPr>
        <w:t>евращения энергии в экосистемах;</w:t>
      </w:r>
      <w:proofErr w:type="gramEnd"/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Особенности строения организмов животных разных систематических групп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</w:t>
      </w:r>
      <w:proofErr w:type="gramStart"/>
      <w:r w:rsidRPr="007840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4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021">
        <w:rPr>
          <w:rFonts w:ascii="Times New Roman" w:hAnsi="Times New Roman" w:cs="Times New Roman"/>
          <w:sz w:val="24"/>
          <w:szCs w:val="24"/>
        </w:rPr>
        <w:t>готовых</w:t>
      </w:r>
      <w:proofErr w:type="gramEnd"/>
      <w:r w:rsidRPr="00784021">
        <w:rPr>
          <w:rFonts w:ascii="Times New Roman" w:hAnsi="Times New Roman" w:cs="Times New Roman"/>
          <w:sz w:val="24"/>
          <w:szCs w:val="24"/>
        </w:rPr>
        <w:t xml:space="preserve"> и приготовленных микропрепаратов и описывать биологические объекты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 xml:space="preserve">Распознавать и описывать: на таблицах основные части и органоиды животной клетки; на живых объектах и таблицах органы и системы органов животных, животных отдельных типов и классов; </w:t>
      </w:r>
      <w:r w:rsidRPr="00784021">
        <w:rPr>
          <w:rFonts w:ascii="Times New Roman" w:hAnsi="Times New Roman" w:cs="Times New Roman"/>
          <w:sz w:val="24"/>
          <w:szCs w:val="24"/>
        </w:rPr>
        <w:lastRenderedPageBreak/>
        <w:t>наиболее распространённых животных своей местности, домашних животных, опасные для человека животные.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Выявлять изменчивость 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Определять принадлежность животных определенной систематической группе (классификация);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8402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84021">
        <w:rPr>
          <w:rFonts w:ascii="Times New Roman" w:hAnsi="Times New Roman" w:cs="Times New Roman"/>
          <w:sz w:val="24"/>
          <w:szCs w:val="24"/>
        </w:rPr>
        <w:t>: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животными;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Оказания первой помощи при укусах животных</w:t>
      </w:r>
    </w:p>
    <w:p w:rsidR="00B40BDE" w:rsidRPr="00784021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Соблюдения правил поведения в окружающей среде</w:t>
      </w:r>
    </w:p>
    <w:p w:rsidR="00B40BDE" w:rsidRPr="003F204F" w:rsidRDefault="00B40BDE" w:rsidP="00B40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021">
        <w:rPr>
          <w:rFonts w:ascii="Times New Roman" w:hAnsi="Times New Roman" w:cs="Times New Roman"/>
          <w:sz w:val="24"/>
          <w:szCs w:val="24"/>
        </w:rPr>
        <w:t>Выращивания и размножения домашних животных, ухода за ними.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познавательной (интеллектуальной) сфере:</w:t>
      </w:r>
    </w:p>
    <w:p w:rsidR="003F204F" w:rsidRPr="003F204F" w:rsidRDefault="003F204F" w:rsidP="000C2992">
      <w:pPr>
        <w:pStyle w:val="a8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proofErr w:type="gramStart"/>
      <w:r w:rsidRPr="003F204F">
        <w:rPr>
          <w:rFonts w:eastAsia="Times New Roman"/>
          <w:sz w:val="24"/>
          <w:szCs w:val="24"/>
          <w:lang w:eastAsia="ar-SA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  <w:proofErr w:type="gramEnd"/>
    </w:p>
    <w:p w:rsidR="003F204F" w:rsidRPr="003F204F" w:rsidRDefault="003F204F" w:rsidP="000C2992">
      <w:pPr>
        <w:pStyle w:val="a8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/>
        <w:rPr>
          <w:rFonts w:eastAsia="Times New Roman"/>
          <w:sz w:val="24"/>
          <w:szCs w:val="24"/>
          <w:lang w:eastAsia="ar-SA"/>
        </w:rPr>
      </w:pPr>
      <w:proofErr w:type="gramStart"/>
      <w:r w:rsidRPr="003F204F">
        <w:rPr>
          <w:rFonts w:eastAsia="Times New Roman"/>
          <w:sz w:val="24"/>
          <w:szCs w:val="24"/>
          <w:lang w:eastAsia="ar-SA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3F204F" w:rsidRPr="003F204F" w:rsidRDefault="003F204F" w:rsidP="000C2992">
      <w:pPr>
        <w:pStyle w:val="a8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F204F" w:rsidRPr="003F204F" w:rsidRDefault="003F204F" w:rsidP="000C2992">
      <w:pPr>
        <w:pStyle w:val="a8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F204F" w:rsidRPr="003F204F" w:rsidRDefault="003F204F" w:rsidP="000C2992">
      <w:pPr>
        <w:pStyle w:val="a8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3F204F" w:rsidRPr="003F204F" w:rsidRDefault="003F204F" w:rsidP="000C2992">
      <w:pPr>
        <w:pStyle w:val="a8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сравнение биологических объектов и процессов, умение делать выводы и умозаключения на основе сравнения;</w:t>
      </w:r>
    </w:p>
    <w:p w:rsidR="003F204F" w:rsidRPr="003F204F" w:rsidRDefault="003F204F" w:rsidP="000C2992">
      <w:pPr>
        <w:pStyle w:val="a8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F204F" w:rsidRPr="003F204F" w:rsidRDefault="003F204F" w:rsidP="000C2992">
      <w:pPr>
        <w:pStyle w:val="a8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ценностно-ориентационной сфере:</w:t>
      </w:r>
    </w:p>
    <w:p w:rsidR="003F204F" w:rsidRPr="003F204F" w:rsidRDefault="003F204F" w:rsidP="000C2992">
      <w:pPr>
        <w:pStyle w:val="a8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знание основных правил поведения в природе и основ здорового образа жизни;</w:t>
      </w:r>
    </w:p>
    <w:p w:rsidR="003F204F" w:rsidRPr="003F204F" w:rsidRDefault="003F204F" w:rsidP="000C2992">
      <w:pPr>
        <w:pStyle w:val="a8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lastRenderedPageBreak/>
        <w:t>анализ и оценка последствий деятельности человека в природе, влияния факторов риска на здоровье человека.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сфере трудовой деятельности:</w:t>
      </w:r>
    </w:p>
    <w:p w:rsidR="003F204F" w:rsidRPr="003F204F" w:rsidRDefault="003F204F" w:rsidP="000C2992">
      <w:pPr>
        <w:pStyle w:val="a8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знание и соблюдение правил работы в кабинете биологии;</w:t>
      </w:r>
    </w:p>
    <w:p w:rsidR="003F204F" w:rsidRPr="003F204F" w:rsidRDefault="003F204F" w:rsidP="000C2992">
      <w:pPr>
        <w:pStyle w:val="a8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соблюдение правил работы с биологическими приборами и инструментами (</w:t>
      </w:r>
      <w:proofErr w:type="spellStart"/>
      <w:r w:rsidRPr="003F204F">
        <w:rPr>
          <w:rFonts w:eastAsia="Times New Roman"/>
          <w:sz w:val="24"/>
          <w:szCs w:val="24"/>
          <w:lang w:eastAsia="ar-SA"/>
        </w:rPr>
        <w:t>препаровальные</w:t>
      </w:r>
      <w:proofErr w:type="spellEnd"/>
      <w:r w:rsidRPr="003F204F">
        <w:rPr>
          <w:rFonts w:eastAsia="Times New Roman"/>
          <w:sz w:val="24"/>
          <w:szCs w:val="24"/>
          <w:lang w:eastAsia="ar-SA"/>
        </w:rPr>
        <w:t xml:space="preserve"> иглы, скальпели, лупы, микроскопы).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сфере физической деятельности:</w:t>
      </w:r>
    </w:p>
    <w:p w:rsidR="003F204F" w:rsidRPr="003F204F" w:rsidRDefault="003F204F" w:rsidP="000C2992">
      <w:pPr>
        <w:pStyle w:val="a8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 xml:space="preserve"> 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F204F" w:rsidRPr="003F204F" w:rsidRDefault="003F204F" w:rsidP="003F20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0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20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 эстетической сфере:</w:t>
      </w:r>
    </w:p>
    <w:p w:rsidR="003F204F" w:rsidRPr="003F204F" w:rsidRDefault="003F204F" w:rsidP="000C2992">
      <w:pPr>
        <w:pStyle w:val="a8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0" w:firstLine="0"/>
        <w:rPr>
          <w:rFonts w:eastAsia="Times New Roman"/>
          <w:sz w:val="24"/>
          <w:szCs w:val="24"/>
          <w:lang w:eastAsia="ar-SA"/>
        </w:rPr>
      </w:pPr>
      <w:r w:rsidRPr="003F204F">
        <w:rPr>
          <w:rFonts w:eastAsia="Times New Roman"/>
          <w:sz w:val="24"/>
          <w:szCs w:val="24"/>
          <w:lang w:eastAsia="ar-SA"/>
        </w:rPr>
        <w:t>овладение умением оценивать с эстетической точки зрения объекты живой природы.</w:t>
      </w:r>
    </w:p>
    <w:p w:rsidR="003F204F" w:rsidRPr="003F204F" w:rsidRDefault="003F204F" w:rsidP="000C2992">
      <w:pPr>
        <w:pStyle w:val="20"/>
        <w:shd w:val="clear" w:color="auto" w:fill="auto"/>
        <w:spacing w:before="0" w:after="0" w:line="240" w:lineRule="auto"/>
        <w:jc w:val="left"/>
        <w:rPr>
          <w:rFonts w:ascii="Times New Roman" w:eastAsia="Times New Roman" w:hAnsi="Times New Roman" w:cs="Times New Roman"/>
          <w:bCs w:val="0"/>
          <w:spacing w:val="0"/>
          <w:sz w:val="24"/>
          <w:szCs w:val="24"/>
          <w:lang w:eastAsia="ru-RU"/>
        </w:rPr>
      </w:pPr>
    </w:p>
    <w:p w:rsidR="003F204F" w:rsidRPr="00784021" w:rsidRDefault="00784021" w:rsidP="003F204F">
      <w:pPr>
        <w:pStyle w:val="20"/>
        <w:shd w:val="clear" w:color="auto" w:fill="auto"/>
        <w:spacing w:before="0" w:after="0" w:line="240" w:lineRule="auto"/>
        <w:ind w:left="720"/>
        <w:jc w:val="left"/>
        <w:rPr>
          <w:rFonts w:ascii="Times New Roman" w:eastAsia="Times New Roman" w:hAnsi="Times New Roman" w:cs="Times New Roman"/>
          <w:bCs w:val="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spacing w:val="0"/>
          <w:sz w:val="28"/>
          <w:szCs w:val="28"/>
          <w:lang w:eastAsia="ru-RU"/>
        </w:rPr>
        <w:t>Универсальные учебные действия.</w:t>
      </w:r>
    </w:p>
    <w:p w:rsidR="00784021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3F204F" w:rsidRPr="00784021" w:rsidRDefault="003F204F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84021">
        <w:rPr>
          <w:rFonts w:ascii="Times New Roman" w:hAnsi="Times New Roman" w:cs="Times New Roman"/>
          <w:i/>
          <w:spacing w:val="2"/>
          <w:sz w:val="24"/>
          <w:szCs w:val="24"/>
        </w:rPr>
        <w:t>Регулятивные УУД: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предложенных</w:t>
      </w:r>
      <w:proofErr w:type="gramEnd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и искать самостоятельно  средства достижения цели.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3F204F" w:rsidRPr="00784021" w:rsidRDefault="003F204F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84021">
        <w:rPr>
          <w:rFonts w:ascii="Times New Roman" w:hAnsi="Times New Roman" w:cs="Times New Roman"/>
          <w:i/>
          <w:spacing w:val="2"/>
          <w:sz w:val="24"/>
          <w:szCs w:val="24"/>
        </w:rPr>
        <w:t>Познавательные УУД: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сравнение, </w:t>
      </w:r>
      <w:proofErr w:type="spellStart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сериацию</w:t>
      </w:r>
      <w:proofErr w:type="spellEnd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Строить </w:t>
      </w:r>
      <w:proofErr w:type="gramStart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логическое рассуждение</w:t>
      </w:r>
      <w:proofErr w:type="gramEnd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, включающее установление причинно-следственных связей.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Вычитывать все уровни текстовой информации. 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F204F" w:rsidRPr="00633C98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Средством формирования </w:t>
      </w:r>
      <w:proofErr w:type="gramStart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познавательных</w:t>
      </w:r>
      <w:proofErr w:type="gramEnd"/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3F204F" w:rsidRPr="00784021" w:rsidRDefault="003F204F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84021">
        <w:rPr>
          <w:rFonts w:ascii="Times New Roman" w:hAnsi="Times New Roman" w:cs="Times New Roman"/>
          <w:i/>
          <w:spacing w:val="2"/>
          <w:sz w:val="24"/>
          <w:szCs w:val="24"/>
        </w:rPr>
        <w:t>Коммуникативные УУД:</w:t>
      </w:r>
    </w:p>
    <w:p w:rsidR="003F204F" w:rsidRDefault="00784021" w:rsidP="003F204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="003F204F" w:rsidRPr="00633C98">
        <w:rPr>
          <w:rFonts w:ascii="Times New Roman" w:hAnsi="Times New Roman" w:cs="Times New Roman"/>
          <w:spacing w:val="2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1A4398">
        <w:rPr>
          <w:rFonts w:ascii="Times New Roman" w:hAnsi="Times New Roman" w:cs="Times New Roman"/>
          <w:spacing w:val="2"/>
          <w:sz w:val="24"/>
          <w:szCs w:val="24"/>
        </w:rPr>
        <w:t>нескольких</w:t>
      </w:r>
      <w:proofErr w:type="gramEnd"/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1A4398">
        <w:rPr>
          <w:rFonts w:ascii="Times New Roman" w:hAnsi="Times New Roman" w:cs="Times New Roman"/>
          <w:spacing w:val="2"/>
          <w:sz w:val="24"/>
          <w:szCs w:val="24"/>
        </w:rPr>
        <w:t>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A4398" w:rsidRP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1A4398" w:rsidRDefault="001A4398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•</w:t>
      </w:r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овладеть системой универсальных коммуникативных действий, которая обеспечивает </w:t>
      </w:r>
      <w:proofErr w:type="spellStart"/>
      <w:r w:rsidRPr="001A4398">
        <w:rPr>
          <w:rFonts w:ascii="Times New Roman" w:hAnsi="Times New Roman" w:cs="Times New Roman"/>
          <w:spacing w:val="2"/>
          <w:sz w:val="24"/>
          <w:szCs w:val="24"/>
        </w:rPr>
        <w:t>сформированность</w:t>
      </w:r>
      <w:proofErr w:type="spellEnd"/>
      <w:r w:rsidRPr="001A4398">
        <w:rPr>
          <w:rFonts w:ascii="Times New Roman" w:hAnsi="Times New Roman" w:cs="Times New Roman"/>
          <w:spacing w:val="2"/>
          <w:sz w:val="24"/>
          <w:szCs w:val="24"/>
        </w:rPr>
        <w:t xml:space="preserve"> социальных навыков и эмоционального интеллекта обучающихся.</w:t>
      </w:r>
    </w:p>
    <w:p w:rsidR="00AD21C5" w:rsidRDefault="00AD21C5" w:rsidP="001A439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</w:p>
    <w:p w:rsidR="00B74F1C" w:rsidRDefault="00B74F1C" w:rsidP="00B74F1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74F1C">
        <w:rPr>
          <w:rFonts w:ascii="Times New Roman" w:hAnsi="Times New Roman" w:cs="Times New Roman"/>
          <w:b/>
          <w:spacing w:val="2"/>
          <w:sz w:val="28"/>
          <w:szCs w:val="28"/>
        </w:rPr>
        <w:t>Содержание учебного предмета Биология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A62B77" w:rsidRDefault="00A62B77" w:rsidP="00B74F1C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bCs/>
          <w:i/>
          <w:sz w:val="24"/>
          <w:szCs w:val="24"/>
        </w:rPr>
        <w:t>Содержание курса биологии в 5 классе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Биология как наука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Биология — наука о живой природе.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Экскурсии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B74F1C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 xml:space="preserve">Клетка – основа строения и жизнедеятельности организмов 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686F72">
        <w:rPr>
          <w:rFonts w:ascii="Times New Roman" w:hAnsi="Times New Roman" w:cs="Times New Roman"/>
          <w:bCs/>
          <w:sz w:val="24"/>
          <w:szCs w:val="24"/>
        </w:rPr>
        <w:t>ств в кл</w:t>
      </w:r>
      <w:proofErr w:type="gramEnd"/>
      <w:r w:rsidRPr="00686F72">
        <w:rPr>
          <w:rFonts w:ascii="Times New Roman" w:hAnsi="Times New Roman" w:cs="Times New Roman"/>
          <w:bCs/>
          <w:sz w:val="24"/>
          <w:szCs w:val="24"/>
        </w:rPr>
        <w:t>етку (дыхание, питание), рост, раздражимость, развитие и деление клетки. Понятие «ткань».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Демонстрации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Микропрепараты различных растительных тканей.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Движение цитоплазмы в клетках листа элодеи.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Лабораторные и практические работы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Устройство увеличительных приборов, рассматривание клеточного строения растения с помощью лупы.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Устройство светового микроскопа и приемы работы с ним.</w:t>
      </w:r>
    </w:p>
    <w:p w:rsidR="00B74F1C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Приготовление препарата кожицы чешуи лука, рассматривание его под микроскопом.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Многообразие организмов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lastRenderedPageBreak/>
        <w:t>Многообразие организмов и их классификация. Отличительные признаки представителей разных царств живой природы.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Строение и жизнедеятельность бактерий. Размножение бактерий. Бактерии, их роль в круговороте веще</w:t>
      </w:r>
      <w:proofErr w:type="gramStart"/>
      <w:r w:rsidRPr="00686F72">
        <w:rPr>
          <w:rFonts w:ascii="Times New Roman" w:hAnsi="Times New Roman" w:cs="Times New Roman"/>
          <w:bCs/>
          <w:sz w:val="24"/>
          <w:szCs w:val="24"/>
        </w:rPr>
        <w:t>ств в пр</w:t>
      </w:r>
      <w:proofErr w:type="gramEnd"/>
      <w:r w:rsidRPr="00686F72">
        <w:rPr>
          <w:rFonts w:ascii="Times New Roman" w:hAnsi="Times New Roman" w:cs="Times New Roman"/>
          <w:bCs/>
          <w:sz w:val="24"/>
          <w:szCs w:val="24"/>
        </w:rPr>
        <w:t>ироде и жизни человека. Разнообразие бактерий, их распространение в природе.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Растения. Общая характеристика растительного царства. Многообразие растений, одноклеточные и многоклеточные растения, низшие и высшие растения. Места обитания растений.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 xml:space="preserve">Водоросли. Многообразие водорослей – </w:t>
      </w:r>
      <w:proofErr w:type="gramStart"/>
      <w:r w:rsidRPr="00686F72">
        <w:rPr>
          <w:rFonts w:ascii="Times New Roman" w:hAnsi="Times New Roman" w:cs="Times New Roman"/>
          <w:bCs/>
          <w:sz w:val="24"/>
          <w:szCs w:val="24"/>
        </w:rPr>
        <w:t>одноклеточные</w:t>
      </w:r>
      <w:proofErr w:type="gramEnd"/>
      <w:r w:rsidRPr="00686F72">
        <w:rPr>
          <w:rFonts w:ascii="Times New Roman" w:hAnsi="Times New Roman" w:cs="Times New Roman"/>
          <w:bCs/>
          <w:sz w:val="24"/>
          <w:szCs w:val="24"/>
        </w:rPr>
        <w:t xml:space="preserve">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Семенные растения. Голосеменные, особенности строения. Их многообразие, значение в природе и использование человеком.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Покрытосемянные растения, особенности строения и многообразие. Значение в природе и жизни человека.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царства Животные. Разнообразие животных – </w:t>
      </w:r>
      <w:proofErr w:type="gramStart"/>
      <w:r w:rsidRPr="00686F72">
        <w:rPr>
          <w:rFonts w:ascii="Times New Roman" w:hAnsi="Times New Roman" w:cs="Times New Roman"/>
          <w:bCs/>
          <w:sz w:val="24"/>
          <w:szCs w:val="24"/>
        </w:rPr>
        <w:t>одноклеточные</w:t>
      </w:r>
      <w:proofErr w:type="gramEnd"/>
      <w:r w:rsidRPr="00686F72">
        <w:rPr>
          <w:rFonts w:ascii="Times New Roman" w:hAnsi="Times New Roman" w:cs="Times New Roman"/>
          <w:bCs/>
          <w:sz w:val="24"/>
          <w:szCs w:val="24"/>
        </w:rPr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Беспозвоночные животные, особенности их строения. Многообразие беспозвоночных животных.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Позвоночные животные, особенности их строения. Многообразие позвоночных животных.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Многообразие и охрана живой природы.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Демонстрация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Муляжи плодовых тел шляпочных грибов. Натуральные объекты (трутовик, ржавчина, головня, спорынья). Герб</w:t>
      </w:r>
      <w:r>
        <w:rPr>
          <w:rFonts w:ascii="Times New Roman" w:hAnsi="Times New Roman" w:cs="Times New Roman"/>
          <w:bCs/>
          <w:sz w:val="24"/>
          <w:szCs w:val="24"/>
        </w:rPr>
        <w:t xml:space="preserve">арные экземпляры растений (мха,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спороносящего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F72">
        <w:rPr>
          <w:rFonts w:ascii="Times New Roman" w:hAnsi="Times New Roman" w:cs="Times New Roman"/>
          <w:bCs/>
          <w:sz w:val="24"/>
          <w:szCs w:val="24"/>
        </w:rPr>
        <w:t>хвоща, папоротника, хвои и шишек хвойных).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Отпечатки ископаемых растений.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86F72">
        <w:rPr>
          <w:rFonts w:ascii="Times New Roman" w:hAnsi="Times New Roman" w:cs="Times New Roman"/>
          <w:bCs/>
          <w:i/>
          <w:sz w:val="24"/>
          <w:szCs w:val="24"/>
        </w:rPr>
        <w:t>Лабораторные и практические работы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 xml:space="preserve">Особенности строения </w:t>
      </w:r>
      <w:proofErr w:type="spellStart"/>
      <w:r w:rsidRPr="00686F72">
        <w:rPr>
          <w:rFonts w:ascii="Times New Roman" w:hAnsi="Times New Roman" w:cs="Times New Roman"/>
          <w:bCs/>
          <w:sz w:val="24"/>
          <w:szCs w:val="24"/>
        </w:rPr>
        <w:t>мукора</w:t>
      </w:r>
      <w:proofErr w:type="spellEnd"/>
      <w:r w:rsidRPr="00686F72">
        <w:rPr>
          <w:rFonts w:ascii="Times New Roman" w:hAnsi="Times New Roman" w:cs="Times New Roman"/>
          <w:bCs/>
          <w:sz w:val="24"/>
          <w:szCs w:val="24"/>
        </w:rPr>
        <w:t xml:space="preserve"> и дрожжей.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F72">
        <w:rPr>
          <w:rFonts w:ascii="Times New Roman" w:hAnsi="Times New Roman" w:cs="Times New Roman"/>
          <w:bCs/>
          <w:sz w:val="24"/>
          <w:szCs w:val="24"/>
        </w:rPr>
        <w:t>Внешнее строение цветкового растения.</w:t>
      </w:r>
    </w:p>
    <w:p w:rsidR="00B74F1C" w:rsidRPr="00686F72" w:rsidRDefault="00B74F1C" w:rsidP="00B74F1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1C5" w:rsidRDefault="00AD21C5" w:rsidP="00B74F1C">
      <w:pPr>
        <w:rPr>
          <w:rFonts w:ascii="Times New Roman" w:hAnsi="Times New Roman" w:cs="Times New Roman"/>
          <w:sz w:val="28"/>
          <w:szCs w:val="28"/>
        </w:rPr>
      </w:pP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</w:t>
      </w:r>
      <w:r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Содержание курса </w:t>
      </w:r>
      <w:r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биологии в 6 классе</w:t>
      </w:r>
      <w:r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Повторение (1 час)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организмов. Роль российских ученых в развитии биологии.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Глава 3. Жизнедеятельность организмов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A6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(11 часов)</w:t>
      </w:r>
    </w:p>
    <w:p w:rsidR="00A62B77" w:rsidRPr="00A62B77" w:rsidRDefault="00A62B77" w:rsidP="00A62B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процессы жизнедеятельности (питание, дыхание, обмен веществ, рост, развитие, размножение).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A62B77" w:rsidRPr="00A62B77" w:rsidRDefault="00A62B77" w:rsidP="00A62B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Демонстрация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A62B77" w:rsidRPr="00A62B77" w:rsidRDefault="00A62B77" w:rsidP="00A62B7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Лабораторные работы 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Передвижение воды и минеральных веществ по древесине. Фотосинтез в растениях. Определение крахмала в листьях растений. Выделение кислорода. 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Глава 4. Строение и многообразие покрытосеменных растений (22 часа)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Побег. Почки и их строение. Рост и развитие побега.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Внешнее строение листа. Клеточное строение листа. Видоизменения листьев. 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стебля. Многообразие стеблей. Видоизменения побегов.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 Двудольные растения. Морфологическая характеристика 3—4 семейств (с учетом местных условий).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 Однодольные растения. Морфологическая характеристика злаков и лилейных.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Экскурсии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Демонстрация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микростроение</w:t>
      </w:r>
      <w:proofErr w:type="spellEnd"/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стебля. Различные виды соцветий. Сухие и сочные плоды.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Лабораторные работы </w:t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(клубень, луковица). Различные виды соцветий. Многообразие сухих и сочных плодов.</w:t>
      </w:r>
    </w:p>
    <w:p w:rsidR="00A62B77" w:rsidRPr="00A62B77" w:rsidRDefault="00A62B77" w:rsidP="00A62B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Выявление признаков семейства по внешнему строению растений. </w:t>
      </w:r>
    </w:p>
    <w:p w:rsidR="00D95A8D" w:rsidRPr="00D95A8D" w:rsidRDefault="00A62B77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95A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</w:t>
      </w:r>
      <w:r w:rsidR="00D95A8D"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Содержание курса </w:t>
      </w:r>
      <w:r w:rsidR="00D95A8D"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биологии в </w:t>
      </w:r>
      <w:r w:rsidR="00D95A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7</w:t>
      </w:r>
      <w:r w:rsidR="00D95A8D"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классе</w:t>
      </w:r>
      <w:r w:rsidR="00D95A8D"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D95A8D"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(1 ч)</w:t>
      </w:r>
      <w:r w:rsidR="00D95A8D"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История развития зоологии. Современная зоология.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Многообразие животных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Гл.1 Простейшие (1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Многообразие простейших животных. Значение простейших в природе и жизни человека. Особенности этой большой группы животных.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2 Многоклеточные (15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Многообразие многоклеточных животных. Особенности их биологии. Экологические условия их обитания. Систематика многоклеточных организмов. Значение многоклеточных организмов в природе и жизни человека.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Строение, индивидуальное развитие, эволюция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3 Эволюция строения и функций органов и их систем (</w:t>
      </w:r>
      <w:r w:rsidR="005729C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Как менялись отдельные черты строения, в каком направлении шла эволюция строения животных, о взаимосвязи строения и функций организма, о жизнедеятельности животных, как происходит размножение и развитие животных, какова продолжительность жизни различных животных.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4 Развитие и закономерности размещения животных на Земле (2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Что можно считать доказательством эволюции животного мира, что считал Чарлз Дарвин причинами эволюции, что такое ареал, закономерности размещения животных.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5 Биоценозы (2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Что такое биоценоз, как влияют факторы среды на биоценоз, какие существуют компоненты биоценоза, что значит понятие «цепь питания», куда направляется поток энергии в биоценозе.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6 Животный мир и хозяйственная деятельность человека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Кого и когда из диких животных одомашнил человек, что нужно знать для успешного содержания и разведения животных, какие законы охраняют природу, что такое мониторинг, какие территории являются охраняемыми.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</w:t>
      </w: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 (3 ч)</w:t>
      </w:r>
    </w:p>
    <w:p w:rsidR="00D95A8D" w:rsidRPr="00D95A8D" w:rsidRDefault="00D95A8D" w:rsidP="00A7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992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</w:t>
      </w:r>
    </w:p>
    <w:p w:rsidR="00D95A8D" w:rsidRPr="00D95A8D" w:rsidRDefault="000C2992" w:rsidP="000C29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       </w:t>
      </w:r>
      <w:r w:rsidR="00D95A8D"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Содержание курса </w:t>
      </w:r>
      <w:r w:rsidR="00D95A8D"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биологии в </w:t>
      </w:r>
      <w:r w:rsidR="00D95A8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8</w:t>
      </w:r>
      <w:r w:rsidR="00D95A8D"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классе</w:t>
      </w:r>
      <w:r w:rsidR="00D95A8D"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D95A8D"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D95A8D"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 Науки, изучающие организм человека (2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 становлении наук о человеке, изучающих природу человека и охрану его здоровья, о методах анатомии, физиологии, психологии и гигиены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2 Происхождение человека (2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 строении и жизни древнейших, древних и первых современных людей, о становлении рас и народностей.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Сходство человека и животных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3 Строение организма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Как расположены внутренние органы человека, где и как функционируют клетки и ткани, как выполняют свою функцию нервные клетки.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Строение и разнообразие клеток организма человека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Ткани организма человека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4 Опорно-двигательная система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строении и функциях скелета и мышц, о приспособлении организма к труду и </w:t>
      </w:r>
      <w:proofErr w:type="spell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прямохождению</w:t>
      </w:r>
      <w:proofErr w:type="spell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, о нервной регуляции работы мышц движений, о тренировочном эффекте и вреде гиподинамии.</w:t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pStyle w:val="21"/>
        <w:tabs>
          <w:tab w:val="clear" w:pos="8222"/>
        </w:tabs>
        <w:ind w:left="720"/>
        <w:rPr>
          <w:sz w:val="24"/>
          <w:szCs w:val="24"/>
        </w:rPr>
      </w:pPr>
      <w:r w:rsidRPr="00D95A8D">
        <w:rPr>
          <w:sz w:val="24"/>
          <w:szCs w:val="24"/>
        </w:rPr>
        <w:t>Изучение микроскопического строения тканей</w:t>
      </w:r>
    </w:p>
    <w:p w:rsidR="00D95A8D" w:rsidRPr="00D95A8D" w:rsidRDefault="00D95A8D" w:rsidP="00A77F6E">
      <w:pPr>
        <w:pStyle w:val="21"/>
        <w:ind w:left="540" w:firstLine="180"/>
        <w:jc w:val="both"/>
        <w:rPr>
          <w:sz w:val="24"/>
          <w:szCs w:val="24"/>
        </w:rPr>
      </w:pPr>
      <w:proofErr w:type="gramStart"/>
      <w:r w:rsidRPr="00D95A8D">
        <w:rPr>
          <w:sz w:val="24"/>
          <w:szCs w:val="24"/>
        </w:rPr>
        <w:t xml:space="preserve">Изучение микроскопического строения крови (микропрепараты </w:t>
      </w:r>
      <w:proofErr w:type="gramEnd"/>
    </w:p>
    <w:p w:rsidR="00D95A8D" w:rsidRPr="00D95A8D" w:rsidRDefault="00D95A8D" w:rsidP="00A77F6E">
      <w:pPr>
        <w:pStyle w:val="21"/>
        <w:ind w:left="540" w:firstLine="180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крови человека и лягушки)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Выявление влияния статической и динамической работы на утомление мышц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5 Внутренняя среда организма (3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составе крови, лимфы и тканевой жидкости, </w:t>
      </w:r>
      <w:proofErr w:type="gram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иммунной системе, о причинах возникновения и способах профилактики инфекционных заболеваний, о переливании крови, пересадках органов и преодолении тканевой несовместимости.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6 Кровеносная и лимфатическая системы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Как взаимодействует кровеносная и лимфатическая системы, как работает сердце и как его укрепить, как происходит регуляция деятельности сердца и сосудов. Что надо делать при нарушении сердечной деятельности и кровотечениях.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Состав крови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Группы крови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lastRenderedPageBreak/>
        <w:t>Кровеносная система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Приемы оказания первой помощи при кровотечениях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Лимфатическая система</w:t>
      </w:r>
    </w:p>
    <w:p w:rsidR="005729C9" w:rsidRDefault="005729C9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C9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7 Дыхание (5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О строении и функциях органов дыхания, голосообразовании, о способах укрепления дыхательных мышц и повышении жизненной ёмкости лёгких, о предупреждении заболеваний органов дыхательной системы, о мерах первой помощи при утоплении, завалах землёй, </w:t>
      </w:r>
      <w:proofErr w:type="spell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электотравмах</w:t>
      </w:r>
      <w:proofErr w:type="spell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, о клинической и биологической смерти и способах реанимации: искусственном дыхании и непрямом массаже сердца.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Система органов дыхания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Механизм вдоха и выдоха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 xml:space="preserve">Приемы оказания первой помощи при отравлении угарным газом, спасении 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утопающего</w:t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Подсчет ударов пульса в покое и при физической нагрузке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Определение частоты дыхания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Измерение кровяного давления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8 Пищеварение (6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Почему пищевые белки, жиры и сложные углеводы должны быть расщеплены на свои составные части, каковы строение и функции органов пищеварения и как они регулируются, что делать при желудочно-кишечных заболеваниях, отравлениях и аппендиците.</w:t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Изучение действия желудочного сока на белки, действия слюны на крахмал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9 Обмен веществ и энергии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подготовительной, основой и заключительной фазах обмена, о превращениях белков, жиров и углеводов в организме, о значении воды и минеральных солей, об </w:t>
      </w:r>
      <w:proofErr w:type="spell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энерготратах</w:t>
      </w:r>
      <w:proofErr w:type="spell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организма и энергетической ёмкости пищевых веществ, о правилах рационального питания и значении витаминов.</w:t>
      </w:r>
      <w:proofErr w:type="gramEnd"/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10 Покровные органы. Терморегуляция. Выделение (5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Кожные покровы защищают организм от потери влаги и проникновения микроорганизмов, как поддерживается температура тела, как удаляются продукты распада и регулируется содержание питательных веще</w:t>
      </w:r>
      <w:proofErr w:type="gramStart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ств в кр</w:t>
      </w:r>
      <w:proofErr w:type="gramEnd"/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ови.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Строение кожи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Приемы оказания первой помощи при травмах, ожогах, обморожениях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11 Нервная система (5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 строении и функциях спинного и головного мозга, нервов и нервных узлов, о врождённых и приобретённых рефлексах, об осознанных и неосознанных действиях, о функционировании соматического и автономного (вегетативного) отделов нервной системы.</w:t>
      </w:r>
    </w:p>
    <w:p w:rsidR="00D95A8D" w:rsidRPr="00D95A8D" w:rsidRDefault="00D95A8D" w:rsidP="00A77F6E">
      <w:pPr>
        <w:pStyle w:val="21"/>
        <w:ind w:right="0" w:firstLine="567"/>
        <w:jc w:val="both"/>
        <w:rPr>
          <w:sz w:val="24"/>
          <w:szCs w:val="24"/>
        </w:rPr>
      </w:pPr>
      <w:r w:rsidRPr="00D95A8D">
        <w:rPr>
          <w:b/>
          <w:bCs/>
          <w:i/>
          <w:sz w:val="24"/>
          <w:szCs w:val="24"/>
        </w:rPr>
        <w:t>Демонстрации:</w:t>
      </w:r>
      <w:r w:rsidRPr="00D95A8D">
        <w:rPr>
          <w:sz w:val="24"/>
          <w:szCs w:val="24"/>
        </w:rPr>
        <w:t xml:space="preserve"> </w:t>
      </w:r>
    </w:p>
    <w:p w:rsidR="00D95A8D" w:rsidRPr="00D95A8D" w:rsidRDefault="00D95A8D" w:rsidP="00A77F6E">
      <w:pPr>
        <w:pStyle w:val="21"/>
        <w:tabs>
          <w:tab w:val="clear" w:pos="8222"/>
          <w:tab w:val="left" w:pos="2754"/>
        </w:tabs>
        <w:ind w:right="0" w:firstLine="567"/>
        <w:jc w:val="both"/>
        <w:rPr>
          <w:sz w:val="24"/>
          <w:szCs w:val="24"/>
        </w:rPr>
      </w:pPr>
      <w:r w:rsidRPr="00D95A8D">
        <w:rPr>
          <w:sz w:val="24"/>
          <w:szCs w:val="24"/>
        </w:rPr>
        <w:t>Нервная система</w:t>
      </w:r>
      <w:r w:rsidRPr="00D95A8D">
        <w:rPr>
          <w:sz w:val="24"/>
          <w:szCs w:val="24"/>
        </w:rPr>
        <w:tab/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pStyle w:val="21"/>
        <w:ind w:left="540" w:firstLine="180"/>
        <w:rPr>
          <w:iCs/>
          <w:sz w:val="24"/>
          <w:szCs w:val="24"/>
        </w:rPr>
      </w:pPr>
      <w:r w:rsidRPr="00D95A8D">
        <w:rPr>
          <w:iCs/>
          <w:sz w:val="24"/>
          <w:szCs w:val="24"/>
        </w:rPr>
        <w:t>Изучение строения головного мозга человека (по муляжам)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12 Анализаторы. Органы чувств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Как работают органы чувств и анализатор в целом, как предупредить возможные нарушения их работы, насколько истинна получаемая нами информация.</w:t>
      </w:r>
    </w:p>
    <w:p w:rsidR="00D95A8D" w:rsidRPr="00D95A8D" w:rsidRDefault="00D95A8D" w:rsidP="00A77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5A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Изучение изменения размера зрачка</w:t>
      </w:r>
    </w:p>
    <w:p w:rsidR="00D95A8D" w:rsidRPr="00D95A8D" w:rsidRDefault="00D95A8D" w:rsidP="00A77F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95A8D">
        <w:rPr>
          <w:rFonts w:ascii="Times New Roman" w:hAnsi="Times New Roman" w:cs="Times New Roman"/>
          <w:sz w:val="24"/>
          <w:szCs w:val="24"/>
        </w:rPr>
        <w:t>Анализ и оценка влияния факторов окружающей среды, факторов риска на здоровье</w:t>
      </w:r>
    </w:p>
    <w:p w:rsidR="005729C9" w:rsidRDefault="005729C9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Гл. 13 ВНД. Поведение. Психика (</w:t>
      </w:r>
      <w:r w:rsidR="00BA786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Cs/>
          <w:sz w:val="24"/>
          <w:szCs w:val="24"/>
        </w:rPr>
        <w:t>О врождённых и приобретённых программах поведения, о природе сна и сновидений, памяти, мышлении, об эмоциях и волевых действиях, о значении речи и трудовой деятельности.</w:t>
      </w:r>
    </w:p>
    <w:p w:rsidR="00D95A8D" w:rsidRPr="00D95A8D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>Гл. 14 Эндокринная система (</w:t>
      </w:r>
      <w:r w:rsidR="005729C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D95A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24ABB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Cs/>
          <w:sz w:val="24"/>
          <w:szCs w:val="24"/>
        </w:rPr>
        <w:t>О том, как действуют гормоны, что происходит при их недостатке или избытке, какими признаками обладают наиболее часто встречающиеся эндокринные нарушения и какими способами можно помочь некоторым больным.</w:t>
      </w:r>
    </w:p>
    <w:p w:rsidR="00D95A8D" w:rsidRPr="00D24ABB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/>
          <w:bCs/>
          <w:sz w:val="24"/>
          <w:szCs w:val="24"/>
        </w:rPr>
        <w:t>Гл. 15 Инди</w:t>
      </w:r>
      <w:r w:rsidR="00D24ABB" w:rsidRPr="00D24ABB">
        <w:rPr>
          <w:rFonts w:ascii="Times New Roman" w:eastAsia="Times New Roman" w:hAnsi="Times New Roman" w:cs="Times New Roman"/>
          <w:b/>
          <w:bCs/>
          <w:sz w:val="24"/>
          <w:szCs w:val="24"/>
        </w:rPr>
        <w:t>видуальное развитие организма (5</w:t>
      </w:r>
      <w:r w:rsidRPr="00D24A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D95A8D" w:rsidRPr="00D24ABB" w:rsidRDefault="00D95A8D" w:rsidP="00A77F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ABB">
        <w:rPr>
          <w:rFonts w:ascii="Times New Roman" w:eastAsia="Times New Roman" w:hAnsi="Times New Roman" w:cs="Times New Roman"/>
          <w:bCs/>
          <w:sz w:val="24"/>
          <w:szCs w:val="24"/>
        </w:rPr>
        <w:t>О развитии человеческого организма, об изменениях, происходящих в подростковом возрасте, о болезнях, передающихся половым путём, о темпераменте и характере, об интересах и склонностях, о развитии способностей к той или иной деятельности.</w:t>
      </w:r>
    </w:p>
    <w:p w:rsidR="00A77F6E" w:rsidRPr="00D24ABB" w:rsidRDefault="00D24ABB" w:rsidP="00A77F6E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Повторение (2ч)</w:t>
      </w:r>
    </w:p>
    <w:p w:rsidR="00A77F6E" w:rsidRDefault="00A77F6E" w:rsidP="00A77F6E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5729C9" w:rsidRDefault="005729C9" w:rsidP="00A77F6E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</w:t>
      </w:r>
    </w:p>
    <w:p w:rsidR="00A91E18" w:rsidRPr="00A91E18" w:rsidRDefault="005729C9" w:rsidP="00A91E18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                                               </w:t>
      </w:r>
      <w:r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shd w:val="clear" w:color="auto" w:fill="FFFFFF"/>
          <w:lang w:eastAsia="ru-RU"/>
        </w:rPr>
        <w:t xml:space="preserve">Содержание курса </w:t>
      </w:r>
      <w:r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биологии в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9</w:t>
      </w:r>
      <w:r w:rsidRPr="00A62B7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классе</w:t>
      </w:r>
      <w:r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A91E18" w:rsidRPr="002F6575" w:rsidRDefault="00A91E18" w:rsidP="00A91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575">
        <w:rPr>
          <w:rFonts w:ascii="Times New Roman" w:hAnsi="Times New Roman" w:cs="Times New Roman"/>
          <w:sz w:val="24"/>
          <w:szCs w:val="24"/>
        </w:rPr>
        <w:t>Предмет «Биология» в 9 классе изучается на базовом уровне. Учащимся предлагается базовое содержание учебного предмета «Биология».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Введение. Биология в системе наук (2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br/>
      </w: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портреты ученых-биологов; схема «Связь биологии с другими науками».</w:t>
      </w:r>
    </w:p>
    <w:p w:rsidR="00A91E18" w:rsidRPr="002F6575" w:rsidRDefault="00A91E18" w:rsidP="00A91E18">
      <w:pPr>
        <w:pStyle w:val="ac"/>
        <w:spacing w:line="276" w:lineRule="auto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</w:pPr>
      <w:r w:rsidRPr="002F6575">
        <w:rPr>
          <w:rFonts w:ascii="Times New Roman" w:hAnsi="Times New Roman"/>
          <w:b/>
          <w:bCs/>
          <w:sz w:val="24"/>
          <w:szCs w:val="24"/>
        </w:rPr>
        <w:t xml:space="preserve">Глава 2. </w:t>
      </w:r>
      <w:r w:rsidRPr="002F6575"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  <w:t xml:space="preserve">Основы цитологии - науки о клетке </w:t>
      </w:r>
      <w:proofErr w:type="gramStart"/>
      <w:r w:rsidRPr="002F6575"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  <w:t xml:space="preserve">( </w:t>
      </w:r>
      <w:proofErr w:type="gramEnd"/>
      <w:r w:rsidRPr="002F6575"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  <w:t>10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Особенности строения клеток бактерий, грибов, животных и растений. Вирусы.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Понятие о гомеостазе, регуляция процессов превращения веществ и энергии в клетке.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Лабораторные работы:</w:t>
      </w:r>
    </w:p>
    <w:p w:rsidR="00A91E18" w:rsidRDefault="00A91E18" w:rsidP="00A91E18">
      <w:pPr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Строение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эукариотических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клеток у растений, животных, грибов и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прокариотических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клеток у бактерий.</w:t>
      </w:r>
    </w:p>
    <w:p w:rsidR="00A91E18" w:rsidRPr="002F6575" w:rsidRDefault="00A91E18" w:rsidP="00A91E1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2F6575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Размножение и индивидуальное развитие (онтогенез) организмов (5 ч.)</w:t>
      </w:r>
    </w:p>
    <w:p w:rsidR="00A91E18" w:rsidRPr="002F6575" w:rsidRDefault="00A91E18" w:rsidP="00A91E18">
      <w:pPr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Половое размножение. Мейоз, его биологическое значение. Биологическое значение оплодотворения.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proofErr w:type="spellStart"/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Демонстрации</w:t>
      </w:r>
      <w:proofErr w:type="gramStart"/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:</w:t>
      </w: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т</w:t>
      </w:r>
      <w:proofErr w:type="gramEnd"/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аблицы</w:t>
      </w:r>
      <w:proofErr w:type="spellEnd"/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 xml:space="preserve">, иллюстрирующие виды бесполого и полового размножения, эмбрионального и постэмбрионального развития 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высших растений, сходство зародышей позвоночных животных; схемы митоза и мейоза.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Основы генетики (1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1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 xml:space="preserve">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модификационная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, изменчивость. Роль условий внешней среды в развитии и проявлении признаков и свойств.</w:t>
      </w:r>
    </w:p>
    <w:p w:rsidR="00A91E18" w:rsidRPr="002F6575" w:rsidRDefault="00A91E18" w:rsidP="00A91E18">
      <w:pPr>
        <w:pStyle w:val="ac"/>
        <w:spacing w:line="276" w:lineRule="auto"/>
        <w:jc w:val="both"/>
        <w:rPr>
          <w:rFonts w:ascii="Times New Roman" w:eastAsia="Andale Sans UI" w:hAnsi="Times New Roman"/>
          <w:kern w:val="1"/>
          <w:sz w:val="24"/>
          <w:szCs w:val="24"/>
          <w:lang w:bidi="en-US"/>
        </w:rPr>
      </w:pPr>
      <w:proofErr w:type="gramStart"/>
      <w:r w:rsidRPr="002F6575">
        <w:rPr>
          <w:rFonts w:ascii="Times New Roman" w:eastAsia="Andale Sans UI" w:hAnsi="Times New Roman"/>
          <w:b/>
          <w:b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/>
          <w:kern w:val="1"/>
          <w:sz w:val="24"/>
          <w:szCs w:val="24"/>
          <w:lang w:bidi="en-US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</w:t>
      </w:r>
      <w:proofErr w:type="gramEnd"/>
    </w:p>
    <w:p w:rsidR="00A91E18" w:rsidRPr="002F6575" w:rsidRDefault="00A91E18" w:rsidP="00A91E18">
      <w:pPr>
        <w:pStyle w:val="ac"/>
        <w:spacing w:line="276" w:lineRule="auto"/>
        <w:jc w:val="both"/>
        <w:rPr>
          <w:rFonts w:ascii="Times New Roman" w:eastAsia="Andale Sans UI" w:hAnsi="Times New Roman"/>
          <w:kern w:val="1"/>
          <w:sz w:val="24"/>
          <w:szCs w:val="24"/>
          <w:lang w:bidi="en-US"/>
        </w:rPr>
      </w:pP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5. Генетика человека (3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хромосомные аномалии человека и их фенотипические проявления.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6. Эволюционное учение (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8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 xml:space="preserve">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Учение об эволюции органического мира. Ч. Дарвин - основоположник учения об эволюции. </w:t>
      </w: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Движущие силы и результаты эволюции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Вид. Критерии вида. Видообразование. Понятие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микроэволюции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Движущие силы и результаты эволюции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Возникновение адаптаций и их относительный характер.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Взаимоприспособленность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видов как результат действия естественного отбора.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 xml:space="preserve">Значение знаний о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микроэволюции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 xml:space="preserve">Демонстрации: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Лабораторная работа: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Изучение приспособленности организмов к среде обитания.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7. Основы селекции и биотехнологии (3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</w:pPr>
      <w:proofErr w:type="gramStart"/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>Демонстрации: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растения, гербарные экземпляры, муляжи, таблицы, фотографии, иллюстрирующие результаты селекционной работы; портреты селекционеров.</w:t>
      </w:r>
      <w:proofErr w:type="gramEnd"/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8. Возникновение и развитие жизни на Земле (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5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 xml:space="preserve">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Демонстрации:</w:t>
      </w: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 xml:space="preserve">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A91E18" w:rsidRPr="002F6575" w:rsidRDefault="00A91E18" w:rsidP="00A91E18">
      <w:pPr>
        <w:spacing w:after="0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Глава 9. Взаимосвязи организмов и окружающей среды (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>20</w:t>
      </w:r>
      <w:r w:rsidRPr="002F6575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bidi="en-US"/>
        </w:rPr>
        <w:t xml:space="preserve"> ч.)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Экосистемная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ств в пр</w:t>
      </w:r>
      <w:proofErr w:type="gram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ироде. Пищевые связи в экосистеме. Особенности </w:t>
      </w:r>
      <w:proofErr w:type="spellStart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агроэкосистем</w:t>
      </w:r>
      <w:proofErr w:type="spellEnd"/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A91E18" w:rsidRPr="002F6575" w:rsidRDefault="00A91E18" w:rsidP="00A91E18">
      <w:pPr>
        <w:spacing w:after="0"/>
        <w:jc w:val="both"/>
        <w:textAlignment w:val="baseline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</w:pPr>
      <w:r w:rsidRPr="002F6575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  <w:lang w:bidi="en-US"/>
        </w:rPr>
        <w:t>Демонстрации:</w:t>
      </w:r>
      <w:r w:rsidRPr="002F6575">
        <w:rPr>
          <w:rFonts w:ascii="Times New Roman" w:eastAsia="Andale Sans UI" w:hAnsi="Times New Roman" w:cs="Times New Roman"/>
          <w:iCs/>
          <w:kern w:val="1"/>
          <w:sz w:val="24"/>
          <w:szCs w:val="24"/>
          <w:lang w:bidi="en-US"/>
        </w:rPr>
        <w:t xml:space="preserve"> </w:t>
      </w:r>
      <w:r w:rsidRPr="002F6575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A62B77" w:rsidRPr="00A62B77" w:rsidRDefault="005729C9" w:rsidP="00A91E18">
      <w:pPr>
        <w:tabs>
          <w:tab w:val="left" w:pos="492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729C9" w:rsidRPr="005729C9" w:rsidRDefault="005729C9" w:rsidP="00A77F6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9C9">
        <w:rPr>
          <w:rFonts w:ascii="Times New Roman" w:hAnsi="Times New Roman" w:cs="Times New Roman"/>
          <w:b/>
          <w:sz w:val="28"/>
          <w:szCs w:val="28"/>
        </w:rPr>
        <w:t>Оценивание результатов обучения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Оценка теоретических знаний обучающихся: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полно раск</w:t>
      </w:r>
      <w:r w:rsidR="006C2F99">
        <w:rPr>
          <w:rFonts w:ascii="Times New Roman" w:hAnsi="Times New Roman" w:cs="Times New Roman"/>
          <w:sz w:val="24"/>
          <w:szCs w:val="24"/>
        </w:rPr>
        <w:t>рыто содержание материала в объ</w:t>
      </w:r>
      <w:r w:rsidRPr="005729C9">
        <w:rPr>
          <w:rFonts w:ascii="Times New Roman" w:hAnsi="Times New Roman" w:cs="Times New Roman"/>
          <w:sz w:val="24"/>
          <w:szCs w:val="24"/>
        </w:rPr>
        <w:t xml:space="preserve">ёме программы и учебника; чётко и правильно даны определения и раскрыто содержание понятий, </w:t>
      </w:r>
      <w:proofErr w:type="gramStart"/>
      <w:r w:rsidRPr="005729C9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5729C9">
        <w:rPr>
          <w:rFonts w:ascii="Times New Roman" w:hAnsi="Times New Roman" w:cs="Times New Roman"/>
          <w:sz w:val="24"/>
          <w:szCs w:val="24"/>
        </w:rPr>
        <w:t xml:space="preserve"> использованы    научные термины; для доказательства использованы различные умения, выводы из наблюдений и опытов; ответ самостоятельный.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«4»: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раскрыто содержание материала, правильно даны определения понятие и и</w:t>
      </w:r>
      <w:r w:rsidR="006C2F99">
        <w:rPr>
          <w:rFonts w:ascii="Times New Roman" w:hAnsi="Times New Roman" w:cs="Times New Roman"/>
          <w:sz w:val="24"/>
          <w:szCs w:val="24"/>
        </w:rPr>
        <w:t>спользованы научные термины, от</w:t>
      </w:r>
      <w:r w:rsidRPr="005729C9">
        <w:rPr>
          <w:rFonts w:ascii="Times New Roman" w:hAnsi="Times New Roman" w:cs="Times New Roman"/>
          <w:sz w:val="24"/>
          <w:szCs w:val="24"/>
        </w:rPr>
        <w:t>вет самостоятельные, определения понятий неполные, допущены незначительные нарушения п</w:t>
      </w:r>
      <w:r w:rsidR="006C2F99">
        <w:rPr>
          <w:rFonts w:ascii="Times New Roman" w:hAnsi="Times New Roman" w:cs="Times New Roman"/>
          <w:sz w:val="24"/>
          <w:szCs w:val="24"/>
        </w:rPr>
        <w:t>оследовательности изложения, не</w:t>
      </w:r>
      <w:r w:rsidRPr="005729C9">
        <w:rPr>
          <w:rFonts w:ascii="Times New Roman" w:hAnsi="Times New Roman" w:cs="Times New Roman"/>
          <w:sz w:val="24"/>
          <w:szCs w:val="24"/>
        </w:rPr>
        <w:t xml:space="preserve">большие неточности при использовании научных терминов или в </w:t>
      </w:r>
      <w:proofErr w:type="gramStart"/>
      <w:r w:rsidRPr="005729C9">
        <w:rPr>
          <w:rFonts w:ascii="Times New Roman" w:hAnsi="Times New Roman" w:cs="Times New Roman"/>
          <w:sz w:val="24"/>
          <w:szCs w:val="24"/>
        </w:rPr>
        <w:t>выводах</w:t>
      </w:r>
      <w:proofErr w:type="gramEnd"/>
      <w:r w:rsidRPr="005729C9">
        <w:rPr>
          <w:rFonts w:ascii="Times New Roman" w:hAnsi="Times New Roman" w:cs="Times New Roman"/>
          <w:sz w:val="24"/>
          <w:szCs w:val="24"/>
        </w:rPr>
        <w:t xml:space="preserve"> а обобщениях из наблюдешь, I опытов.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«3»: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усвоено ос</w:t>
      </w:r>
      <w:r w:rsidR="006C2F99">
        <w:rPr>
          <w:rFonts w:ascii="Times New Roman" w:hAnsi="Times New Roman" w:cs="Times New Roman"/>
          <w:sz w:val="24"/>
          <w:szCs w:val="24"/>
        </w:rPr>
        <w:t>новное содержание учебного мате</w:t>
      </w:r>
      <w:r w:rsidRPr="005729C9">
        <w:rPr>
          <w:rFonts w:ascii="Times New Roman" w:hAnsi="Times New Roman" w:cs="Times New Roman"/>
          <w:sz w:val="24"/>
          <w:szCs w:val="24"/>
        </w:rPr>
        <w:t>риала, но изложено фрагментарно; не всегда последовательно</w:t>
      </w:r>
      <w:r w:rsidR="006C2F99">
        <w:rPr>
          <w:rFonts w:ascii="Times New Roman" w:hAnsi="Times New Roman" w:cs="Times New Roman"/>
          <w:sz w:val="24"/>
          <w:szCs w:val="24"/>
        </w:rPr>
        <w:t xml:space="preserve"> определение понятии недостаточ</w:t>
      </w:r>
      <w:r w:rsidRPr="005729C9">
        <w:rPr>
          <w:rFonts w:ascii="Times New Roman" w:hAnsi="Times New Roman" w:cs="Times New Roman"/>
          <w:sz w:val="24"/>
          <w:szCs w:val="24"/>
        </w:rPr>
        <w:t>но чёткие; не использованы выводы и обобщения из наблюдения и опытов, допущены ошибки при их изложении; допущены ошибки и неточно</w:t>
      </w:r>
      <w:r w:rsidR="006C2F99">
        <w:rPr>
          <w:rFonts w:ascii="Times New Roman" w:hAnsi="Times New Roman" w:cs="Times New Roman"/>
          <w:sz w:val="24"/>
          <w:szCs w:val="24"/>
        </w:rPr>
        <w:t>сти в использовании научной тер</w:t>
      </w:r>
      <w:r w:rsidRPr="005729C9">
        <w:rPr>
          <w:rFonts w:ascii="Times New Roman" w:hAnsi="Times New Roman" w:cs="Times New Roman"/>
          <w:sz w:val="24"/>
          <w:szCs w:val="24"/>
        </w:rPr>
        <w:t>минологии, определении понятии.</w:t>
      </w:r>
      <w:proofErr w:type="gramEnd"/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«2»: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основное содержание учебного материала не раскрыто; не даны ответы на вспомогательные вопросы учителя; допущены грубые ошибка в оп</w:t>
      </w:r>
      <w:r w:rsidR="006C2F99">
        <w:rPr>
          <w:rFonts w:ascii="Times New Roman" w:hAnsi="Times New Roman" w:cs="Times New Roman"/>
          <w:sz w:val="24"/>
          <w:szCs w:val="24"/>
        </w:rPr>
        <w:t>ределении понятие, при использо</w:t>
      </w:r>
      <w:r w:rsidRPr="005729C9">
        <w:rPr>
          <w:rFonts w:ascii="Times New Roman" w:hAnsi="Times New Roman" w:cs="Times New Roman"/>
          <w:sz w:val="24"/>
          <w:szCs w:val="24"/>
        </w:rPr>
        <w:t>вании терминологии.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Оценка практических умений учащихся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ab/>
        <w:t>Оценка умений ставить опыты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«5»: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правильно определена цель опыта; самостоятельно и последова</w:t>
      </w:r>
      <w:r w:rsidR="006C2F99">
        <w:rPr>
          <w:rFonts w:ascii="Times New Roman" w:hAnsi="Times New Roman" w:cs="Times New Roman"/>
          <w:sz w:val="24"/>
          <w:szCs w:val="24"/>
        </w:rPr>
        <w:t>тельно проведены подбор оборудо</w:t>
      </w:r>
      <w:r w:rsidRPr="005729C9">
        <w:rPr>
          <w:rFonts w:ascii="Times New Roman" w:hAnsi="Times New Roman" w:cs="Times New Roman"/>
          <w:sz w:val="24"/>
          <w:szCs w:val="24"/>
        </w:rPr>
        <w:t xml:space="preserve">вания и объектов, а также работа по закладке опыта; научно, грамотно, </w:t>
      </w:r>
      <w:proofErr w:type="spellStart"/>
      <w:r w:rsidRPr="005729C9">
        <w:rPr>
          <w:rFonts w:ascii="Times New Roman" w:hAnsi="Times New Roman" w:cs="Times New Roman"/>
          <w:sz w:val="24"/>
          <w:szCs w:val="24"/>
        </w:rPr>
        <w:t>логичнооп</w:t>
      </w:r>
      <w:r w:rsidR="006C2F99">
        <w:rPr>
          <w:rFonts w:ascii="Times New Roman" w:hAnsi="Times New Roman" w:cs="Times New Roman"/>
          <w:sz w:val="24"/>
          <w:szCs w:val="24"/>
        </w:rPr>
        <w:t>исаны</w:t>
      </w:r>
      <w:proofErr w:type="spellEnd"/>
      <w:r w:rsidR="006C2F99">
        <w:rPr>
          <w:rFonts w:ascii="Times New Roman" w:hAnsi="Times New Roman" w:cs="Times New Roman"/>
          <w:sz w:val="24"/>
          <w:szCs w:val="24"/>
        </w:rPr>
        <w:t xml:space="preserve"> наблюдения и сформулирова</w:t>
      </w:r>
      <w:r w:rsidRPr="005729C9">
        <w:rPr>
          <w:rFonts w:ascii="Times New Roman" w:hAnsi="Times New Roman" w:cs="Times New Roman"/>
          <w:sz w:val="24"/>
          <w:szCs w:val="24"/>
        </w:rPr>
        <w:t>ны выводы из опыта.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«4»: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правильно опре</w:t>
      </w:r>
      <w:r w:rsidR="006C2F99">
        <w:rPr>
          <w:rFonts w:ascii="Times New Roman" w:hAnsi="Times New Roman" w:cs="Times New Roman"/>
          <w:sz w:val="24"/>
          <w:szCs w:val="24"/>
        </w:rPr>
        <w:t>делена цель опыта; самостоятель</w:t>
      </w:r>
      <w:r w:rsidRPr="005729C9">
        <w:rPr>
          <w:rFonts w:ascii="Times New Roman" w:hAnsi="Times New Roman" w:cs="Times New Roman"/>
          <w:sz w:val="24"/>
          <w:szCs w:val="24"/>
        </w:rPr>
        <w:t>но проведена работа по подбору</w:t>
      </w:r>
      <w:r w:rsidR="006C2F99">
        <w:rPr>
          <w:rFonts w:ascii="Times New Roman" w:hAnsi="Times New Roman" w:cs="Times New Roman"/>
          <w:sz w:val="24"/>
          <w:szCs w:val="24"/>
        </w:rPr>
        <w:t xml:space="preserve"> оборудования, объектов при зак</w:t>
      </w:r>
      <w:r w:rsidRPr="005729C9">
        <w:rPr>
          <w:rFonts w:ascii="Times New Roman" w:hAnsi="Times New Roman" w:cs="Times New Roman"/>
          <w:sz w:val="24"/>
          <w:szCs w:val="24"/>
        </w:rPr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 xml:space="preserve">Отметка «3»: 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правильно опре</w:t>
      </w:r>
      <w:r w:rsidR="006C2F99">
        <w:rPr>
          <w:rFonts w:ascii="Times New Roman" w:hAnsi="Times New Roman" w:cs="Times New Roman"/>
          <w:sz w:val="24"/>
          <w:szCs w:val="24"/>
        </w:rPr>
        <w:t>делена цель опыта, подбор обору</w:t>
      </w:r>
      <w:r w:rsidRPr="005729C9">
        <w:rPr>
          <w:rFonts w:ascii="Times New Roman" w:hAnsi="Times New Roman" w:cs="Times New Roman"/>
          <w:sz w:val="24"/>
          <w:szCs w:val="24"/>
        </w:rPr>
        <w:t>дования и объектов, а также работы по закладке опыта проведены с помощью учителя; допущены неточности я ошибка</w:t>
      </w:r>
      <w:r w:rsidR="006C2F99">
        <w:rPr>
          <w:rFonts w:ascii="Times New Roman" w:hAnsi="Times New Roman" w:cs="Times New Roman"/>
          <w:sz w:val="24"/>
          <w:szCs w:val="24"/>
        </w:rPr>
        <w:t xml:space="preserve"> в закладке опыта, описании наб</w:t>
      </w:r>
      <w:r w:rsidRPr="005729C9">
        <w:rPr>
          <w:rFonts w:ascii="Times New Roman" w:hAnsi="Times New Roman" w:cs="Times New Roman"/>
          <w:sz w:val="24"/>
          <w:szCs w:val="24"/>
        </w:rPr>
        <w:t>людение, формировании выводов.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«2»: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не определена самостоятельно цель опыта; не подготовлено нужное оборудование; допущены существенные ошибк</w:t>
      </w:r>
      <w:r w:rsidR="006C2F99">
        <w:rPr>
          <w:rFonts w:ascii="Times New Roman" w:hAnsi="Times New Roman" w:cs="Times New Roman"/>
          <w:sz w:val="24"/>
          <w:szCs w:val="24"/>
        </w:rPr>
        <w:t>и при закладке опыта и его офор</w:t>
      </w:r>
      <w:r w:rsidRPr="005729C9">
        <w:rPr>
          <w:rFonts w:ascii="Times New Roman" w:hAnsi="Times New Roman" w:cs="Times New Roman"/>
          <w:sz w:val="24"/>
          <w:szCs w:val="24"/>
        </w:rPr>
        <w:t>млении.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2. Оценка умений проводить наблюдения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Учитель должен учитывать: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 xml:space="preserve">правильность проведения; </w:t>
      </w:r>
    </w:p>
    <w:p w:rsidR="005729C9" w:rsidRPr="005729C9" w:rsidRDefault="006C2F9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</w:t>
      </w:r>
      <w:r w:rsidR="005729C9" w:rsidRPr="005729C9">
        <w:rPr>
          <w:rFonts w:ascii="Times New Roman" w:hAnsi="Times New Roman" w:cs="Times New Roman"/>
          <w:sz w:val="24"/>
          <w:szCs w:val="24"/>
        </w:rPr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«5»: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 xml:space="preserve">правильно по заданию проведено наблюдение; выделены существенные </w:t>
      </w:r>
      <w:proofErr w:type="gramStart"/>
      <w:r w:rsidRPr="005729C9">
        <w:rPr>
          <w:rFonts w:ascii="Times New Roman" w:hAnsi="Times New Roman" w:cs="Times New Roman"/>
          <w:sz w:val="24"/>
          <w:szCs w:val="24"/>
        </w:rPr>
        <w:t>признаке</w:t>
      </w:r>
      <w:proofErr w:type="gramEnd"/>
      <w:r w:rsidRPr="005729C9">
        <w:rPr>
          <w:rFonts w:ascii="Times New Roman" w:hAnsi="Times New Roman" w:cs="Times New Roman"/>
          <w:sz w:val="24"/>
          <w:szCs w:val="24"/>
        </w:rPr>
        <w:t>, логично, научно грамотно оформлены результаты наблюдения I выводы.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«4»: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правильно по заданию проведено наблюдение, 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«3»: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допущены н</w:t>
      </w:r>
      <w:r w:rsidR="00C63864">
        <w:rPr>
          <w:rFonts w:ascii="Times New Roman" w:hAnsi="Times New Roman" w:cs="Times New Roman"/>
          <w:sz w:val="24"/>
          <w:szCs w:val="24"/>
        </w:rPr>
        <w:t>еточности, 1-2 ошибка в проведе</w:t>
      </w:r>
      <w:r w:rsidRPr="005729C9">
        <w:rPr>
          <w:rFonts w:ascii="Times New Roman" w:hAnsi="Times New Roman" w:cs="Times New Roman"/>
          <w:sz w:val="24"/>
          <w:szCs w:val="24"/>
        </w:rPr>
        <w:t>нии наблюдение по заданию учителя; при выделении существенных</w:t>
      </w:r>
      <w:r w:rsidR="00C63864">
        <w:rPr>
          <w:rFonts w:ascii="Times New Roman" w:hAnsi="Times New Roman" w:cs="Times New Roman"/>
          <w:sz w:val="24"/>
          <w:szCs w:val="24"/>
        </w:rPr>
        <w:t xml:space="preserve"> признаков у наблюдаемого объек</w:t>
      </w:r>
      <w:r w:rsidRPr="005729C9">
        <w:rPr>
          <w:rFonts w:ascii="Times New Roman" w:hAnsi="Times New Roman" w:cs="Times New Roman"/>
          <w:sz w:val="24"/>
          <w:szCs w:val="24"/>
        </w:rPr>
        <w:t>та (процесса) выделены лишь некоторые, допущены ошибки (1-2) в оформлении наблюдение и выводов.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«2»: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•</w:t>
      </w:r>
      <w:r w:rsidRPr="005729C9">
        <w:rPr>
          <w:rFonts w:ascii="Times New Roman" w:hAnsi="Times New Roman" w:cs="Times New Roman"/>
          <w:sz w:val="24"/>
          <w:szCs w:val="24"/>
        </w:rPr>
        <w:tab/>
        <w:t>допущены ош</w:t>
      </w:r>
      <w:r w:rsidR="00C63864">
        <w:rPr>
          <w:rFonts w:ascii="Times New Roman" w:hAnsi="Times New Roman" w:cs="Times New Roman"/>
          <w:sz w:val="24"/>
          <w:szCs w:val="24"/>
        </w:rPr>
        <w:t>ибки (3-4) в проведении наблюде</w:t>
      </w:r>
      <w:r w:rsidRPr="005729C9">
        <w:rPr>
          <w:rFonts w:ascii="Times New Roman" w:hAnsi="Times New Roman" w:cs="Times New Roman"/>
          <w:sz w:val="24"/>
          <w:szCs w:val="24"/>
        </w:rPr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lastRenderedPageBreak/>
        <w:t>Оценка выполнения тестовых заданий: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«5»:учащийся выполнил тестовые задания на 91 – 100%.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«4»: учащийся выполнил тестовые задания на 71 – 90%.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«3»: учащийся выполнил тестовые задания на 51 – 70%.</w:t>
      </w:r>
    </w:p>
    <w:p w:rsidR="005729C9" w:rsidRPr="005729C9" w:rsidRDefault="005729C9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9C9">
        <w:rPr>
          <w:rFonts w:ascii="Times New Roman" w:hAnsi="Times New Roman" w:cs="Times New Roman"/>
          <w:sz w:val="24"/>
          <w:szCs w:val="24"/>
        </w:rPr>
        <w:t>Отметка «2»: учащийся выполнил тестовые задания менее чем на 50%.</w:t>
      </w:r>
    </w:p>
    <w:p w:rsidR="00B74F1C" w:rsidRDefault="00B74F1C" w:rsidP="00A77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6E" w:rsidRDefault="00A77F6E" w:rsidP="00A77F6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77F6E" w:rsidRDefault="00A77F6E" w:rsidP="00A77F6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77F6E" w:rsidRPr="00A77F6E" w:rsidRDefault="00A77F6E" w:rsidP="00A7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материально-техническое обеспечение образовательного   процесса</w:t>
      </w:r>
    </w:p>
    <w:p w:rsidR="00A77F6E" w:rsidRPr="00A77F6E" w:rsidRDefault="00A77F6E" w:rsidP="00A7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A77F6E" w:rsidRPr="00A77F6E" w:rsidRDefault="00A77F6E" w:rsidP="00A77F6E">
      <w:pPr>
        <w:pStyle w:val="a3"/>
        <w:numPr>
          <w:ilvl w:val="0"/>
          <w:numId w:val="6"/>
        </w:numPr>
        <w:spacing w:after="0" w:afterAutospacing="0"/>
        <w:jc w:val="both"/>
      </w:pPr>
      <w:r w:rsidRPr="00A77F6E">
        <w:t xml:space="preserve">Рабочие программы. Биология. 5 – 9 классы: учебно-методическое пособие/сост. Г. </w:t>
      </w:r>
      <w:r w:rsidR="00C63864">
        <w:t xml:space="preserve">М. </w:t>
      </w:r>
      <w:proofErr w:type="spellStart"/>
      <w:r w:rsidR="00C63864">
        <w:t>Пальдящева</w:t>
      </w:r>
      <w:proofErr w:type="spellEnd"/>
      <w:r w:rsidR="00C63864">
        <w:t>. – М.: Дрофа, 2018</w:t>
      </w:r>
    </w:p>
    <w:p w:rsidR="00A77F6E" w:rsidRPr="00A77F6E" w:rsidRDefault="00A77F6E" w:rsidP="00A77F6E">
      <w:pPr>
        <w:pStyle w:val="a3"/>
        <w:numPr>
          <w:ilvl w:val="0"/>
          <w:numId w:val="6"/>
        </w:numPr>
        <w:jc w:val="both"/>
      </w:pPr>
      <w:r w:rsidRPr="00A77F6E">
        <w:t xml:space="preserve">Учебник В.В. Пасечник. Биология. Бактерии, грибы, растения. 5 класс, учебник для общеобразовательных учебных заведений. – М.: </w:t>
      </w:r>
      <w:r w:rsidR="00C63864">
        <w:t>Просвещение, 2021г «Линия жизни»</w:t>
      </w:r>
    </w:p>
    <w:p w:rsidR="00A77F6E" w:rsidRPr="00A77F6E" w:rsidRDefault="00A77F6E" w:rsidP="00A77F6E">
      <w:pPr>
        <w:pStyle w:val="a3"/>
        <w:numPr>
          <w:ilvl w:val="0"/>
          <w:numId w:val="6"/>
        </w:numPr>
        <w:jc w:val="both"/>
      </w:pPr>
      <w:r w:rsidRPr="00A77F6E">
        <w:t xml:space="preserve">Биология: Бактерии, грибы, растения, 5 класс: рабочая тетрадь к учебнику </w:t>
      </w:r>
      <w:proofErr w:type="spellStart"/>
      <w:r w:rsidRPr="00A77F6E">
        <w:t>В.В.Пасечника</w:t>
      </w:r>
      <w:proofErr w:type="spellEnd"/>
      <w:r w:rsidRPr="00A77F6E">
        <w:t xml:space="preserve"> «Биология. </w:t>
      </w:r>
      <w:proofErr w:type="gramStart"/>
      <w:r w:rsidRPr="00A77F6E">
        <w:t xml:space="preserve">Бактерии, грибы, растения. 5 класс» / </w:t>
      </w:r>
      <w:proofErr w:type="spellStart"/>
      <w:r w:rsidRPr="00A77F6E">
        <w:t>В.В.Пасечник</w:t>
      </w:r>
      <w:proofErr w:type="spellEnd"/>
      <w:r w:rsidRPr="00A77F6E">
        <w:t>. – 3-е изд., стереотип.</w:t>
      </w:r>
      <w:proofErr w:type="gramEnd"/>
      <w:r w:rsidRPr="00A77F6E">
        <w:t xml:space="preserve"> – М.: Дрофа, </w:t>
      </w:r>
      <w:r w:rsidR="00C63864">
        <w:t>2018</w:t>
      </w:r>
      <w:r w:rsidRPr="00A77F6E">
        <w:t>. – 60, [4] с.</w:t>
      </w:r>
    </w:p>
    <w:p w:rsidR="00A77F6E" w:rsidRPr="00A77F6E" w:rsidRDefault="00A77F6E" w:rsidP="00A77F6E">
      <w:pPr>
        <w:pStyle w:val="a3"/>
        <w:numPr>
          <w:ilvl w:val="0"/>
          <w:numId w:val="6"/>
        </w:numPr>
        <w:jc w:val="both"/>
      </w:pPr>
      <w:r w:rsidRPr="00A77F6E">
        <w:t>КИМ. Биология 5 класс</w:t>
      </w:r>
      <w:proofErr w:type="gramStart"/>
      <w:r w:rsidRPr="00A77F6E">
        <w:t>/С</w:t>
      </w:r>
      <w:proofErr w:type="gramEnd"/>
      <w:r w:rsidRPr="00A77F6E">
        <w:t xml:space="preserve">ост. </w:t>
      </w:r>
      <w:proofErr w:type="spellStart"/>
      <w:r w:rsidRPr="00A77F6E">
        <w:t>Н.А.Богданов</w:t>
      </w:r>
      <w:proofErr w:type="spellEnd"/>
      <w:r w:rsidRPr="00A77F6E">
        <w:t>. – М.: ВАКО, 2014. – 80 с.</w:t>
      </w:r>
    </w:p>
    <w:p w:rsidR="00A77F6E" w:rsidRPr="00A77F6E" w:rsidRDefault="00A77F6E" w:rsidP="00A77F6E">
      <w:pPr>
        <w:pStyle w:val="a3"/>
        <w:numPr>
          <w:ilvl w:val="0"/>
          <w:numId w:val="6"/>
        </w:numPr>
        <w:jc w:val="both"/>
      </w:pPr>
      <w:r w:rsidRPr="00A77F6E">
        <w:t xml:space="preserve">Биология. Итоговая аттестация. Типовые тестовые задания. 5 класс/ </w:t>
      </w:r>
      <w:proofErr w:type="spellStart"/>
      <w:r w:rsidRPr="00A77F6E">
        <w:t>Н.А.Богданов</w:t>
      </w:r>
      <w:proofErr w:type="spellEnd"/>
      <w:r w:rsidRPr="00A77F6E">
        <w:t>. – М.: Издательство «Экзамен», 2013. – 46 с.</w:t>
      </w:r>
    </w:p>
    <w:p w:rsidR="00A77F6E" w:rsidRPr="00A77F6E" w:rsidRDefault="00A77F6E" w:rsidP="00A77F6E">
      <w:pPr>
        <w:pStyle w:val="a3"/>
        <w:numPr>
          <w:ilvl w:val="0"/>
          <w:numId w:val="6"/>
        </w:numPr>
        <w:jc w:val="both"/>
      </w:pPr>
      <w:r w:rsidRPr="00A77F6E">
        <w:t xml:space="preserve">Биология. Бактерии, грибы, растения. 5 класс. Методическое пособие к учебнику </w:t>
      </w:r>
      <w:proofErr w:type="spellStart"/>
      <w:r w:rsidRPr="00A77F6E">
        <w:t>В.В.Пасечника</w:t>
      </w:r>
      <w:proofErr w:type="spellEnd"/>
      <w:r w:rsidRPr="00A77F6E">
        <w:t xml:space="preserve"> «Биология. Бактерии, грибы, растения. 5 класс»/ </w:t>
      </w:r>
      <w:proofErr w:type="spellStart"/>
      <w:r w:rsidRPr="00A77F6E">
        <w:t>В.В.Пасечник</w:t>
      </w:r>
      <w:proofErr w:type="spellEnd"/>
      <w:r w:rsidRPr="00A77F6E">
        <w:t>. – М.: Дрофа, 201</w:t>
      </w:r>
      <w:r w:rsidR="00C63864">
        <w:t>8</w:t>
      </w:r>
      <w:r w:rsidRPr="00A77F6E">
        <w:t xml:space="preserve">. – 91, (5) </w:t>
      </w:r>
      <w:proofErr w:type="gramStart"/>
      <w:r w:rsidRPr="00A77F6E">
        <w:t>с</w:t>
      </w:r>
      <w:proofErr w:type="gramEnd"/>
      <w:r w:rsidRPr="00A77F6E">
        <w:t>.</w:t>
      </w:r>
    </w:p>
    <w:p w:rsidR="00A77F6E" w:rsidRPr="00A77F6E" w:rsidRDefault="00A77F6E" w:rsidP="00A77F6E">
      <w:pPr>
        <w:pStyle w:val="a8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77F6E">
        <w:rPr>
          <w:rFonts w:eastAsia="Times New Roman"/>
          <w:sz w:val="24"/>
          <w:szCs w:val="24"/>
          <w:lang w:eastAsia="ru-RU"/>
        </w:rPr>
        <w:t xml:space="preserve">Электронное приложение к учебнику  </w:t>
      </w:r>
      <w:r w:rsidRPr="00A77F6E">
        <w:rPr>
          <w:rFonts w:eastAsia="Times New Roman"/>
          <w:bCs/>
          <w:sz w:val="24"/>
          <w:szCs w:val="24"/>
          <w:lang w:eastAsia="ru-RU"/>
        </w:rPr>
        <w:t xml:space="preserve">Биология. Бактерии, грибы, растения. 5 </w:t>
      </w:r>
      <w:proofErr w:type="spellStart"/>
      <w:r w:rsidRPr="00A77F6E">
        <w:rPr>
          <w:rFonts w:eastAsia="Times New Roman"/>
          <w:bCs/>
          <w:sz w:val="24"/>
          <w:szCs w:val="24"/>
          <w:lang w:eastAsia="ru-RU"/>
        </w:rPr>
        <w:t>кл</w:t>
      </w:r>
      <w:proofErr w:type="spellEnd"/>
      <w:r w:rsidRPr="00A77F6E">
        <w:rPr>
          <w:rFonts w:eastAsia="Times New Roman"/>
          <w:bCs/>
          <w:sz w:val="24"/>
          <w:szCs w:val="24"/>
          <w:lang w:eastAsia="ru-RU"/>
        </w:rPr>
        <w:t>.: учеб. Для общеобразовательных  учреждений / В. В. Пасечник. – М.: Дрофа, 201</w:t>
      </w:r>
      <w:r w:rsidR="00C63864">
        <w:rPr>
          <w:rFonts w:eastAsia="Times New Roman"/>
          <w:bCs/>
          <w:sz w:val="24"/>
          <w:szCs w:val="24"/>
          <w:lang w:eastAsia="ru-RU"/>
        </w:rPr>
        <w:t>8</w:t>
      </w:r>
      <w:r w:rsidRPr="00A77F6E">
        <w:rPr>
          <w:rFonts w:eastAsia="Times New Roman"/>
          <w:bCs/>
          <w:sz w:val="24"/>
          <w:szCs w:val="24"/>
          <w:lang w:eastAsia="ru-RU"/>
        </w:rPr>
        <w:t xml:space="preserve">.- 141, (3) </w:t>
      </w:r>
      <w:proofErr w:type="gramStart"/>
      <w:r w:rsidRPr="00A77F6E">
        <w:rPr>
          <w:rFonts w:eastAsia="Times New Roman"/>
          <w:bCs/>
          <w:sz w:val="24"/>
          <w:szCs w:val="24"/>
          <w:lang w:eastAsia="ru-RU"/>
        </w:rPr>
        <w:t>с</w:t>
      </w:r>
      <w:proofErr w:type="gramEnd"/>
      <w:r w:rsidRPr="00A77F6E">
        <w:rPr>
          <w:rFonts w:eastAsia="Times New Roman"/>
          <w:bCs/>
          <w:sz w:val="24"/>
          <w:szCs w:val="24"/>
          <w:lang w:eastAsia="ru-RU"/>
        </w:rPr>
        <w:t>.</w:t>
      </w:r>
    </w:p>
    <w:p w:rsidR="00A77F6E" w:rsidRPr="00A77F6E" w:rsidRDefault="00A77F6E" w:rsidP="00A77F6E">
      <w:pPr>
        <w:pStyle w:val="a8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77F6E">
        <w:rPr>
          <w:rFonts w:eastAsia="Times New Roman"/>
          <w:b/>
          <w:bCs/>
          <w:sz w:val="24"/>
          <w:szCs w:val="24"/>
          <w:lang w:eastAsia="ru-RU"/>
        </w:rPr>
        <w:t>6 класс</w:t>
      </w:r>
    </w:p>
    <w:p w:rsidR="00A77F6E" w:rsidRPr="00A77F6E" w:rsidRDefault="00A77F6E" w:rsidP="00A77F6E">
      <w:pPr>
        <w:pStyle w:val="a3"/>
        <w:numPr>
          <w:ilvl w:val="0"/>
          <w:numId w:val="5"/>
        </w:numPr>
        <w:jc w:val="both"/>
      </w:pPr>
      <w:r w:rsidRPr="00A77F6E">
        <w:t xml:space="preserve">Рабочие программы. Биология. 5 – 9 классы: учебно-методическое пособие/сост. Г. </w:t>
      </w:r>
      <w:r w:rsidR="00C63864">
        <w:t xml:space="preserve">М. </w:t>
      </w:r>
      <w:proofErr w:type="spellStart"/>
      <w:r w:rsidR="00C63864">
        <w:t>Пальдящева</w:t>
      </w:r>
      <w:proofErr w:type="spellEnd"/>
      <w:r w:rsidR="00C63864">
        <w:t>. – М.: Дрофа, 2018</w:t>
      </w:r>
    </w:p>
    <w:p w:rsidR="00A77F6E" w:rsidRPr="00A77F6E" w:rsidRDefault="00A77F6E" w:rsidP="00A77F6E">
      <w:pPr>
        <w:pStyle w:val="a3"/>
        <w:numPr>
          <w:ilvl w:val="0"/>
          <w:numId w:val="5"/>
        </w:numPr>
        <w:jc w:val="both"/>
      </w:pPr>
      <w:r w:rsidRPr="00A77F6E">
        <w:t>Учебник В.В. Пасечник. Биология. Многообразие покрытосеменных растений. 6 класс, учебник для общеобразовательных учеб</w:t>
      </w:r>
      <w:r w:rsidR="00C63864">
        <w:t>ных заведений. – М.: Дрофа, 2018</w:t>
      </w:r>
    </w:p>
    <w:p w:rsidR="00A77F6E" w:rsidRPr="00A77F6E" w:rsidRDefault="00A77F6E" w:rsidP="00A77F6E">
      <w:pPr>
        <w:pStyle w:val="a8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A77F6E">
        <w:rPr>
          <w:rFonts w:eastAsia="Times New Roman"/>
          <w:color w:val="000000"/>
          <w:sz w:val="24"/>
          <w:szCs w:val="24"/>
        </w:rPr>
        <w:t>Биология. Многообразие покрытосеменных растений:  6 класс. Рабочая тетрадь к учебнику В.В.   Пасечника. Тесто</w:t>
      </w:r>
      <w:r w:rsidR="00C63864">
        <w:rPr>
          <w:rFonts w:eastAsia="Times New Roman"/>
          <w:color w:val="000000"/>
          <w:sz w:val="24"/>
          <w:szCs w:val="24"/>
        </w:rPr>
        <w:t>вые задания ЕГЭ: Вертикаль, 2018</w:t>
      </w:r>
      <w:r w:rsidRPr="00A77F6E">
        <w:rPr>
          <w:rFonts w:eastAsia="Times New Roman"/>
          <w:color w:val="000000"/>
          <w:sz w:val="24"/>
          <w:szCs w:val="24"/>
        </w:rPr>
        <w:t xml:space="preserve"> г. Издательство Дрофа  </w:t>
      </w:r>
    </w:p>
    <w:p w:rsidR="00A77F6E" w:rsidRPr="00A77F6E" w:rsidRDefault="00A77F6E" w:rsidP="00A77F6E">
      <w:pPr>
        <w:pStyle w:val="a8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A77F6E">
        <w:rPr>
          <w:rFonts w:eastAsia="Times New Roman"/>
          <w:color w:val="000000"/>
          <w:sz w:val="24"/>
          <w:szCs w:val="24"/>
        </w:rPr>
        <w:t xml:space="preserve">Электронное приложение к учебнику  </w:t>
      </w:r>
      <w:r w:rsidRPr="00A77F6E">
        <w:rPr>
          <w:rFonts w:eastAsia="Times New Roman"/>
          <w:bCs/>
          <w:sz w:val="24"/>
          <w:szCs w:val="24"/>
        </w:rPr>
        <w:t xml:space="preserve">Биология.    Многообразие покрытосеменных растений. 6 </w:t>
      </w:r>
      <w:proofErr w:type="spellStart"/>
      <w:r w:rsidRPr="00A77F6E">
        <w:rPr>
          <w:rFonts w:eastAsia="Times New Roman"/>
          <w:bCs/>
          <w:sz w:val="24"/>
          <w:szCs w:val="24"/>
        </w:rPr>
        <w:t>кл</w:t>
      </w:r>
      <w:proofErr w:type="spellEnd"/>
      <w:r w:rsidRPr="00A77F6E">
        <w:rPr>
          <w:rFonts w:eastAsia="Times New Roman"/>
          <w:bCs/>
          <w:sz w:val="24"/>
          <w:szCs w:val="24"/>
        </w:rPr>
        <w:t xml:space="preserve">.: учеб. Для </w:t>
      </w:r>
      <w:proofErr w:type="spellStart"/>
      <w:r w:rsidRPr="00A77F6E">
        <w:rPr>
          <w:rFonts w:eastAsia="Times New Roman"/>
          <w:bCs/>
          <w:sz w:val="24"/>
          <w:szCs w:val="24"/>
        </w:rPr>
        <w:t>общеобразоват</w:t>
      </w:r>
      <w:proofErr w:type="spellEnd"/>
      <w:r w:rsidRPr="00A77F6E">
        <w:rPr>
          <w:rFonts w:eastAsia="Times New Roman"/>
          <w:bCs/>
          <w:sz w:val="24"/>
          <w:szCs w:val="24"/>
        </w:rPr>
        <w:t>. учреждений / В. В. Пасечник. – М.: Дрофа, 201</w:t>
      </w:r>
      <w:r w:rsidR="00C63864">
        <w:rPr>
          <w:rFonts w:eastAsia="Times New Roman"/>
          <w:bCs/>
          <w:sz w:val="24"/>
          <w:szCs w:val="24"/>
        </w:rPr>
        <w:t>8</w:t>
      </w:r>
      <w:r w:rsidRPr="00A77F6E">
        <w:rPr>
          <w:rFonts w:eastAsia="Times New Roman"/>
          <w:bCs/>
          <w:sz w:val="24"/>
          <w:szCs w:val="24"/>
        </w:rPr>
        <w:t xml:space="preserve">.- 207, (1) </w:t>
      </w:r>
      <w:proofErr w:type="gramStart"/>
      <w:r w:rsidRPr="00A77F6E">
        <w:rPr>
          <w:rFonts w:eastAsia="Times New Roman"/>
          <w:bCs/>
          <w:sz w:val="24"/>
          <w:szCs w:val="24"/>
        </w:rPr>
        <w:t>с</w:t>
      </w:r>
      <w:proofErr w:type="gramEnd"/>
      <w:r w:rsidRPr="00A77F6E">
        <w:rPr>
          <w:rFonts w:eastAsia="Times New Roman"/>
          <w:bCs/>
          <w:sz w:val="24"/>
          <w:szCs w:val="24"/>
        </w:rPr>
        <w:t>.</w:t>
      </w:r>
    </w:p>
    <w:p w:rsidR="00A77F6E" w:rsidRPr="00A77F6E" w:rsidRDefault="00A77F6E" w:rsidP="00A77F6E">
      <w:pPr>
        <w:pStyle w:val="a8"/>
        <w:widowControl w:val="0"/>
        <w:numPr>
          <w:ilvl w:val="0"/>
          <w:numId w:val="5"/>
        </w:numPr>
        <w:tabs>
          <w:tab w:val="left" w:pos="8298"/>
        </w:tabs>
        <w:spacing w:after="0" w:line="240" w:lineRule="auto"/>
        <w:outlineLvl w:val="1"/>
        <w:rPr>
          <w:rFonts w:eastAsia="Times New Roman"/>
          <w:bCs/>
          <w:spacing w:val="4"/>
          <w:sz w:val="24"/>
          <w:szCs w:val="24"/>
        </w:rPr>
      </w:pPr>
      <w:r w:rsidRPr="00A77F6E">
        <w:rPr>
          <w:rFonts w:eastAsia="Times New Roman"/>
          <w:bCs/>
          <w:spacing w:val="4"/>
          <w:sz w:val="24"/>
          <w:szCs w:val="24"/>
        </w:rPr>
        <w:t>КИМ: Биология 6 класс</w:t>
      </w:r>
      <w:proofErr w:type="gramStart"/>
      <w:r w:rsidRPr="00A77F6E">
        <w:rPr>
          <w:rFonts w:eastAsia="Times New Roman"/>
          <w:bCs/>
          <w:spacing w:val="4"/>
          <w:sz w:val="24"/>
          <w:szCs w:val="24"/>
        </w:rPr>
        <w:t xml:space="preserve"> / С</w:t>
      </w:r>
      <w:proofErr w:type="gramEnd"/>
      <w:r w:rsidRPr="00A77F6E">
        <w:rPr>
          <w:rFonts w:eastAsia="Times New Roman"/>
          <w:bCs/>
          <w:spacing w:val="4"/>
          <w:sz w:val="24"/>
          <w:szCs w:val="24"/>
        </w:rPr>
        <w:t>ост. С. Н. Березина. – М.: ВАКО, 2013. – 112 с.</w:t>
      </w:r>
      <w:r w:rsidRPr="00A77F6E">
        <w:rPr>
          <w:rFonts w:eastAsia="Times New Roman"/>
          <w:bCs/>
          <w:spacing w:val="4"/>
          <w:sz w:val="24"/>
          <w:szCs w:val="24"/>
        </w:rPr>
        <w:tab/>
      </w:r>
    </w:p>
    <w:p w:rsidR="00A77F6E" w:rsidRPr="00A77F6E" w:rsidRDefault="00A77F6E" w:rsidP="00A77F6E">
      <w:pPr>
        <w:pStyle w:val="a3"/>
        <w:numPr>
          <w:ilvl w:val="0"/>
          <w:numId w:val="5"/>
        </w:numPr>
        <w:spacing w:after="0" w:afterAutospacing="0"/>
        <w:jc w:val="both"/>
      </w:pPr>
      <w:r w:rsidRPr="00A77F6E">
        <w:t xml:space="preserve">Биология. Многообразие покрытосеменных растений. 6 класс. Методическое пособие к учебнику </w:t>
      </w:r>
      <w:proofErr w:type="spellStart"/>
      <w:r w:rsidRPr="00A77F6E">
        <w:t>В.В.Пасечника</w:t>
      </w:r>
      <w:proofErr w:type="spellEnd"/>
      <w:r w:rsidRPr="00A77F6E">
        <w:t xml:space="preserve"> «Биология. Многообразие покрытосеменных растений. 6 класс»/</w:t>
      </w:r>
      <w:r w:rsidR="00C63864">
        <w:t xml:space="preserve"> </w:t>
      </w:r>
      <w:proofErr w:type="spellStart"/>
      <w:r w:rsidR="00C63864">
        <w:t>В.В.Пасечник</w:t>
      </w:r>
      <w:proofErr w:type="spellEnd"/>
      <w:r w:rsidR="00C63864">
        <w:t>. – М.: Дрофа, 2018</w:t>
      </w:r>
      <w:r w:rsidRPr="00A77F6E">
        <w:t xml:space="preserve">. – 91, (5) </w:t>
      </w:r>
      <w:proofErr w:type="gramStart"/>
      <w:r w:rsidRPr="00A77F6E">
        <w:t>с</w:t>
      </w:r>
      <w:proofErr w:type="gramEnd"/>
      <w:r w:rsidRPr="00A77F6E">
        <w:t>.</w:t>
      </w:r>
    </w:p>
    <w:p w:rsidR="00A77F6E" w:rsidRPr="00A77F6E" w:rsidRDefault="00A77F6E" w:rsidP="00A77F6E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77F6E">
        <w:rPr>
          <w:rFonts w:eastAsia="Times New Roman"/>
          <w:b/>
          <w:sz w:val="24"/>
          <w:szCs w:val="24"/>
          <w:lang w:eastAsia="ru-RU"/>
        </w:rPr>
        <w:t>класс</w:t>
      </w:r>
    </w:p>
    <w:p w:rsidR="00A77F6E" w:rsidRPr="00A77F6E" w:rsidRDefault="00A77F6E" w:rsidP="00A77F6E">
      <w:pPr>
        <w:pStyle w:val="a3"/>
        <w:numPr>
          <w:ilvl w:val="0"/>
          <w:numId w:val="7"/>
        </w:numPr>
        <w:spacing w:after="0" w:afterAutospacing="0"/>
      </w:pPr>
      <w:r w:rsidRPr="00A77F6E">
        <w:t xml:space="preserve">Рабочие программы. Биология. 5 – 9 классы: учебно-методическое пособие/сост. Г. М. </w:t>
      </w:r>
      <w:proofErr w:type="spellStart"/>
      <w:r w:rsidRPr="00A77F6E">
        <w:t>Пальдящева</w:t>
      </w:r>
      <w:proofErr w:type="spellEnd"/>
      <w:r w:rsidRPr="00A77F6E">
        <w:t>. – М.: Дрофа, 201</w:t>
      </w:r>
      <w:r w:rsidR="00C63864">
        <w:t>8</w:t>
      </w:r>
    </w:p>
    <w:p w:rsidR="00A77F6E" w:rsidRPr="00A77F6E" w:rsidRDefault="00A77F6E" w:rsidP="00A77F6E">
      <w:pPr>
        <w:pStyle w:val="a3"/>
        <w:numPr>
          <w:ilvl w:val="0"/>
          <w:numId w:val="7"/>
        </w:numPr>
        <w:spacing w:after="0" w:afterAutospacing="0"/>
      </w:pPr>
      <w:r w:rsidRPr="00A77F6E">
        <w:t xml:space="preserve">Учебник В. В. </w:t>
      </w:r>
      <w:proofErr w:type="spellStart"/>
      <w:r w:rsidRPr="00A77F6E">
        <w:t>Латюшин</w:t>
      </w:r>
      <w:proofErr w:type="spellEnd"/>
      <w:r w:rsidRPr="00A77F6E">
        <w:t>, В. А. Шапкин. Биология. Животные. 7 класс, учебник для общеобразовательных учебных заведений. – М.: Дрофа, 201</w:t>
      </w:r>
      <w:r w:rsidR="00C63864">
        <w:t>8</w:t>
      </w:r>
    </w:p>
    <w:p w:rsidR="00A77F6E" w:rsidRPr="00A77F6E" w:rsidRDefault="00A77F6E" w:rsidP="00A77F6E">
      <w:pPr>
        <w:pStyle w:val="a3"/>
        <w:numPr>
          <w:ilvl w:val="0"/>
          <w:numId w:val="7"/>
        </w:numPr>
        <w:spacing w:after="0" w:afterAutospacing="0"/>
      </w:pPr>
      <w:r w:rsidRPr="00A77F6E">
        <w:t xml:space="preserve">Рабочая тетрадь Биология. Животные 7 класс  В. В. </w:t>
      </w:r>
      <w:proofErr w:type="spellStart"/>
      <w:r w:rsidRPr="00A77F6E">
        <w:t>Латюшин</w:t>
      </w:r>
      <w:proofErr w:type="spellEnd"/>
      <w:r w:rsidRPr="00A77F6E">
        <w:t>, В. А. Шапкин. М.: Дрофа, 201</w:t>
      </w:r>
      <w:r w:rsidR="00C63864">
        <w:t>8</w:t>
      </w:r>
    </w:p>
    <w:p w:rsidR="00A77F6E" w:rsidRPr="00A77F6E" w:rsidRDefault="00A77F6E" w:rsidP="00A77F6E">
      <w:pPr>
        <w:pStyle w:val="a3"/>
        <w:numPr>
          <w:ilvl w:val="0"/>
          <w:numId w:val="7"/>
        </w:numPr>
        <w:spacing w:after="0" w:afterAutospacing="0"/>
      </w:pPr>
      <w:r w:rsidRPr="00A77F6E">
        <w:rPr>
          <w:color w:val="000000"/>
        </w:rPr>
        <w:t>Электронное приложение к учебнику  Биология. Животные</w:t>
      </w:r>
    </w:p>
    <w:p w:rsidR="00A77F6E" w:rsidRPr="00A77F6E" w:rsidRDefault="00A77F6E" w:rsidP="00A77F6E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  <w:lang w:bidi="en-US"/>
        </w:rPr>
      </w:pPr>
      <w:r w:rsidRPr="00A77F6E">
        <w:rPr>
          <w:rFonts w:eastAsia="Calibri"/>
          <w:sz w:val="24"/>
          <w:szCs w:val="24"/>
          <w:lang w:bidi="en-US"/>
        </w:rPr>
        <w:t>КИМ: Биология 7 класс</w:t>
      </w:r>
      <w:proofErr w:type="gramStart"/>
      <w:r w:rsidRPr="00A77F6E">
        <w:rPr>
          <w:rFonts w:eastAsia="Calibri"/>
          <w:sz w:val="24"/>
          <w:szCs w:val="24"/>
          <w:lang w:bidi="en-US"/>
        </w:rPr>
        <w:t xml:space="preserve"> / С</w:t>
      </w:r>
      <w:proofErr w:type="gramEnd"/>
      <w:r w:rsidRPr="00A77F6E">
        <w:rPr>
          <w:rFonts w:eastAsia="Calibri"/>
          <w:sz w:val="24"/>
          <w:szCs w:val="24"/>
          <w:lang w:bidi="en-US"/>
        </w:rPr>
        <w:t>ост. Н. А. Артемьева. М.: ВАКО, 2013. – 112 с.</w:t>
      </w:r>
    </w:p>
    <w:p w:rsidR="00A77F6E" w:rsidRPr="00A77F6E" w:rsidRDefault="00A77F6E" w:rsidP="00A77F6E">
      <w:pPr>
        <w:pStyle w:val="a3"/>
        <w:numPr>
          <w:ilvl w:val="0"/>
          <w:numId w:val="7"/>
        </w:numPr>
      </w:pPr>
      <w:r w:rsidRPr="00A77F6E">
        <w:lastRenderedPageBreak/>
        <w:t xml:space="preserve">Н. Ю. Захарова Контрольные и проверочные работы по биологии. К учебнику В. В. </w:t>
      </w:r>
      <w:proofErr w:type="spellStart"/>
      <w:r w:rsidRPr="00A77F6E">
        <w:t>Латюшина</w:t>
      </w:r>
      <w:proofErr w:type="spellEnd"/>
      <w:r w:rsidRPr="00A77F6E">
        <w:t xml:space="preserve"> и В. А. Шапкина «Биология. Животные. 7 класс». М.: Издательство «Экзамен» 2012г.</w:t>
      </w:r>
    </w:p>
    <w:p w:rsidR="00A77F6E" w:rsidRPr="00A77F6E" w:rsidRDefault="00A77F6E" w:rsidP="00A77F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7F6E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A77F6E">
        <w:rPr>
          <w:rFonts w:ascii="Times New Roman" w:hAnsi="Times New Roman" w:cs="Times New Roman"/>
          <w:sz w:val="24"/>
          <w:szCs w:val="24"/>
        </w:rPr>
        <w:t xml:space="preserve"> В.В., Уфимцева Г.А. тематическое и поурочное планирование к учебнику. Биология. Животные. 7 класс. М.: Дрофа. 201</w:t>
      </w:r>
      <w:r w:rsidR="00C63864">
        <w:rPr>
          <w:rFonts w:ascii="Times New Roman" w:hAnsi="Times New Roman" w:cs="Times New Roman"/>
          <w:sz w:val="24"/>
          <w:szCs w:val="24"/>
        </w:rPr>
        <w:t>8</w:t>
      </w:r>
      <w:r w:rsidRPr="00A77F6E">
        <w:rPr>
          <w:rFonts w:ascii="Times New Roman" w:hAnsi="Times New Roman" w:cs="Times New Roman"/>
          <w:sz w:val="24"/>
          <w:szCs w:val="24"/>
        </w:rPr>
        <w:t>.</w:t>
      </w:r>
    </w:p>
    <w:p w:rsidR="00A77F6E" w:rsidRPr="00A77F6E" w:rsidRDefault="00A77F6E" w:rsidP="00A77F6E">
      <w:pPr>
        <w:pStyle w:val="a8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77F6E">
        <w:rPr>
          <w:rFonts w:eastAsia="Times New Roman"/>
          <w:b/>
          <w:sz w:val="24"/>
          <w:szCs w:val="24"/>
          <w:lang w:eastAsia="ru-RU"/>
        </w:rPr>
        <w:t>8 класс</w:t>
      </w:r>
    </w:p>
    <w:p w:rsidR="00A77F6E" w:rsidRPr="00A77F6E" w:rsidRDefault="00A77F6E" w:rsidP="00A542B0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A77F6E">
        <w:t xml:space="preserve">Рабочие программы. Биология. 5 – 9 классы: учебно-методическое пособие/сост. Г. М. </w:t>
      </w:r>
      <w:proofErr w:type="spellStart"/>
      <w:r w:rsidRPr="00A77F6E">
        <w:t>Пальдящева</w:t>
      </w:r>
      <w:proofErr w:type="spellEnd"/>
      <w:r w:rsidRPr="00A77F6E">
        <w:t>. – М.: Дрофа, 201</w:t>
      </w:r>
      <w:r w:rsidR="00C63864">
        <w:t>8</w:t>
      </w:r>
    </w:p>
    <w:p w:rsidR="00A77F6E" w:rsidRPr="00A77F6E" w:rsidRDefault="00A77F6E" w:rsidP="00A542B0">
      <w:pPr>
        <w:pStyle w:val="a8"/>
        <w:numPr>
          <w:ilvl w:val="0"/>
          <w:numId w:val="8"/>
        </w:numPr>
        <w:tabs>
          <w:tab w:val="left" w:pos="360"/>
        </w:tabs>
        <w:spacing w:after="0" w:line="240" w:lineRule="auto"/>
        <w:ind w:right="-185"/>
        <w:jc w:val="both"/>
        <w:rPr>
          <w:sz w:val="24"/>
          <w:szCs w:val="24"/>
        </w:rPr>
      </w:pPr>
      <w:r w:rsidRPr="00A77F6E">
        <w:rPr>
          <w:sz w:val="24"/>
          <w:szCs w:val="24"/>
        </w:rPr>
        <w:t>Колесов Д.В., Маш Р.Д., Беляев И.Н. Биология. Человек. 8 класс.: учеб</w:t>
      </w:r>
      <w:proofErr w:type="gramStart"/>
      <w:r w:rsidRPr="00A77F6E">
        <w:rPr>
          <w:sz w:val="24"/>
          <w:szCs w:val="24"/>
        </w:rPr>
        <w:t>.</w:t>
      </w:r>
      <w:proofErr w:type="gramEnd"/>
      <w:r w:rsidRPr="00A77F6E">
        <w:rPr>
          <w:sz w:val="24"/>
          <w:szCs w:val="24"/>
        </w:rPr>
        <w:t xml:space="preserve"> </w:t>
      </w:r>
      <w:proofErr w:type="gramStart"/>
      <w:r w:rsidRPr="00A77F6E">
        <w:rPr>
          <w:sz w:val="24"/>
          <w:szCs w:val="24"/>
        </w:rPr>
        <w:t>д</w:t>
      </w:r>
      <w:proofErr w:type="gramEnd"/>
      <w:r w:rsidRPr="00A77F6E">
        <w:rPr>
          <w:sz w:val="24"/>
          <w:szCs w:val="24"/>
        </w:rPr>
        <w:t xml:space="preserve">ля </w:t>
      </w:r>
      <w:proofErr w:type="spellStart"/>
      <w:r w:rsidRPr="00A77F6E">
        <w:rPr>
          <w:sz w:val="24"/>
          <w:szCs w:val="24"/>
        </w:rPr>
        <w:t>общеобразоват</w:t>
      </w:r>
      <w:proofErr w:type="spellEnd"/>
      <w:r w:rsidRPr="00A77F6E">
        <w:rPr>
          <w:sz w:val="24"/>
          <w:szCs w:val="24"/>
        </w:rPr>
        <w:t>. учеб. учреждений. –  М.: Дрофа, 201</w:t>
      </w:r>
      <w:r w:rsidR="00C63864">
        <w:rPr>
          <w:sz w:val="24"/>
          <w:szCs w:val="24"/>
        </w:rPr>
        <w:t>8</w:t>
      </w:r>
      <w:r w:rsidRPr="00A77F6E">
        <w:rPr>
          <w:sz w:val="24"/>
          <w:szCs w:val="24"/>
        </w:rPr>
        <w:t>.</w:t>
      </w:r>
    </w:p>
    <w:p w:rsidR="00A77F6E" w:rsidRPr="00A77F6E" w:rsidRDefault="00A77F6E" w:rsidP="00A542B0">
      <w:pPr>
        <w:pStyle w:val="a8"/>
        <w:numPr>
          <w:ilvl w:val="0"/>
          <w:numId w:val="8"/>
        </w:numPr>
        <w:tabs>
          <w:tab w:val="left" w:pos="360"/>
        </w:tabs>
        <w:spacing w:after="0" w:line="240" w:lineRule="auto"/>
        <w:ind w:right="-185"/>
        <w:jc w:val="both"/>
        <w:rPr>
          <w:sz w:val="24"/>
          <w:szCs w:val="24"/>
        </w:rPr>
      </w:pPr>
      <w:r w:rsidRPr="00A77F6E">
        <w:rPr>
          <w:sz w:val="24"/>
          <w:szCs w:val="24"/>
        </w:rPr>
        <w:t>Колесов Д.В.  и др. Рабочая тетрадь по курсу «Биология. Человек. 8 класс» к учебнику Д.В. Колесова и др. – М.: Дрофа, 201</w:t>
      </w:r>
      <w:r w:rsidR="00C63864">
        <w:rPr>
          <w:sz w:val="24"/>
          <w:szCs w:val="24"/>
        </w:rPr>
        <w:t>8</w:t>
      </w:r>
      <w:r w:rsidRPr="00A77F6E">
        <w:rPr>
          <w:sz w:val="24"/>
          <w:szCs w:val="24"/>
        </w:rPr>
        <w:t xml:space="preserve">.  </w:t>
      </w:r>
    </w:p>
    <w:p w:rsidR="00A77F6E" w:rsidRPr="00A77F6E" w:rsidRDefault="00A77F6E" w:rsidP="00A542B0">
      <w:pPr>
        <w:pStyle w:val="a8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A77F6E">
        <w:rPr>
          <w:sz w:val="24"/>
          <w:szCs w:val="24"/>
        </w:rPr>
        <w:t>Д.В. Колесов «Поурочное и тематическое планирование к учебнику «Биология. Человек. 8 класс» Изд. М: Дрофа, 201</w:t>
      </w:r>
      <w:r w:rsidR="00C63864">
        <w:rPr>
          <w:sz w:val="24"/>
          <w:szCs w:val="24"/>
        </w:rPr>
        <w:t>8</w:t>
      </w:r>
      <w:r w:rsidRPr="00A77F6E">
        <w:rPr>
          <w:sz w:val="24"/>
          <w:szCs w:val="24"/>
        </w:rPr>
        <w:t>.</w:t>
      </w:r>
    </w:p>
    <w:p w:rsidR="00A77F6E" w:rsidRPr="00A77F6E" w:rsidRDefault="00A77F6E" w:rsidP="00A542B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  <w:lang w:bidi="en-US"/>
        </w:rPr>
      </w:pPr>
      <w:r w:rsidRPr="00A77F6E">
        <w:rPr>
          <w:rFonts w:eastAsia="Calibri"/>
          <w:sz w:val="24"/>
          <w:szCs w:val="24"/>
          <w:lang w:bidi="en-US"/>
        </w:rPr>
        <w:t>КИМ</w:t>
      </w:r>
      <w:r w:rsidRPr="00A77F6E">
        <w:rPr>
          <w:rFonts w:eastAsia="Calibri"/>
          <w:b/>
          <w:sz w:val="24"/>
          <w:szCs w:val="24"/>
          <w:lang w:bidi="en-US"/>
        </w:rPr>
        <w:t xml:space="preserve">: </w:t>
      </w:r>
      <w:r w:rsidRPr="00A77F6E">
        <w:rPr>
          <w:rFonts w:eastAsia="Calibri"/>
          <w:sz w:val="24"/>
          <w:szCs w:val="24"/>
          <w:lang w:bidi="en-US"/>
        </w:rPr>
        <w:t>Биология 8 класс</w:t>
      </w:r>
      <w:proofErr w:type="gramStart"/>
      <w:r w:rsidRPr="00A77F6E">
        <w:rPr>
          <w:rFonts w:eastAsia="Calibri"/>
          <w:sz w:val="24"/>
          <w:szCs w:val="24"/>
          <w:lang w:bidi="en-US"/>
        </w:rPr>
        <w:t xml:space="preserve"> / С</w:t>
      </w:r>
      <w:proofErr w:type="gramEnd"/>
      <w:r w:rsidRPr="00A77F6E">
        <w:rPr>
          <w:rFonts w:eastAsia="Calibri"/>
          <w:sz w:val="24"/>
          <w:szCs w:val="24"/>
          <w:lang w:bidi="en-US"/>
        </w:rPr>
        <w:t xml:space="preserve">ост. Е. В. </w:t>
      </w:r>
      <w:proofErr w:type="spellStart"/>
      <w:r w:rsidRPr="00A77F6E">
        <w:rPr>
          <w:rFonts w:eastAsia="Calibri"/>
          <w:sz w:val="24"/>
          <w:szCs w:val="24"/>
          <w:lang w:bidi="en-US"/>
        </w:rPr>
        <w:t>Мулловская</w:t>
      </w:r>
      <w:proofErr w:type="spellEnd"/>
      <w:r w:rsidRPr="00A77F6E">
        <w:rPr>
          <w:rFonts w:eastAsia="Calibri"/>
          <w:sz w:val="24"/>
          <w:szCs w:val="24"/>
          <w:lang w:bidi="en-US"/>
        </w:rPr>
        <w:t>. – М.: ВАКО, 2013 – 112 с.</w:t>
      </w:r>
    </w:p>
    <w:p w:rsidR="00A77F6E" w:rsidRPr="00A77F6E" w:rsidRDefault="00A77F6E" w:rsidP="00A542B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Calibri"/>
          <w:sz w:val="24"/>
          <w:szCs w:val="24"/>
          <w:lang w:bidi="en-US"/>
        </w:rPr>
      </w:pPr>
      <w:r w:rsidRPr="00A77F6E">
        <w:rPr>
          <w:color w:val="000000"/>
          <w:sz w:val="24"/>
          <w:szCs w:val="24"/>
        </w:rPr>
        <w:t xml:space="preserve">Электронное приложение к учебнику  </w:t>
      </w:r>
      <w:r w:rsidRPr="00A77F6E">
        <w:rPr>
          <w:bCs/>
          <w:sz w:val="24"/>
          <w:szCs w:val="24"/>
        </w:rPr>
        <w:t xml:space="preserve">Биология. Человек 8 класс </w:t>
      </w:r>
      <w:r w:rsidRPr="00A77F6E">
        <w:rPr>
          <w:sz w:val="24"/>
          <w:szCs w:val="24"/>
        </w:rPr>
        <w:t xml:space="preserve">к учебнику Д.В. Колесова и др. – М.: Дрофа, 2011. </w:t>
      </w:r>
    </w:p>
    <w:p w:rsidR="00A77F6E" w:rsidRPr="00A77F6E" w:rsidRDefault="00A77F6E" w:rsidP="00A542B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77F6E" w:rsidRPr="00A77F6E" w:rsidRDefault="00A77F6E" w:rsidP="00A542B0">
      <w:pPr>
        <w:pStyle w:val="a8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77F6E">
        <w:rPr>
          <w:rFonts w:eastAsia="Times New Roman"/>
          <w:b/>
          <w:sz w:val="24"/>
          <w:szCs w:val="24"/>
          <w:lang w:eastAsia="ru-RU"/>
        </w:rPr>
        <w:t>9 класс</w:t>
      </w:r>
    </w:p>
    <w:p w:rsidR="00A77F6E" w:rsidRPr="00A77F6E" w:rsidRDefault="00A77F6E" w:rsidP="00A542B0">
      <w:pPr>
        <w:pStyle w:val="a3"/>
        <w:numPr>
          <w:ilvl w:val="0"/>
          <w:numId w:val="4"/>
        </w:numPr>
        <w:spacing w:before="0" w:beforeAutospacing="0" w:after="0" w:afterAutospacing="0"/>
      </w:pPr>
      <w:r w:rsidRPr="00A77F6E">
        <w:t xml:space="preserve">Рабочие программы. Биология. 5 – 9 классы: учебно-методическое пособие/сост. Г. М. </w:t>
      </w:r>
      <w:proofErr w:type="spellStart"/>
      <w:r w:rsidRPr="00A77F6E">
        <w:t>Пальдящева</w:t>
      </w:r>
      <w:proofErr w:type="spellEnd"/>
      <w:r w:rsidRPr="00A77F6E">
        <w:t>. – М.: Дрофа, 201</w:t>
      </w:r>
      <w:r w:rsidR="00D61E37">
        <w:t>8</w:t>
      </w:r>
    </w:p>
    <w:p w:rsidR="00A77F6E" w:rsidRPr="00A77F6E" w:rsidRDefault="00A77F6E" w:rsidP="00A542B0">
      <w:pPr>
        <w:spacing w:after="0" w:line="240" w:lineRule="auto"/>
        <w:ind w:left="426"/>
        <w:rPr>
          <w:rStyle w:val="a9"/>
          <w:rFonts w:eastAsiaTheme="majorEastAsia"/>
          <w:b w:val="0"/>
          <w:i w:val="0"/>
          <w:sz w:val="24"/>
          <w:szCs w:val="24"/>
        </w:rPr>
      </w:pPr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 xml:space="preserve">2. В. В. Пасечник, </w:t>
      </w:r>
      <w:proofErr w:type="spellStart"/>
      <w:r w:rsidR="00C63864">
        <w:rPr>
          <w:rStyle w:val="a9"/>
          <w:rFonts w:eastAsiaTheme="majorEastAsia"/>
          <w:b w:val="0"/>
          <w:i w:val="0"/>
          <w:sz w:val="24"/>
          <w:szCs w:val="24"/>
        </w:rPr>
        <w:t>А.А.Каменский</w:t>
      </w:r>
      <w:proofErr w:type="spellEnd"/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 xml:space="preserve"> Биология. Введение в общую биологию 9 класс: учебник. М.: </w:t>
      </w:r>
      <w:r w:rsidR="00D61E37">
        <w:rPr>
          <w:rStyle w:val="a9"/>
          <w:rFonts w:eastAsiaTheme="majorEastAsia"/>
          <w:b w:val="0"/>
          <w:i w:val="0"/>
          <w:sz w:val="24"/>
          <w:szCs w:val="24"/>
        </w:rPr>
        <w:t>Просвещение</w:t>
      </w:r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>, 201</w:t>
      </w:r>
      <w:r w:rsidR="00D61E37">
        <w:rPr>
          <w:rStyle w:val="a9"/>
          <w:rFonts w:eastAsiaTheme="majorEastAsia"/>
          <w:b w:val="0"/>
          <w:i w:val="0"/>
          <w:sz w:val="24"/>
          <w:szCs w:val="24"/>
        </w:rPr>
        <w:t>9</w:t>
      </w:r>
    </w:p>
    <w:p w:rsidR="00A77F6E" w:rsidRPr="00A77F6E" w:rsidRDefault="00A77F6E" w:rsidP="00A542B0">
      <w:pPr>
        <w:spacing w:after="0" w:line="240" w:lineRule="auto"/>
        <w:ind w:left="426"/>
        <w:rPr>
          <w:rStyle w:val="a9"/>
          <w:rFonts w:eastAsiaTheme="majorEastAsia"/>
          <w:b w:val="0"/>
          <w:i w:val="0"/>
          <w:sz w:val="24"/>
          <w:szCs w:val="24"/>
        </w:rPr>
      </w:pPr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>3. В. В. Пасечник, Г. Г. Швецов Биология. Введение в общую биологию 9 класс: Рабочая тетрадь. М.: Дрофа, 201</w:t>
      </w:r>
      <w:r w:rsidR="00D61E37">
        <w:rPr>
          <w:rStyle w:val="a9"/>
          <w:rFonts w:eastAsiaTheme="majorEastAsia"/>
          <w:b w:val="0"/>
          <w:i w:val="0"/>
          <w:sz w:val="24"/>
          <w:szCs w:val="24"/>
        </w:rPr>
        <w:t>8</w:t>
      </w:r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>.</w:t>
      </w:r>
    </w:p>
    <w:p w:rsidR="00A77F6E" w:rsidRPr="00A77F6E" w:rsidRDefault="00A77F6E" w:rsidP="00A542B0">
      <w:pPr>
        <w:spacing w:after="0" w:line="240" w:lineRule="auto"/>
        <w:ind w:left="426"/>
        <w:rPr>
          <w:rStyle w:val="a9"/>
          <w:rFonts w:eastAsiaTheme="majorEastAsia"/>
          <w:b w:val="0"/>
          <w:i w:val="0"/>
          <w:sz w:val="24"/>
          <w:szCs w:val="24"/>
        </w:rPr>
      </w:pPr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 xml:space="preserve">4.Е. Ю. </w:t>
      </w:r>
      <w:proofErr w:type="spellStart"/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>Щелчкова</w:t>
      </w:r>
      <w:proofErr w:type="spellEnd"/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 xml:space="preserve"> Биология. Введение в общую биологию и экологию 9 класс: Поурочные планы по учебнику А. А. Каменского, Е. А. </w:t>
      </w:r>
      <w:proofErr w:type="spellStart"/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>Криксунова</w:t>
      </w:r>
      <w:proofErr w:type="spellEnd"/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>, В. В. Пасечника. Волгоград: Учитель, 201</w:t>
      </w:r>
      <w:r w:rsidR="00D61E37">
        <w:rPr>
          <w:rStyle w:val="a9"/>
          <w:rFonts w:eastAsiaTheme="majorEastAsia"/>
          <w:b w:val="0"/>
          <w:i w:val="0"/>
          <w:sz w:val="24"/>
          <w:szCs w:val="24"/>
        </w:rPr>
        <w:t>9</w:t>
      </w:r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>.</w:t>
      </w:r>
    </w:p>
    <w:p w:rsidR="00A77F6E" w:rsidRPr="00A77F6E" w:rsidRDefault="00A77F6E" w:rsidP="00A542B0">
      <w:pPr>
        <w:spacing w:after="0" w:line="240" w:lineRule="auto"/>
        <w:ind w:left="426"/>
        <w:rPr>
          <w:rStyle w:val="a9"/>
          <w:rFonts w:eastAsiaTheme="majorEastAsia"/>
          <w:b w:val="0"/>
          <w:i w:val="0"/>
          <w:sz w:val="24"/>
          <w:szCs w:val="24"/>
        </w:rPr>
      </w:pPr>
      <w:r w:rsidRPr="00A77F6E">
        <w:rPr>
          <w:rStyle w:val="a9"/>
          <w:rFonts w:eastAsiaTheme="majorEastAsia"/>
          <w:b w:val="0"/>
          <w:i w:val="0"/>
          <w:sz w:val="24"/>
          <w:szCs w:val="24"/>
        </w:rPr>
        <w:t>5. И. Р. Григорян Контрольно-измерительные материалы. Биология 9 класс. М.: ВАКО, 201</w:t>
      </w:r>
      <w:r w:rsidR="00D61E37">
        <w:rPr>
          <w:rStyle w:val="a9"/>
          <w:rFonts w:eastAsiaTheme="majorEastAsia"/>
          <w:b w:val="0"/>
          <w:i w:val="0"/>
          <w:sz w:val="24"/>
          <w:szCs w:val="24"/>
        </w:rPr>
        <w:t>7</w:t>
      </w:r>
    </w:p>
    <w:p w:rsidR="00A77F6E" w:rsidRPr="00A77F6E" w:rsidRDefault="00A77F6E" w:rsidP="00A542B0">
      <w:pPr>
        <w:pStyle w:val="a8"/>
        <w:spacing w:after="0" w:line="240" w:lineRule="auto"/>
        <w:ind w:left="360"/>
        <w:rPr>
          <w:sz w:val="24"/>
          <w:szCs w:val="24"/>
        </w:rPr>
      </w:pPr>
      <w:r w:rsidRPr="00A77F6E">
        <w:rPr>
          <w:sz w:val="24"/>
          <w:szCs w:val="24"/>
        </w:rPr>
        <w:t>6.Сухова Т.С. «Контрольные и проверочные работы по биологии 9-11 классы». Методическое пособие. Москва, «Дрофа», 201</w:t>
      </w:r>
      <w:r w:rsidR="00D61E37">
        <w:rPr>
          <w:sz w:val="24"/>
          <w:szCs w:val="24"/>
        </w:rPr>
        <w:t>7</w:t>
      </w:r>
      <w:r w:rsidRPr="00A77F6E">
        <w:rPr>
          <w:sz w:val="24"/>
          <w:szCs w:val="24"/>
        </w:rPr>
        <w:t>.</w:t>
      </w:r>
    </w:p>
    <w:p w:rsidR="00A77F6E" w:rsidRPr="00A77F6E" w:rsidRDefault="00A77F6E" w:rsidP="00A542B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7F6E">
        <w:rPr>
          <w:rFonts w:ascii="Times New Roman" w:hAnsi="Times New Roman" w:cs="Times New Roman"/>
          <w:sz w:val="24"/>
          <w:szCs w:val="24"/>
        </w:rPr>
        <w:t>7.Сухова Т.С. «Тесты. Биология 6-11 классы» учебно-методическое пособие. Москва. Дрофа,2010.</w:t>
      </w:r>
    </w:p>
    <w:p w:rsidR="00A77F6E" w:rsidRPr="00A77F6E" w:rsidRDefault="00A77F6E" w:rsidP="00A542B0">
      <w:pPr>
        <w:pStyle w:val="a8"/>
        <w:widowControl w:val="0"/>
        <w:spacing w:after="0" w:line="240" w:lineRule="auto"/>
        <w:ind w:left="360"/>
        <w:outlineLvl w:val="1"/>
        <w:rPr>
          <w:rStyle w:val="a9"/>
          <w:rFonts w:eastAsia="Calibri"/>
          <w:b w:val="0"/>
          <w:i w:val="0"/>
          <w:iCs w:val="0"/>
          <w:sz w:val="24"/>
          <w:szCs w:val="24"/>
          <w:lang w:bidi="en-US"/>
        </w:rPr>
      </w:pPr>
      <w:r w:rsidRPr="00A77F6E">
        <w:rPr>
          <w:rFonts w:eastAsia="Calibri"/>
          <w:bCs/>
          <w:sz w:val="24"/>
          <w:szCs w:val="24"/>
          <w:lang w:bidi="en-US"/>
        </w:rPr>
        <w:t>8.КИМ: Биология 9 класс/ сост. И. Р. Григорян. – М.: ВАКО, 2012 с.</w:t>
      </w:r>
    </w:p>
    <w:p w:rsidR="00A77F6E" w:rsidRPr="00A77F6E" w:rsidRDefault="00A77F6E" w:rsidP="00A542B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 ресурсы</w:t>
      </w:r>
    </w:p>
    <w:p w:rsidR="00A77F6E" w:rsidRPr="00A77F6E" w:rsidRDefault="008A22E4" w:rsidP="00A542B0">
      <w:pPr>
        <w:pStyle w:val="a8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eastAsia="Times New Roman"/>
          <w:sz w:val="24"/>
          <w:szCs w:val="24"/>
          <w:u w:val="single"/>
          <w:lang w:eastAsia="ru-RU"/>
        </w:rPr>
      </w:pPr>
      <w:hyperlink r:id="rId8" w:history="1">
        <w:r w:rsidR="00A77F6E" w:rsidRPr="00A77F6E">
          <w:rPr>
            <w:rFonts w:eastAsia="Times New Roman"/>
            <w:sz w:val="24"/>
            <w:szCs w:val="24"/>
            <w:u w:val="single"/>
            <w:lang w:eastAsia="ru-RU"/>
          </w:rPr>
          <w:t>http://www.livt.net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 xml:space="preserve">Электронная иллюстрированная </w:t>
      </w:r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ab/>
        <w:t xml:space="preserve">энциклопедия "Живые </w:t>
      </w:r>
      <w:proofErr w:type="spellStart"/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существа"</w:t>
      </w:r>
      <w:hyperlink r:id="rId9" w:history="1">
        <w:r w:rsidR="00A77F6E" w:rsidRPr="00A77F6E">
          <w:rPr>
            <w:rStyle w:val="aa"/>
            <w:sz w:val="24"/>
            <w:szCs w:val="24"/>
          </w:rPr>
          <w:t>http</w:t>
        </w:r>
        <w:proofErr w:type="spellEnd"/>
        <w:r w:rsidR="00A77F6E" w:rsidRPr="00A77F6E">
          <w:rPr>
            <w:rStyle w:val="aa"/>
            <w:sz w:val="24"/>
            <w:szCs w:val="24"/>
          </w:rPr>
          <w:t>://www.zooclub.ru/</w:t>
        </w:r>
      </w:hyperlink>
    </w:p>
    <w:p w:rsidR="00A77F6E" w:rsidRPr="00A77F6E" w:rsidRDefault="008A22E4" w:rsidP="00A542B0">
      <w:pPr>
        <w:pStyle w:val="a8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eastAsia="Times New Roman"/>
          <w:sz w:val="24"/>
          <w:szCs w:val="24"/>
          <w:u w:val="single"/>
          <w:lang w:eastAsia="ru-RU"/>
        </w:rPr>
      </w:pPr>
      <w:hyperlink r:id="rId10" w:history="1">
        <w:r w:rsidR="00A77F6E" w:rsidRPr="00A77F6E">
          <w:rPr>
            <w:rStyle w:val="aa"/>
            <w:rFonts w:eastAsia="Times New Roman"/>
            <w:sz w:val="24"/>
            <w:szCs w:val="24"/>
            <w:lang w:eastAsia="ru-RU"/>
          </w:rPr>
          <w:t>http://www.floranimal.ru/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Портал о растениях и животных</w:t>
      </w:r>
    </w:p>
    <w:p w:rsidR="00A77F6E" w:rsidRPr="00A77F6E" w:rsidRDefault="008A22E4" w:rsidP="00A542B0">
      <w:pPr>
        <w:pStyle w:val="a8"/>
        <w:widowControl w:val="0"/>
        <w:numPr>
          <w:ilvl w:val="0"/>
          <w:numId w:val="9"/>
        </w:numPr>
        <w:spacing w:after="0" w:line="240" w:lineRule="auto"/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hyperlink r:id="rId11" w:history="1">
        <w:r w:rsidR="00A77F6E" w:rsidRPr="00A77F6E">
          <w:rPr>
            <w:rStyle w:val="aa"/>
            <w:rFonts w:eastAsia="Times New Roman"/>
            <w:sz w:val="24"/>
            <w:szCs w:val="24"/>
            <w:lang w:eastAsia="ru-RU"/>
          </w:rPr>
          <w:t>http://www.plant.geoman.ru/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Занимательно о ботанике. Жизнь растений</w:t>
      </w:r>
    </w:p>
    <w:p w:rsidR="00A77F6E" w:rsidRPr="00A77F6E" w:rsidRDefault="008A22E4" w:rsidP="00A542B0">
      <w:pPr>
        <w:pStyle w:val="a8"/>
        <w:numPr>
          <w:ilvl w:val="0"/>
          <w:numId w:val="9"/>
        </w:numPr>
        <w:spacing w:after="0" w:line="240" w:lineRule="auto"/>
        <w:ind w:left="426" w:firstLine="0"/>
        <w:rPr>
          <w:rFonts w:eastAsia="Calibri"/>
          <w:bCs/>
          <w:sz w:val="24"/>
          <w:szCs w:val="24"/>
          <w:lang w:eastAsia="ru-RU"/>
        </w:rPr>
      </w:pPr>
      <w:hyperlink r:id="rId12" w:history="1">
        <w:r w:rsidR="00A77F6E" w:rsidRPr="00A77F6E">
          <w:rPr>
            <w:rFonts w:eastAsia="Calibri"/>
            <w:sz w:val="24"/>
            <w:szCs w:val="24"/>
            <w:u w:val="single"/>
            <w:lang w:eastAsia="ru-RU"/>
          </w:rPr>
          <w:t>http://www.lift.net</w:t>
        </w:r>
      </w:hyperlink>
      <w:r w:rsidR="00A77F6E" w:rsidRPr="00A77F6E">
        <w:rPr>
          <w:sz w:val="24"/>
          <w:szCs w:val="24"/>
        </w:rPr>
        <w:t xml:space="preserve"> </w:t>
      </w:r>
      <w:r w:rsidR="00A77F6E" w:rsidRPr="00A77F6E">
        <w:rPr>
          <w:rFonts w:eastAsia="Calibri"/>
          <w:i/>
          <w:iCs/>
          <w:sz w:val="24"/>
          <w:szCs w:val="24"/>
          <w:lang w:eastAsia="ru-RU"/>
        </w:rPr>
        <w:t>Электронная иллюстрированная энциклопедия "Живые существа"</w:t>
      </w:r>
    </w:p>
    <w:p w:rsidR="00A77F6E" w:rsidRPr="00A77F6E" w:rsidRDefault="008A22E4" w:rsidP="00A542B0">
      <w:pPr>
        <w:pStyle w:val="a8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eastAsia="Times New Roman"/>
          <w:iCs/>
          <w:sz w:val="24"/>
          <w:szCs w:val="24"/>
          <w:lang w:eastAsia="ru-RU"/>
        </w:rPr>
      </w:pPr>
      <w:hyperlink r:id="rId13" w:history="1">
        <w:r w:rsidR="00A77F6E" w:rsidRPr="00A77F6E">
          <w:rPr>
            <w:rStyle w:val="aa"/>
            <w:rFonts w:eastAsia="Times New Roman"/>
            <w:sz w:val="24"/>
            <w:szCs w:val="24"/>
            <w:lang w:eastAsia="ru-RU"/>
          </w:rPr>
          <w:t>http://www.floranimal.ru/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Портал о растениях и животных</w:t>
      </w:r>
    </w:p>
    <w:p w:rsidR="00A77F6E" w:rsidRPr="00A77F6E" w:rsidRDefault="008A22E4" w:rsidP="00A542B0">
      <w:pPr>
        <w:pStyle w:val="a8"/>
        <w:widowControl w:val="0"/>
        <w:numPr>
          <w:ilvl w:val="0"/>
          <w:numId w:val="9"/>
        </w:numPr>
        <w:spacing w:after="0" w:line="240" w:lineRule="auto"/>
        <w:ind w:left="426" w:firstLine="0"/>
        <w:rPr>
          <w:rFonts w:eastAsia="Times New Roman"/>
          <w:sz w:val="24"/>
          <w:szCs w:val="24"/>
          <w:lang w:eastAsia="ru-RU"/>
        </w:rPr>
      </w:pPr>
      <w:hyperlink r:id="rId14" w:history="1">
        <w:r w:rsidR="00A77F6E" w:rsidRPr="00A77F6E">
          <w:rPr>
            <w:rStyle w:val="aa"/>
            <w:rFonts w:eastAsia="Times New Roman"/>
            <w:sz w:val="24"/>
            <w:szCs w:val="24"/>
            <w:lang w:eastAsia="ru-RU"/>
          </w:rPr>
          <w:t>http://www.plant.geoman.ru/</w:t>
        </w:r>
      </w:hyperlink>
      <w:r w:rsidR="00A77F6E" w:rsidRPr="00A77F6E">
        <w:rPr>
          <w:rFonts w:eastAsia="Times New Roman"/>
          <w:i/>
          <w:iCs/>
          <w:sz w:val="24"/>
          <w:szCs w:val="24"/>
          <w:lang w:eastAsia="ru-RU"/>
        </w:rPr>
        <w:t>Занимательно о ботанике. Жизнь растений</w:t>
      </w:r>
    </w:p>
    <w:p w:rsidR="00A542B0" w:rsidRDefault="00A542B0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B0" w:rsidRDefault="00A542B0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D1" w:rsidRDefault="004D0CD1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D1" w:rsidRDefault="004D0CD1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D1" w:rsidRDefault="004D0CD1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CD1" w:rsidRDefault="004D0CD1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18" w:rsidRDefault="00A91E18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18" w:rsidRDefault="00A91E18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18" w:rsidRDefault="00A91E18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E18" w:rsidRDefault="00A91E18" w:rsidP="005B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1E18" w:rsidSect="00234A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E4" w:rsidRDefault="008A22E4" w:rsidP="00684ABF">
      <w:pPr>
        <w:spacing w:after="0" w:line="240" w:lineRule="auto"/>
      </w:pPr>
      <w:r>
        <w:separator/>
      </w:r>
    </w:p>
  </w:endnote>
  <w:endnote w:type="continuationSeparator" w:id="0">
    <w:p w:rsidR="008A22E4" w:rsidRDefault="008A22E4" w:rsidP="0068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E4" w:rsidRDefault="008A22E4" w:rsidP="00684ABF">
      <w:pPr>
        <w:spacing w:after="0" w:line="240" w:lineRule="auto"/>
      </w:pPr>
      <w:r>
        <w:separator/>
      </w:r>
    </w:p>
  </w:footnote>
  <w:footnote w:type="continuationSeparator" w:id="0">
    <w:p w:rsidR="008A22E4" w:rsidRDefault="008A22E4" w:rsidP="0068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5C1"/>
    <w:multiLevelType w:val="hybridMultilevel"/>
    <w:tmpl w:val="EFAAD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64C0B"/>
    <w:multiLevelType w:val="hybridMultilevel"/>
    <w:tmpl w:val="F2D4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6C1721"/>
    <w:multiLevelType w:val="hybridMultilevel"/>
    <w:tmpl w:val="FE9A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036A3"/>
    <w:multiLevelType w:val="hybridMultilevel"/>
    <w:tmpl w:val="5430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C6A5A"/>
    <w:multiLevelType w:val="hybridMultilevel"/>
    <w:tmpl w:val="B9D8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51199"/>
    <w:multiLevelType w:val="hybridMultilevel"/>
    <w:tmpl w:val="7BAE628A"/>
    <w:lvl w:ilvl="0" w:tplc="C5A61CC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37ACE"/>
    <w:multiLevelType w:val="hybridMultilevel"/>
    <w:tmpl w:val="AD762634"/>
    <w:lvl w:ilvl="0" w:tplc="0160391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AD2C1B"/>
    <w:multiLevelType w:val="hybridMultilevel"/>
    <w:tmpl w:val="F22C40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81D25"/>
    <w:multiLevelType w:val="hybridMultilevel"/>
    <w:tmpl w:val="9BD83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E5494"/>
    <w:multiLevelType w:val="multilevel"/>
    <w:tmpl w:val="0BBC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32C13"/>
    <w:multiLevelType w:val="hybridMultilevel"/>
    <w:tmpl w:val="22ACAC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C"/>
    <w:rsid w:val="00042F1C"/>
    <w:rsid w:val="000C1302"/>
    <w:rsid w:val="000C2992"/>
    <w:rsid w:val="00117FBA"/>
    <w:rsid w:val="001A4398"/>
    <w:rsid w:val="001D22D4"/>
    <w:rsid w:val="00234AC2"/>
    <w:rsid w:val="00284C51"/>
    <w:rsid w:val="002A64ED"/>
    <w:rsid w:val="00334FB3"/>
    <w:rsid w:val="00346245"/>
    <w:rsid w:val="003632E0"/>
    <w:rsid w:val="003C0A13"/>
    <w:rsid w:val="003F204F"/>
    <w:rsid w:val="00410D3A"/>
    <w:rsid w:val="004C7FBB"/>
    <w:rsid w:val="004D0CD1"/>
    <w:rsid w:val="005729C9"/>
    <w:rsid w:val="005B1B76"/>
    <w:rsid w:val="005C5DAE"/>
    <w:rsid w:val="00633C98"/>
    <w:rsid w:val="00684ABF"/>
    <w:rsid w:val="006C2F99"/>
    <w:rsid w:val="007734E0"/>
    <w:rsid w:val="00784021"/>
    <w:rsid w:val="007C0E6E"/>
    <w:rsid w:val="0089302C"/>
    <w:rsid w:val="008A22E4"/>
    <w:rsid w:val="00931B56"/>
    <w:rsid w:val="00A542B0"/>
    <w:rsid w:val="00A62B77"/>
    <w:rsid w:val="00A77F6E"/>
    <w:rsid w:val="00A91E18"/>
    <w:rsid w:val="00AD21C5"/>
    <w:rsid w:val="00B40BDE"/>
    <w:rsid w:val="00B74F1C"/>
    <w:rsid w:val="00B9003A"/>
    <w:rsid w:val="00BA7869"/>
    <w:rsid w:val="00C63864"/>
    <w:rsid w:val="00D24ABB"/>
    <w:rsid w:val="00D26543"/>
    <w:rsid w:val="00D61E37"/>
    <w:rsid w:val="00D95A8D"/>
    <w:rsid w:val="00DD3BA0"/>
    <w:rsid w:val="00F017F9"/>
    <w:rsid w:val="00F37EDB"/>
    <w:rsid w:val="00F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ABF"/>
  </w:style>
  <w:style w:type="paragraph" w:styleId="a6">
    <w:name w:val="footer"/>
    <w:basedOn w:val="a"/>
    <w:link w:val="a7"/>
    <w:uiPriority w:val="99"/>
    <w:unhideWhenUsed/>
    <w:rsid w:val="0068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ABF"/>
  </w:style>
  <w:style w:type="paragraph" w:styleId="a8">
    <w:name w:val="List Paragraph"/>
    <w:basedOn w:val="a"/>
    <w:uiPriority w:val="34"/>
    <w:qFormat/>
    <w:rsid w:val="003F204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3F204F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F204F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4"/>
      <w:sz w:val="25"/>
      <w:szCs w:val="25"/>
    </w:rPr>
  </w:style>
  <w:style w:type="paragraph" w:customStyle="1" w:styleId="21">
    <w:name w:val="Основной текст 21"/>
    <w:basedOn w:val="a"/>
    <w:rsid w:val="00D95A8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Подзаголовок1"/>
    <w:basedOn w:val="a0"/>
    <w:rsid w:val="00D95A8D"/>
  </w:style>
  <w:style w:type="character" w:customStyle="1" w:styleId="a9">
    <w:name w:val="Основной текст + Полужирный;Курсив"/>
    <w:rsid w:val="00A77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styleId="aa">
    <w:name w:val="Hyperlink"/>
    <w:basedOn w:val="a0"/>
    <w:uiPriority w:val="99"/>
    <w:unhideWhenUsed/>
    <w:rsid w:val="00A77F6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0C13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91E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d">
    <w:name w:val="Без интервала Знак"/>
    <w:basedOn w:val="a0"/>
    <w:link w:val="ac"/>
    <w:locked/>
    <w:rsid w:val="00A91E18"/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uiPriority w:val="99"/>
    <w:rsid w:val="00334F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4ABF"/>
  </w:style>
  <w:style w:type="paragraph" w:styleId="a6">
    <w:name w:val="footer"/>
    <w:basedOn w:val="a"/>
    <w:link w:val="a7"/>
    <w:uiPriority w:val="99"/>
    <w:unhideWhenUsed/>
    <w:rsid w:val="0068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4ABF"/>
  </w:style>
  <w:style w:type="paragraph" w:styleId="a8">
    <w:name w:val="List Paragraph"/>
    <w:basedOn w:val="a"/>
    <w:uiPriority w:val="34"/>
    <w:qFormat/>
    <w:rsid w:val="003F204F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3F204F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F204F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4"/>
      <w:sz w:val="25"/>
      <w:szCs w:val="25"/>
    </w:rPr>
  </w:style>
  <w:style w:type="paragraph" w:customStyle="1" w:styleId="21">
    <w:name w:val="Основной текст 21"/>
    <w:basedOn w:val="a"/>
    <w:rsid w:val="00D95A8D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Подзаголовок1"/>
    <w:basedOn w:val="a0"/>
    <w:rsid w:val="00D95A8D"/>
  </w:style>
  <w:style w:type="character" w:customStyle="1" w:styleId="a9">
    <w:name w:val="Основной текст + Полужирный;Курсив"/>
    <w:rsid w:val="00A77F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styleId="aa">
    <w:name w:val="Hyperlink"/>
    <w:basedOn w:val="a0"/>
    <w:uiPriority w:val="99"/>
    <w:unhideWhenUsed/>
    <w:rsid w:val="00A77F6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B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rsid w:val="000C13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91E1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d">
    <w:name w:val="Без интервала Знак"/>
    <w:basedOn w:val="a0"/>
    <w:link w:val="ac"/>
    <w:locked/>
    <w:rsid w:val="00A91E18"/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uiPriority w:val="99"/>
    <w:rsid w:val="00334F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t.net" TargetMode="External"/><Relationship Id="rId13" Type="http://schemas.openxmlformats.org/officeDocument/2006/relationships/hyperlink" Target="http://www.floranim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ft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t.geoma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loranim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oclub.ru" TargetMode="External"/><Relationship Id="rId14" Type="http://schemas.openxmlformats.org/officeDocument/2006/relationships/hyperlink" Target="http://www.plant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2022-06-14T13:13:00Z</dcterms:created>
  <dcterms:modified xsi:type="dcterms:W3CDTF">2022-06-14T13:13:00Z</dcterms:modified>
</cp:coreProperties>
</file>