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1D" w:rsidRPr="00F9109E" w:rsidRDefault="0009441D" w:rsidP="00F9109E">
      <w:pPr>
        <w:spacing w:line="276" w:lineRule="auto"/>
        <w:ind w:left="360"/>
        <w:jc w:val="center"/>
        <w:rPr>
          <w:b/>
          <w:color w:val="002060"/>
          <w:sz w:val="44"/>
          <w:szCs w:val="28"/>
        </w:rPr>
      </w:pPr>
      <w:bookmarkStart w:id="0" w:name="_GoBack"/>
      <w:bookmarkEnd w:id="0"/>
    </w:p>
    <w:tbl>
      <w:tblPr>
        <w:tblStyle w:val="a3"/>
        <w:tblW w:w="10201" w:type="dxa"/>
        <w:tblInd w:w="-28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201"/>
      </w:tblGrid>
      <w:tr w:rsidR="00F9109E" w:rsidRPr="00F9109E" w:rsidTr="00951E77">
        <w:tc>
          <w:tcPr>
            <w:tcW w:w="10201" w:type="dxa"/>
            <w:shd w:val="clear" w:color="auto" w:fill="FFF2CC" w:themeFill="accent4" w:themeFillTint="33"/>
          </w:tcPr>
          <w:p w:rsidR="00F9109E" w:rsidRDefault="00F9109E" w:rsidP="00F9109E">
            <w:pPr>
              <w:spacing w:line="276" w:lineRule="auto"/>
              <w:ind w:left="360"/>
              <w:jc w:val="center"/>
              <w:rPr>
                <w:b/>
                <w:color w:val="002060"/>
                <w:sz w:val="48"/>
                <w:szCs w:val="28"/>
              </w:rPr>
            </w:pPr>
          </w:p>
          <w:p w:rsidR="00F9109E" w:rsidRDefault="00F9109E" w:rsidP="00F9109E">
            <w:pPr>
              <w:spacing w:line="276" w:lineRule="auto"/>
              <w:ind w:left="360"/>
              <w:jc w:val="center"/>
              <w:rPr>
                <w:b/>
                <w:color w:val="002060"/>
                <w:sz w:val="48"/>
                <w:szCs w:val="28"/>
              </w:rPr>
            </w:pPr>
            <w:r w:rsidRPr="00F9109E">
              <w:rPr>
                <w:b/>
                <w:color w:val="002060"/>
                <w:sz w:val="48"/>
                <w:szCs w:val="28"/>
              </w:rPr>
              <w:t>Ребенок пришел домой с «двойкой». Ваша модель поведения в этом случае? Разработайте правила, которые помогут в ликвидации неуспеваемости ребенка.</w:t>
            </w:r>
          </w:p>
          <w:p w:rsidR="00F9109E" w:rsidRPr="00F9109E" w:rsidRDefault="00F9109E" w:rsidP="00F9109E">
            <w:pPr>
              <w:spacing w:line="276" w:lineRule="auto"/>
              <w:ind w:left="360"/>
              <w:jc w:val="center"/>
              <w:rPr>
                <w:b/>
                <w:color w:val="002060"/>
                <w:sz w:val="48"/>
                <w:szCs w:val="28"/>
              </w:rPr>
            </w:pPr>
          </w:p>
        </w:tc>
      </w:tr>
      <w:tr w:rsidR="00F9109E" w:rsidRPr="00F9109E" w:rsidTr="00951E77">
        <w:tc>
          <w:tcPr>
            <w:tcW w:w="10201" w:type="dxa"/>
            <w:shd w:val="clear" w:color="auto" w:fill="FFF2CC" w:themeFill="accent4" w:themeFillTint="33"/>
          </w:tcPr>
          <w:p w:rsidR="00F9109E" w:rsidRDefault="00F9109E" w:rsidP="00F9109E">
            <w:pPr>
              <w:spacing w:line="276" w:lineRule="auto"/>
              <w:ind w:left="360"/>
              <w:jc w:val="center"/>
              <w:rPr>
                <w:b/>
                <w:color w:val="002060"/>
                <w:sz w:val="48"/>
                <w:szCs w:val="28"/>
              </w:rPr>
            </w:pPr>
          </w:p>
          <w:p w:rsidR="00F9109E" w:rsidRPr="00F9109E" w:rsidRDefault="00F9109E" w:rsidP="00F9109E">
            <w:pPr>
              <w:spacing w:line="276" w:lineRule="auto"/>
              <w:ind w:left="360"/>
              <w:jc w:val="center"/>
              <w:rPr>
                <w:b/>
                <w:color w:val="002060"/>
                <w:sz w:val="48"/>
                <w:szCs w:val="28"/>
              </w:rPr>
            </w:pPr>
            <w:r w:rsidRPr="00F9109E">
              <w:rPr>
                <w:b/>
                <w:color w:val="002060"/>
                <w:sz w:val="48"/>
                <w:szCs w:val="28"/>
              </w:rPr>
              <w:t>Ребенок не хочет выполнять домашние задания. Что необходимо предпринять в этом случае, чтобы помочь ребенку с выполнением домашних заданий?</w:t>
            </w:r>
          </w:p>
          <w:p w:rsidR="00F9109E" w:rsidRPr="00F9109E" w:rsidRDefault="00F9109E" w:rsidP="00F9109E">
            <w:pPr>
              <w:spacing w:line="276" w:lineRule="auto"/>
              <w:jc w:val="center"/>
              <w:rPr>
                <w:b/>
                <w:color w:val="002060"/>
                <w:sz w:val="48"/>
                <w:szCs w:val="28"/>
              </w:rPr>
            </w:pPr>
          </w:p>
        </w:tc>
      </w:tr>
      <w:tr w:rsidR="00F9109E" w:rsidRPr="00F9109E" w:rsidTr="00951E77">
        <w:tc>
          <w:tcPr>
            <w:tcW w:w="10201" w:type="dxa"/>
            <w:shd w:val="clear" w:color="auto" w:fill="FFF2CC" w:themeFill="accent4" w:themeFillTint="33"/>
          </w:tcPr>
          <w:p w:rsidR="00F9109E" w:rsidRDefault="00F9109E" w:rsidP="00F9109E">
            <w:pPr>
              <w:spacing w:line="276" w:lineRule="auto"/>
              <w:ind w:left="360"/>
              <w:jc w:val="center"/>
              <w:rPr>
                <w:b/>
                <w:color w:val="002060"/>
                <w:sz w:val="48"/>
                <w:szCs w:val="28"/>
              </w:rPr>
            </w:pPr>
          </w:p>
          <w:p w:rsidR="00F9109E" w:rsidRPr="00F9109E" w:rsidRDefault="00F9109E" w:rsidP="00F9109E">
            <w:pPr>
              <w:spacing w:line="276" w:lineRule="auto"/>
              <w:ind w:left="360"/>
              <w:jc w:val="center"/>
              <w:rPr>
                <w:b/>
                <w:color w:val="002060"/>
                <w:sz w:val="48"/>
                <w:szCs w:val="28"/>
              </w:rPr>
            </w:pPr>
            <w:r w:rsidRPr="00F9109E">
              <w:rPr>
                <w:b/>
                <w:color w:val="002060"/>
                <w:sz w:val="48"/>
                <w:szCs w:val="28"/>
              </w:rPr>
              <w:t>Ребенок не любит читать и плохо читает, от этого возникает множество проблем в школе. Как приучит</w:t>
            </w:r>
            <w:r>
              <w:rPr>
                <w:b/>
                <w:color w:val="002060"/>
                <w:sz w:val="48"/>
                <w:szCs w:val="28"/>
              </w:rPr>
              <w:t xml:space="preserve">ь ребенка к чтению? Попробуйте </w:t>
            </w:r>
            <w:r w:rsidRPr="00F9109E">
              <w:rPr>
                <w:b/>
                <w:color w:val="002060"/>
                <w:sz w:val="48"/>
                <w:szCs w:val="28"/>
              </w:rPr>
              <w:t>разработать приемы приучения детей к чтению.</w:t>
            </w:r>
          </w:p>
          <w:p w:rsidR="00F9109E" w:rsidRPr="00F9109E" w:rsidRDefault="00F9109E" w:rsidP="00F9109E">
            <w:pPr>
              <w:spacing w:line="276" w:lineRule="auto"/>
              <w:jc w:val="center"/>
              <w:rPr>
                <w:b/>
                <w:color w:val="002060"/>
                <w:sz w:val="48"/>
                <w:szCs w:val="28"/>
              </w:rPr>
            </w:pPr>
          </w:p>
        </w:tc>
      </w:tr>
    </w:tbl>
    <w:p w:rsidR="00F9109E" w:rsidRPr="00F9109E" w:rsidRDefault="00F9109E" w:rsidP="00F9109E">
      <w:pPr>
        <w:spacing w:line="276" w:lineRule="auto"/>
        <w:jc w:val="center"/>
        <w:rPr>
          <w:b/>
          <w:color w:val="002060"/>
          <w:sz w:val="44"/>
          <w:szCs w:val="28"/>
        </w:rPr>
      </w:pPr>
    </w:p>
    <w:p w:rsidR="00E2360A" w:rsidRDefault="00E2360A"/>
    <w:sectPr w:rsidR="00E2360A" w:rsidSect="00F9109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60D0"/>
    <w:multiLevelType w:val="multilevel"/>
    <w:tmpl w:val="8FEE0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63DB8"/>
    <w:multiLevelType w:val="hybridMultilevel"/>
    <w:tmpl w:val="1BB2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D"/>
    <w:rsid w:val="0009441D"/>
    <w:rsid w:val="00951E77"/>
    <w:rsid w:val="00E2360A"/>
    <w:rsid w:val="00F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4B75-7056-4EEF-B0BD-11CB6F0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2021-04-20T03:28:00Z</dcterms:created>
  <dcterms:modified xsi:type="dcterms:W3CDTF">2021-04-20T04:01:00Z</dcterms:modified>
</cp:coreProperties>
</file>