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67" w:rsidRPr="001F4649" w:rsidRDefault="001F4649">
      <w:pPr>
        <w:rPr>
          <w:rFonts w:ascii="Times New Roman" w:hAnsi="Times New Roman" w:cs="Times New Roman"/>
          <w:b/>
          <w:sz w:val="40"/>
          <w:szCs w:val="40"/>
          <w:vertAlign w:val="superscript"/>
        </w:rPr>
      </w:pPr>
      <w:r w:rsidRPr="001F4649">
        <w:rPr>
          <w:rFonts w:ascii="Times New Roman" w:hAnsi="Times New Roman" w:cs="Times New Roman"/>
          <w:b/>
          <w:sz w:val="40"/>
          <w:szCs w:val="40"/>
          <w:vertAlign w:val="superscript"/>
        </w:rPr>
        <w:t>Открытое интегрированное занятие в средней группе «Улыбка»</w:t>
      </w:r>
    </w:p>
    <w:p w:rsidR="001F4649" w:rsidRDefault="001F4649">
      <w:pPr>
        <w:rPr>
          <w:rFonts w:ascii="Times New Roman" w:hAnsi="Times New Roman" w:cs="Times New Roman"/>
          <w:b/>
          <w:sz w:val="40"/>
          <w:szCs w:val="40"/>
          <w:vertAlign w:val="superscript"/>
        </w:rPr>
      </w:pPr>
      <w:r>
        <w:rPr>
          <w:rFonts w:ascii="Times New Roman" w:hAnsi="Times New Roman" w:cs="Times New Roman"/>
          <w:b/>
          <w:sz w:val="40"/>
          <w:szCs w:val="40"/>
          <w:vertAlign w:val="superscript"/>
        </w:rPr>
        <w:t xml:space="preserve">                          </w:t>
      </w:r>
      <w:r w:rsidRPr="001F4649">
        <w:rPr>
          <w:rFonts w:ascii="Times New Roman" w:hAnsi="Times New Roman" w:cs="Times New Roman"/>
          <w:b/>
          <w:sz w:val="40"/>
          <w:szCs w:val="40"/>
          <w:vertAlign w:val="superscript"/>
        </w:rPr>
        <w:t>Тема: «В поисках сюрпр</w:t>
      </w:r>
      <w:r>
        <w:rPr>
          <w:rFonts w:ascii="Times New Roman" w:hAnsi="Times New Roman" w:cs="Times New Roman"/>
          <w:b/>
          <w:sz w:val="40"/>
          <w:szCs w:val="40"/>
          <w:vertAlign w:val="superscript"/>
        </w:rPr>
        <w:t>и</w:t>
      </w:r>
      <w:r w:rsidRPr="001F4649">
        <w:rPr>
          <w:rFonts w:ascii="Times New Roman" w:hAnsi="Times New Roman" w:cs="Times New Roman"/>
          <w:b/>
          <w:sz w:val="40"/>
          <w:szCs w:val="40"/>
          <w:vertAlign w:val="superscript"/>
        </w:rPr>
        <w:t>за»</w:t>
      </w:r>
    </w:p>
    <w:p w:rsidR="000F21CF" w:rsidRDefault="000F21CF">
      <w:pPr>
        <w:rPr>
          <w:rFonts w:ascii="Times New Roman" w:hAnsi="Times New Roman" w:cs="Times New Roman"/>
          <w:b/>
          <w:sz w:val="40"/>
          <w:szCs w:val="40"/>
          <w:vertAlign w:val="superscript"/>
        </w:rPr>
      </w:pPr>
      <w:r>
        <w:rPr>
          <w:rFonts w:ascii="Times New Roman" w:hAnsi="Times New Roman" w:cs="Times New Roman"/>
          <w:b/>
          <w:sz w:val="40"/>
          <w:szCs w:val="40"/>
          <w:vertAlign w:val="superscript"/>
        </w:rPr>
        <w:t>Воспитатель: Дементьева Виктория Леонидовна</w:t>
      </w:r>
    </w:p>
    <w:p w:rsidR="000F21CF" w:rsidRDefault="000F21CF">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Тип занятия: актуализация ранее полученных знаний.</w:t>
      </w:r>
    </w:p>
    <w:p w:rsidR="000F21CF" w:rsidRDefault="000F21CF">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Вид занятия: занятие путешествие.</w:t>
      </w:r>
    </w:p>
    <w:p w:rsidR="000F21CF" w:rsidRDefault="000F21CF">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Цель: </w:t>
      </w:r>
    </w:p>
    <w:p w:rsidR="000F21CF" w:rsidRDefault="000F21CF" w:rsidP="000F21CF">
      <w:pPr>
        <w:pStyle w:val="a3"/>
        <w:numPr>
          <w:ilvl w:val="0"/>
          <w:numId w:val="1"/>
        </w:numPr>
        <w:rPr>
          <w:rFonts w:ascii="Times New Roman" w:hAnsi="Times New Roman" w:cs="Times New Roman"/>
          <w:sz w:val="40"/>
          <w:szCs w:val="40"/>
          <w:vertAlign w:val="superscript"/>
        </w:rPr>
      </w:pPr>
      <w:r>
        <w:rPr>
          <w:rFonts w:ascii="Times New Roman" w:hAnsi="Times New Roman" w:cs="Times New Roman"/>
          <w:sz w:val="40"/>
          <w:szCs w:val="40"/>
          <w:vertAlign w:val="superscript"/>
        </w:rPr>
        <w:t>Доставить детям радость</w:t>
      </w:r>
      <w:r w:rsidR="004C500F">
        <w:rPr>
          <w:rFonts w:ascii="Times New Roman" w:hAnsi="Times New Roman" w:cs="Times New Roman"/>
          <w:sz w:val="40"/>
          <w:szCs w:val="40"/>
          <w:vertAlign w:val="superscript"/>
        </w:rPr>
        <w:t xml:space="preserve"> и удовольствие от игр развивающей направленности.</w:t>
      </w:r>
    </w:p>
    <w:p w:rsidR="004C500F" w:rsidRDefault="004C500F" w:rsidP="000F21CF">
      <w:pPr>
        <w:pStyle w:val="a3"/>
        <w:numPr>
          <w:ilvl w:val="0"/>
          <w:numId w:val="1"/>
        </w:numPr>
        <w:rPr>
          <w:rFonts w:ascii="Times New Roman" w:hAnsi="Times New Roman" w:cs="Times New Roman"/>
          <w:sz w:val="40"/>
          <w:szCs w:val="40"/>
          <w:vertAlign w:val="superscript"/>
        </w:rPr>
      </w:pPr>
      <w:r>
        <w:rPr>
          <w:rFonts w:ascii="Times New Roman" w:hAnsi="Times New Roman" w:cs="Times New Roman"/>
          <w:sz w:val="40"/>
          <w:szCs w:val="40"/>
          <w:vertAlign w:val="superscript"/>
        </w:rPr>
        <w:t>Поддерживать интерес к интеллектуальной деятельности, желание играть, проявляя целеустремлённость, взаимопомощь.</w:t>
      </w:r>
    </w:p>
    <w:p w:rsidR="004C500F" w:rsidRDefault="004C500F" w:rsidP="000F21CF">
      <w:pPr>
        <w:pStyle w:val="a3"/>
        <w:numPr>
          <w:ilvl w:val="0"/>
          <w:numId w:val="1"/>
        </w:num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закреплять </w:t>
      </w:r>
      <w:proofErr w:type="gramStart"/>
      <w:r>
        <w:rPr>
          <w:rFonts w:ascii="Times New Roman" w:hAnsi="Times New Roman" w:cs="Times New Roman"/>
          <w:sz w:val="40"/>
          <w:szCs w:val="40"/>
          <w:vertAlign w:val="superscript"/>
        </w:rPr>
        <w:t>знания</w:t>
      </w:r>
      <w:proofErr w:type="gramEnd"/>
      <w:r>
        <w:rPr>
          <w:rFonts w:ascii="Times New Roman" w:hAnsi="Times New Roman" w:cs="Times New Roman"/>
          <w:sz w:val="40"/>
          <w:szCs w:val="40"/>
          <w:vertAlign w:val="superscript"/>
        </w:rPr>
        <w:t xml:space="preserve"> полученные ранее.</w:t>
      </w:r>
    </w:p>
    <w:p w:rsidR="001015E8" w:rsidRDefault="004C500F" w:rsidP="004C500F">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Задачи:</w:t>
      </w:r>
    </w:p>
    <w:p w:rsidR="001015E8" w:rsidRDefault="001015E8" w:rsidP="001015E8">
      <w:pPr>
        <w:pStyle w:val="a3"/>
        <w:numPr>
          <w:ilvl w:val="0"/>
          <w:numId w:val="2"/>
        </w:numPr>
        <w:rPr>
          <w:rFonts w:ascii="Times New Roman" w:hAnsi="Times New Roman" w:cs="Times New Roman"/>
          <w:sz w:val="40"/>
          <w:szCs w:val="40"/>
          <w:vertAlign w:val="superscript"/>
        </w:rPr>
      </w:pPr>
      <w:r>
        <w:rPr>
          <w:rFonts w:ascii="Times New Roman" w:hAnsi="Times New Roman" w:cs="Times New Roman"/>
          <w:sz w:val="40"/>
          <w:szCs w:val="40"/>
          <w:vertAlign w:val="superscript"/>
        </w:rPr>
        <w:t>Закрепить представления детей о геометрических фигурах: умение различать геометрические фигуры, умения различать их по цвету, форме, величине.</w:t>
      </w:r>
    </w:p>
    <w:p w:rsidR="001015E8" w:rsidRDefault="001015E8" w:rsidP="001015E8">
      <w:pPr>
        <w:pStyle w:val="a3"/>
        <w:numPr>
          <w:ilvl w:val="0"/>
          <w:numId w:val="2"/>
        </w:numPr>
        <w:rPr>
          <w:rFonts w:ascii="Times New Roman" w:hAnsi="Times New Roman" w:cs="Times New Roman"/>
          <w:sz w:val="40"/>
          <w:szCs w:val="40"/>
          <w:vertAlign w:val="superscript"/>
        </w:rPr>
      </w:pPr>
      <w:r>
        <w:rPr>
          <w:rFonts w:ascii="Times New Roman" w:hAnsi="Times New Roman" w:cs="Times New Roman"/>
          <w:sz w:val="40"/>
          <w:szCs w:val="40"/>
          <w:vertAlign w:val="superscript"/>
        </w:rPr>
        <w:t>Развивать логическое мышление, сообразительность, внимание.</w:t>
      </w:r>
    </w:p>
    <w:p w:rsidR="001015E8" w:rsidRDefault="001015E8" w:rsidP="001015E8">
      <w:pPr>
        <w:pStyle w:val="a3"/>
        <w:numPr>
          <w:ilvl w:val="0"/>
          <w:numId w:val="2"/>
        </w:numPr>
        <w:rPr>
          <w:rFonts w:ascii="Times New Roman" w:hAnsi="Times New Roman" w:cs="Times New Roman"/>
          <w:sz w:val="40"/>
          <w:szCs w:val="40"/>
          <w:vertAlign w:val="superscript"/>
        </w:rPr>
      </w:pPr>
      <w:r>
        <w:rPr>
          <w:rFonts w:ascii="Times New Roman" w:hAnsi="Times New Roman" w:cs="Times New Roman"/>
          <w:sz w:val="40"/>
          <w:szCs w:val="40"/>
          <w:vertAlign w:val="superscript"/>
        </w:rPr>
        <w:t>Формировать мыслительные операции, развивать речь.</w:t>
      </w:r>
    </w:p>
    <w:p w:rsidR="001015E8" w:rsidRDefault="001015E8" w:rsidP="001015E8">
      <w:pPr>
        <w:pStyle w:val="a3"/>
        <w:numPr>
          <w:ilvl w:val="0"/>
          <w:numId w:val="2"/>
        </w:numPr>
        <w:rPr>
          <w:rFonts w:ascii="Times New Roman" w:hAnsi="Times New Roman" w:cs="Times New Roman"/>
          <w:sz w:val="40"/>
          <w:szCs w:val="40"/>
          <w:vertAlign w:val="superscript"/>
        </w:rPr>
      </w:pPr>
      <w:r>
        <w:rPr>
          <w:rFonts w:ascii="Times New Roman" w:hAnsi="Times New Roman" w:cs="Times New Roman"/>
          <w:sz w:val="40"/>
          <w:szCs w:val="40"/>
          <w:vertAlign w:val="superscript"/>
        </w:rPr>
        <w:t>Воспитывать интерес к математическим занятиям.</w:t>
      </w:r>
    </w:p>
    <w:p w:rsidR="001015E8" w:rsidRDefault="001015E8" w:rsidP="001015E8">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Методические приёмы:</w:t>
      </w:r>
    </w:p>
    <w:p w:rsidR="001015E8" w:rsidRDefault="001015E8" w:rsidP="001015E8">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Игровой (</w:t>
      </w:r>
      <w:r w:rsidR="00A87A3D">
        <w:rPr>
          <w:rFonts w:ascii="Times New Roman" w:hAnsi="Times New Roman" w:cs="Times New Roman"/>
          <w:sz w:val="40"/>
          <w:szCs w:val="40"/>
          <w:vertAlign w:val="superscript"/>
        </w:rPr>
        <w:t>использование сюрпризных момент</w:t>
      </w:r>
      <w:r>
        <w:rPr>
          <w:rFonts w:ascii="Times New Roman" w:hAnsi="Times New Roman" w:cs="Times New Roman"/>
          <w:sz w:val="40"/>
          <w:szCs w:val="40"/>
          <w:vertAlign w:val="superscript"/>
        </w:rPr>
        <w:t>ов).</w:t>
      </w:r>
    </w:p>
    <w:p w:rsidR="001015E8" w:rsidRDefault="001015E8" w:rsidP="001015E8">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Наглядный (</w:t>
      </w:r>
      <w:r w:rsidR="00A87A3D">
        <w:rPr>
          <w:rFonts w:ascii="Times New Roman" w:hAnsi="Times New Roman" w:cs="Times New Roman"/>
          <w:sz w:val="40"/>
          <w:szCs w:val="40"/>
          <w:vertAlign w:val="superscript"/>
        </w:rPr>
        <w:t>использование иллюстрации).</w:t>
      </w:r>
    </w:p>
    <w:p w:rsidR="00A87A3D" w:rsidRDefault="00A87A3D" w:rsidP="001015E8">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Словесный (напоминание, указание, вопросы, индивидуальные ответы детей).</w:t>
      </w:r>
    </w:p>
    <w:p w:rsidR="00A87A3D" w:rsidRDefault="00A87A3D" w:rsidP="001015E8">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Поощрение, анализ занятия.</w:t>
      </w:r>
    </w:p>
    <w:p w:rsidR="00A87A3D" w:rsidRDefault="00A87A3D" w:rsidP="001015E8">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Материалы и оборудование:</w:t>
      </w:r>
    </w:p>
    <w:p w:rsidR="003736DB" w:rsidRDefault="003736DB" w:rsidP="001015E8">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Ковёр-самолёт с геометрическими (фигурами).</w:t>
      </w:r>
    </w:p>
    <w:p w:rsidR="00A87A3D" w:rsidRDefault="00A87A3D" w:rsidP="001015E8">
      <w:pPr>
        <w:rPr>
          <w:rFonts w:ascii="Times New Roman" w:hAnsi="Times New Roman" w:cs="Times New Roman"/>
          <w:sz w:val="40"/>
          <w:szCs w:val="40"/>
          <w:vertAlign w:val="superscript"/>
        </w:rPr>
      </w:pPr>
      <w:r>
        <w:rPr>
          <w:rFonts w:ascii="Times New Roman" w:hAnsi="Times New Roman" w:cs="Times New Roman"/>
          <w:sz w:val="40"/>
          <w:szCs w:val="40"/>
          <w:vertAlign w:val="superscript"/>
        </w:rPr>
        <w:lastRenderedPageBreak/>
        <w:t>- Ноутбук с письмом, мяч.</w:t>
      </w:r>
    </w:p>
    <w:p w:rsidR="000F21CF" w:rsidRDefault="00A87A3D">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Книга, карточки с </w:t>
      </w:r>
      <w:r w:rsidR="003736DB">
        <w:rPr>
          <w:rFonts w:ascii="Times New Roman" w:hAnsi="Times New Roman" w:cs="Times New Roman"/>
          <w:sz w:val="40"/>
          <w:szCs w:val="40"/>
          <w:vertAlign w:val="superscript"/>
        </w:rPr>
        <w:t>изображением геометрических фигур, предметные карточки.</w:t>
      </w:r>
    </w:p>
    <w:p w:rsidR="008037AB" w:rsidRDefault="008037A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w:t>
      </w:r>
      <w:proofErr w:type="spellStart"/>
      <w:r>
        <w:rPr>
          <w:rFonts w:ascii="Times New Roman" w:hAnsi="Times New Roman" w:cs="Times New Roman"/>
          <w:sz w:val="40"/>
          <w:szCs w:val="40"/>
          <w:vertAlign w:val="superscript"/>
        </w:rPr>
        <w:t>Пазлы</w:t>
      </w:r>
      <w:proofErr w:type="spellEnd"/>
      <w:r>
        <w:rPr>
          <w:rFonts w:ascii="Times New Roman" w:hAnsi="Times New Roman" w:cs="Times New Roman"/>
          <w:sz w:val="40"/>
          <w:szCs w:val="40"/>
          <w:vertAlign w:val="superscript"/>
        </w:rPr>
        <w:t xml:space="preserve"> по количеству детей.</w:t>
      </w:r>
    </w:p>
    <w:p w:rsidR="008037AB" w:rsidRDefault="008037A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Сундук с сюрпризом.</w:t>
      </w:r>
    </w:p>
    <w:p w:rsidR="008037AB" w:rsidRDefault="008037AB">
      <w:pPr>
        <w:rPr>
          <w:rFonts w:ascii="Times New Roman" w:hAnsi="Times New Roman" w:cs="Times New Roman"/>
          <w:sz w:val="40"/>
          <w:szCs w:val="40"/>
          <w:vertAlign w:val="superscript"/>
        </w:rPr>
      </w:pPr>
    </w:p>
    <w:p w:rsidR="008037AB" w:rsidRDefault="008037AB">
      <w:pPr>
        <w:rPr>
          <w:rFonts w:ascii="Times New Roman" w:hAnsi="Times New Roman" w:cs="Times New Roman"/>
          <w:b/>
          <w:sz w:val="40"/>
          <w:szCs w:val="40"/>
          <w:vertAlign w:val="superscript"/>
        </w:rPr>
      </w:pPr>
      <w:r>
        <w:rPr>
          <w:rFonts w:ascii="Times New Roman" w:hAnsi="Times New Roman" w:cs="Times New Roman"/>
          <w:sz w:val="40"/>
          <w:szCs w:val="40"/>
          <w:vertAlign w:val="superscript"/>
        </w:rPr>
        <w:t xml:space="preserve">                                        </w:t>
      </w:r>
      <w:r>
        <w:rPr>
          <w:rFonts w:ascii="Times New Roman" w:hAnsi="Times New Roman" w:cs="Times New Roman"/>
          <w:b/>
          <w:sz w:val="40"/>
          <w:szCs w:val="40"/>
          <w:vertAlign w:val="superscript"/>
        </w:rPr>
        <w:t>Ход занятия</w:t>
      </w:r>
    </w:p>
    <w:p w:rsidR="008037AB" w:rsidRDefault="008037AB">
      <w:pPr>
        <w:rPr>
          <w:rFonts w:ascii="Times New Roman" w:hAnsi="Times New Roman" w:cs="Times New Roman"/>
          <w:sz w:val="40"/>
          <w:szCs w:val="40"/>
          <w:vertAlign w:val="superscript"/>
        </w:rPr>
      </w:pPr>
      <w:r>
        <w:rPr>
          <w:rFonts w:ascii="Times New Roman" w:hAnsi="Times New Roman" w:cs="Times New Roman"/>
          <w:i/>
          <w:sz w:val="40"/>
          <w:szCs w:val="40"/>
          <w:vertAlign w:val="superscript"/>
        </w:rPr>
        <w:t>Организационный момент</w:t>
      </w:r>
    </w:p>
    <w:p w:rsidR="008037AB" w:rsidRDefault="008037A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Мы построим ровный круг,</w:t>
      </w:r>
    </w:p>
    <w:p w:rsidR="008037AB" w:rsidRDefault="008037A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Справа друг и слева друг.</w:t>
      </w:r>
    </w:p>
    <w:p w:rsidR="008037AB" w:rsidRDefault="008037A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Дружно за руки возьмёмся,</w:t>
      </w:r>
    </w:p>
    <w:p w:rsidR="008037AB" w:rsidRDefault="008037A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И друг другу улыбнёмся.</w:t>
      </w:r>
    </w:p>
    <w:p w:rsidR="008037AB" w:rsidRDefault="008037A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У всех хорошее настроение?</w:t>
      </w:r>
    </w:p>
    <w:p w:rsidR="008037AB" w:rsidRDefault="008037A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Все забыты огорчения?</w:t>
      </w:r>
    </w:p>
    <w:p w:rsidR="008037AB" w:rsidRDefault="008037A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Ребята, у нас сегодня гости.</w:t>
      </w:r>
    </w:p>
    <w:p w:rsidR="008037AB" w:rsidRDefault="008037AB">
      <w:pPr>
        <w:rPr>
          <w:rFonts w:ascii="Times New Roman" w:hAnsi="Times New Roman" w:cs="Times New Roman"/>
          <w:i/>
          <w:sz w:val="40"/>
          <w:szCs w:val="40"/>
          <w:vertAlign w:val="superscript"/>
        </w:rPr>
      </w:pPr>
      <w:r>
        <w:rPr>
          <w:rFonts w:ascii="Times New Roman" w:hAnsi="Times New Roman" w:cs="Times New Roman"/>
          <w:sz w:val="40"/>
          <w:szCs w:val="40"/>
          <w:vertAlign w:val="superscript"/>
        </w:rPr>
        <w:t>Поздоровайтесь</w:t>
      </w:r>
      <w:r w:rsidR="00897296">
        <w:rPr>
          <w:rFonts w:ascii="Times New Roman" w:hAnsi="Times New Roman" w:cs="Times New Roman"/>
          <w:sz w:val="40"/>
          <w:szCs w:val="40"/>
          <w:vertAlign w:val="superscript"/>
        </w:rPr>
        <w:t>. (</w:t>
      </w:r>
      <w:r w:rsidR="00897296">
        <w:rPr>
          <w:rFonts w:ascii="Times New Roman" w:hAnsi="Times New Roman" w:cs="Times New Roman"/>
          <w:i/>
          <w:sz w:val="40"/>
          <w:szCs w:val="40"/>
          <w:vertAlign w:val="superscript"/>
        </w:rPr>
        <w:t>Здороваются с воспитателями)</w:t>
      </w:r>
    </w:p>
    <w:p w:rsidR="00600B45" w:rsidRDefault="003F2026">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Ребята, когда я</w:t>
      </w:r>
      <w:r w:rsidRPr="003F2026">
        <w:rPr>
          <w:rFonts w:ascii="Times New Roman" w:hAnsi="Times New Roman" w:cs="Times New Roman"/>
          <w:sz w:val="40"/>
          <w:szCs w:val="40"/>
          <w:vertAlign w:val="superscript"/>
        </w:rPr>
        <w:t xml:space="preserve"> </w:t>
      </w:r>
      <w:r>
        <w:rPr>
          <w:rFonts w:ascii="Times New Roman" w:hAnsi="Times New Roman" w:cs="Times New Roman"/>
          <w:sz w:val="40"/>
          <w:szCs w:val="40"/>
          <w:vertAlign w:val="superscript"/>
        </w:rPr>
        <w:t>утром пришла в д</w:t>
      </w:r>
      <w:r w:rsidRPr="003F2026">
        <w:rPr>
          <w:rFonts w:ascii="Times New Roman" w:hAnsi="Times New Roman" w:cs="Times New Roman"/>
          <w:sz w:val="40"/>
          <w:szCs w:val="40"/>
          <w:vertAlign w:val="superscript"/>
        </w:rPr>
        <w:t>/</w:t>
      </w:r>
      <w:r>
        <w:rPr>
          <w:rFonts w:ascii="Times New Roman" w:hAnsi="Times New Roman" w:cs="Times New Roman"/>
          <w:sz w:val="40"/>
          <w:szCs w:val="40"/>
          <w:vertAlign w:val="superscript"/>
          <w:lang w:val="en-US"/>
        </w:rPr>
        <w:t>c</w:t>
      </w:r>
      <w:r>
        <w:rPr>
          <w:rFonts w:ascii="Times New Roman" w:hAnsi="Times New Roman" w:cs="Times New Roman"/>
          <w:sz w:val="40"/>
          <w:szCs w:val="40"/>
          <w:vertAlign w:val="superscript"/>
        </w:rPr>
        <w:t>, мне на электронную почту пришло письмо. Давайте вместе посмотрим</w:t>
      </w:r>
      <w:r w:rsidR="00113B25">
        <w:rPr>
          <w:rFonts w:ascii="Times New Roman" w:hAnsi="Times New Roman" w:cs="Times New Roman"/>
          <w:sz w:val="40"/>
          <w:szCs w:val="40"/>
          <w:vertAlign w:val="superscript"/>
        </w:rPr>
        <w:t xml:space="preserve"> кто прислал это письмо. А чтобы узнать от кого это письмо нам с вами надо отгадать загадку</w:t>
      </w:r>
      <w:r w:rsidR="00600B45">
        <w:rPr>
          <w:rFonts w:ascii="Times New Roman" w:hAnsi="Times New Roman" w:cs="Times New Roman"/>
          <w:sz w:val="40"/>
          <w:szCs w:val="40"/>
          <w:vertAlign w:val="superscript"/>
        </w:rPr>
        <w:t>.</w:t>
      </w:r>
    </w:p>
    <w:p w:rsidR="00600B45" w:rsidRDefault="00600B45">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«Длинные уши, зовётся косой,</w:t>
      </w:r>
    </w:p>
    <w:p w:rsidR="00600B45" w:rsidRDefault="00600B45">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Очень боится быть пойман лисой,</w:t>
      </w:r>
    </w:p>
    <w:p w:rsidR="00600B45" w:rsidRDefault="00600B45">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Скачет, петляет, но это не заяц.</w:t>
      </w:r>
    </w:p>
    <w:p w:rsidR="00600B45" w:rsidRDefault="00600B45">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Так удирает от хищников заяц.     (Заяц)</w:t>
      </w:r>
    </w:p>
    <w:p w:rsidR="00600B45" w:rsidRDefault="00600B45">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Отлично, мы теперь знаем от кого письмо. Можно открывать и смотреть.</w:t>
      </w:r>
    </w:p>
    <w:p w:rsidR="00897296" w:rsidRDefault="00600B45">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w:t>
      </w:r>
      <w:r>
        <w:rPr>
          <w:rFonts w:ascii="Times New Roman" w:hAnsi="Times New Roman" w:cs="Times New Roman"/>
          <w:i/>
          <w:sz w:val="40"/>
          <w:szCs w:val="40"/>
          <w:vertAlign w:val="superscript"/>
        </w:rPr>
        <w:t>видеообращение от зайчика)</w:t>
      </w:r>
      <w:r>
        <w:rPr>
          <w:rFonts w:ascii="Times New Roman" w:hAnsi="Times New Roman" w:cs="Times New Roman"/>
          <w:sz w:val="40"/>
          <w:szCs w:val="40"/>
          <w:vertAlign w:val="superscript"/>
        </w:rPr>
        <w:t>.</w:t>
      </w:r>
      <w:r w:rsidR="00E05B2B">
        <w:rPr>
          <w:rFonts w:ascii="Times New Roman" w:hAnsi="Times New Roman" w:cs="Times New Roman"/>
          <w:sz w:val="40"/>
          <w:szCs w:val="40"/>
          <w:vertAlign w:val="superscript"/>
        </w:rPr>
        <w:t xml:space="preserve"> </w:t>
      </w:r>
      <w:r>
        <w:rPr>
          <w:rFonts w:ascii="Times New Roman" w:hAnsi="Times New Roman" w:cs="Times New Roman"/>
          <w:sz w:val="40"/>
          <w:szCs w:val="40"/>
          <w:vertAlign w:val="superscript"/>
        </w:rPr>
        <w:t xml:space="preserve"> «Ребята</w:t>
      </w:r>
      <w:r w:rsidR="005E400B">
        <w:rPr>
          <w:rFonts w:ascii="Times New Roman" w:hAnsi="Times New Roman" w:cs="Times New Roman"/>
          <w:sz w:val="40"/>
          <w:szCs w:val="40"/>
          <w:vertAlign w:val="superscript"/>
        </w:rPr>
        <w:t>, вы целый год ходили в д/c, многому научились, многое умеете и многое знаете. Я приготовил для вас сюрприз. Для того, чтобы его найти, нужно выполнить несколько заданий. Если вы выполните их правильно, то узнаете где спрятан сюрприз. Но чтобы добраться до сюрприза, вам нужно отправиться в путешествие к островам. На каждом из них вас ждёт задание – испытание, они очень сложные и справить</w:t>
      </w:r>
      <w:r w:rsidR="00E05B2B">
        <w:rPr>
          <w:rFonts w:ascii="Times New Roman" w:hAnsi="Times New Roman" w:cs="Times New Roman"/>
          <w:sz w:val="40"/>
          <w:szCs w:val="40"/>
          <w:vertAlign w:val="superscript"/>
        </w:rPr>
        <w:t>ся с ними</w:t>
      </w:r>
      <w:r w:rsidR="005E400B">
        <w:rPr>
          <w:rFonts w:ascii="Times New Roman" w:hAnsi="Times New Roman" w:cs="Times New Roman"/>
          <w:sz w:val="40"/>
          <w:szCs w:val="40"/>
          <w:vertAlign w:val="superscript"/>
        </w:rPr>
        <w:t xml:space="preserve"> смогут только очень внимательные, сообразительные, ловкие, те кто умеют слушать и думать. Вы готовы к путешествию? Тогда удачи</w:t>
      </w:r>
      <w:r w:rsidR="00E05B2B">
        <w:rPr>
          <w:rFonts w:ascii="Times New Roman" w:hAnsi="Times New Roman" w:cs="Times New Roman"/>
          <w:sz w:val="40"/>
          <w:szCs w:val="40"/>
          <w:vertAlign w:val="superscript"/>
        </w:rPr>
        <w:t>! Счастливого пути!»</w:t>
      </w:r>
    </w:p>
    <w:p w:rsidR="00E05B2B" w:rsidRDefault="00E05B2B">
      <w:pPr>
        <w:rPr>
          <w:rFonts w:ascii="Times New Roman" w:hAnsi="Times New Roman" w:cs="Times New Roman"/>
          <w:i/>
          <w:sz w:val="40"/>
          <w:szCs w:val="40"/>
          <w:vertAlign w:val="superscript"/>
        </w:rPr>
      </w:pPr>
      <w:r>
        <w:rPr>
          <w:rFonts w:ascii="Times New Roman" w:hAnsi="Times New Roman" w:cs="Times New Roman"/>
          <w:sz w:val="40"/>
          <w:szCs w:val="40"/>
          <w:vertAlign w:val="superscript"/>
        </w:rPr>
        <w:t xml:space="preserve">                                                </w:t>
      </w:r>
      <w:r>
        <w:rPr>
          <w:rFonts w:ascii="Times New Roman" w:hAnsi="Times New Roman" w:cs="Times New Roman"/>
          <w:i/>
          <w:sz w:val="40"/>
          <w:szCs w:val="40"/>
          <w:vertAlign w:val="superscript"/>
        </w:rPr>
        <w:t>Гимнастика для глаз</w:t>
      </w:r>
    </w:p>
    <w:p w:rsidR="00E05B2B" w:rsidRDefault="00133B99">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Мы играли, мы играли, </w:t>
      </w:r>
    </w:p>
    <w:p w:rsidR="00133B99" w:rsidRDefault="00133B99">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Наши глазки так устали, </w:t>
      </w:r>
    </w:p>
    <w:p w:rsidR="00133B99" w:rsidRDefault="00133B99">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Мы дадим им отдохнуть. </w:t>
      </w:r>
    </w:p>
    <w:p w:rsidR="00133B99" w:rsidRDefault="00133B99">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Их закроем на чуть – чуть.</w:t>
      </w:r>
    </w:p>
    <w:p w:rsidR="00133B99" w:rsidRDefault="00133B99">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А теперь их открываем,</w:t>
      </w:r>
    </w:p>
    <w:p w:rsidR="00133B99" w:rsidRDefault="00133B99">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И немножко поморгаем. </w:t>
      </w:r>
    </w:p>
    <w:p w:rsidR="00133B99" w:rsidRDefault="00133B99">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Ребята, на чём можно отправиться в путешествие</w:t>
      </w:r>
      <w:r w:rsidR="00851E24">
        <w:rPr>
          <w:rFonts w:ascii="Times New Roman" w:hAnsi="Times New Roman" w:cs="Times New Roman"/>
          <w:sz w:val="40"/>
          <w:szCs w:val="40"/>
          <w:vertAlign w:val="superscript"/>
        </w:rPr>
        <w:t>? (</w:t>
      </w:r>
      <w:r w:rsidR="00851E24">
        <w:rPr>
          <w:rFonts w:ascii="Times New Roman" w:hAnsi="Times New Roman" w:cs="Times New Roman"/>
          <w:i/>
          <w:sz w:val="40"/>
          <w:szCs w:val="40"/>
          <w:vertAlign w:val="superscript"/>
        </w:rPr>
        <w:t>ответы детей</w:t>
      </w:r>
      <w:r w:rsidR="00851E24">
        <w:rPr>
          <w:rFonts w:ascii="Times New Roman" w:hAnsi="Times New Roman" w:cs="Times New Roman"/>
          <w:sz w:val="40"/>
          <w:szCs w:val="40"/>
          <w:vertAlign w:val="superscript"/>
        </w:rPr>
        <w:t>)</w:t>
      </w:r>
    </w:p>
    <w:p w:rsidR="00010405" w:rsidRDefault="00851E24">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Отлично, у меня есть</w:t>
      </w:r>
      <w:r w:rsidR="00010405">
        <w:rPr>
          <w:rFonts w:ascii="Times New Roman" w:hAnsi="Times New Roman" w:cs="Times New Roman"/>
          <w:sz w:val="40"/>
          <w:szCs w:val="40"/>
          <w:vertAlign w:val="superscript"/>
        </w:rPr>
        <w:t xml:space="preserve"> волшебный</w:t>
      </w:r>
      <w:r>
        <w:rPr>
          <w:rFonts w:ascii="Times New Roman" w:hAnsi="Times New Roman" w:cs="Times New Roman"/>
          <w:sz w:val="40"/>
          <w:szCs w:val="40"/>
          <w:vertAlign w:val="superscript"/>
        </w:rPr>
        <w:t xml:space="preserve"> </w:t>
      </w:r>
      <w:r w:rsidR="00010405">
        <w:rPr>
          <w:rFonts w:ascii="Times New Roman" w:hAnsi="Times New Roman" w:cs="Times New Roman"/>
          <w:sz w:val="40"/>
          <w:szCs w:val="40"/>
          <w:vertAlign w:val="superscript"/>
        </w:rPr>
        <w:t>«</w:t>
      </w:r>
      <w:r>
        <w:rPr>
          <w:rFonts w:ascii="Times New Roman" w:hAnsi="Times New Roman" w:cs="Times New Roman"/>
          <w:sz w:val="40"/>
          <w:szCs w:val="40"/>
          <w:vertAlign w:val="superscript"/>
        </w:rPr>
        <w:t>ковёр – самолёт</w:t>
      </w:r>
      <w:r w:rsidR="00010405">
        <w:rPr>
          <w:rFonts w:ascii="Times New Roman" w:hAnsi="Times New Roman" w:cs="Times New Roman"/>
          <w:sz w:val="40"/>
          <w:szCs w:val="40"/>
          <w:vertAlign w:val="superscript"/>
        </w:rPr>
        <w:t>»</w:t>
      </w:r>
      <w:r>
        <w:rPr>
          <w:rFonts w:ascii="Times New Roman" w:hAnsi="Times New Roman" w:cs="Times New Roman"/>
          <w:sz w:val="40"/>
          <w:szCs w:val="40"/>
          <w:vertAlign w:val="superscript"/>
        </w:rPr>
        <w:t>, я вам предлагаю на нём отправиться в путешествие.</w:t>
      </w:r>
      <w:r w:rsidR="00010405">
        <w:rPr>
          <w:rFonts w:ascii="Times New Roman" w:hAnsi="Times New Roman" w:cs="Times New Roman"/>
          <w:sz w:val="40"/>
          <w:szCs w:val="40"/>
          <w:vertAlign w:val="superscript"/>
        </w:rPr>
        <w:t xml:space="preserve"> (</w:t>
      </w:r>
      <w:r w:rsidR="00010405">
        <w:rPr>
          <w:rFonts w:ascii="Times New Roman" w:hAnsi="Times New Roman" w:cs="Times New Roman"/>
          <w:i/>
          <w:sz w:val="40"/>
          <w:szCs w:val="40"/>
          <w:vertAlign w:val="superscript"/>
        </w:rPr>
        <w:t>разворачиваю «ковёр – самолёт», а там дырки в виде геометрических фигур)</w:t>
      </w:r>
      <w:r w:rsidR="00010405">
        <w:rPr>
          <w:rFonts w:ascii="Times New Roman" w:hAnsi="Times New Roman" w:cs="Times New Roman"/>
          <w:sz w:val="40"/>
          <w:szCs w:val="40"/>
          <w:vertAlign w:val="superscript"/>
        </w:rPr>
        <w:t>.</w:t>
      </w:r>
    </w:p>
    <w:p w:rsidR="00010405" w:rsidRDefault="00010405">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Ковёр у нас оказался в дырках, мы не сможем на нём отправиться путешествовать.</w:t>
      </w:r>
    </w:p>
    <w:p w:rsidR="00851E24" w:rsidRDefault="003F2C0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Это мышка погрызла наш ковёр, давайте отремонтируем, </w:t>
      </w:r>
      <w:r w:rsidRPr="003F2C0B">
        <w:rPr>
          <w:rFonts w:ascii="Times New Roman" w:hAnsi="Times New Roman" w:cs="Times New Roman"/>
          <w:sz w:val="40"/>
          <w:szCs w:val="40"/>
          <w:vertAlign w:val="superscript"/>
        </w:rPr>
        <w:t>поставим заплатки</w:t>
      </w:r>
      <w:r>
        <w:rPr>
          <w:rFonts w:ascii="Times New Roman" w:hAnsi="Times New Roman" w:cs="Times New Roman"/>
          <w:sz w:val="40"/>
          <w:szCs w:val="40"/>
          <w:vertAlign w:val="superscript"/>
        </w:rPr>
        <w:t xml:space="preserve">, но дырки здесь </w:t>
      </w:r>
      <w:r w:rsidRPr="003F2C0B">
        <w:rPr>
          <w:rFonts w:ascii="Times New Roman" w:hAnsi="Times New Roman" w:cs="Times New Roman"/>
          <w:sz w:val="40"/>
          <w:szCs w:val="40"/>
          <w:vertAlign w:val="superscript"/>
        </w:rPr>
        <w:t>необычной формы</w:t>
      </w:r>
      <w:r>
        <w:rPr>
          <w:rFonts w:ascii="Times New Roman" w:hAnsi="Times New Roman" w:cs="Times New Roman"/>
          <w:i/>
          <w:sz w:val="40"/>
          <w:szCs w:val="40"/>
          <w:vertAlign w:val="superscript"/>
        </w:rPr>
        <w:t xml:space="preserve">. </w:t>
      </w:r>
      <w:r>
        <w:rPr>
          <w:rFonts w:ascii="Times New Roman" w:hAnsi="Times New Roman" w:cs="Times New Roman"/>
          <w:sz w:val="40"/>
          <w:szCs w:val="40"/>
          <w:vertAlign w:val="superscript"/>
        </w:rPr>
        <w:t>На подносе лежат геометрические фигуры. Дети накладывают и определяют те «заплатки», которые подходят для дырки на ковре.</w:t>
      </w:r>
    </w:p>
    <w:p w:rsidR="003F2C0B" w:rsidRDefault="003F2C0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Называйте какую геометрическую фигуру вы берёте.</w:t>
      </w:r>
    </w:p>
    <w:p w:rsidR="003F2C0B" w:rsidRDefault="003F2C0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Вставайте на ковёр – самолёт, повторяйте волшебные слова и начинаем полёт.</w:t>
      </w:r>
    </w:p>
    <w:p w:rsidR="003F2C0B" w:rsidRDefault="003F2C0B">
      <w:pPr>
        <w:rPr>
          <w:rFonts w:ascii="Times New Roman" w:hAnsi="Times New Roman" w:cs="Times New Roman"/>
          <w:sz w:val="40"/>
          <w:szCs w:val="40"/>
          <w:vertAlign w:val="superscript"/>
        </w:rPr>
      </w:pPr>
      <w:proofErr w:type="gramStart"/>
      <w:r>
        <w:rPr>
          <w:rFonts w:ascii="Times New Roman" w:hAnsi="Times New Roman" w:cs="Times New Roman"/>
          <w:sz w:val="40"/>
          <w:szCs w:val="40"/>
          <w:vertAlign w:val="superscript"/>
        </w:rPr>
        <w:t>« С</w:t>
      </w:r>
      <w:proofErr w:type="gramEnd"/>
      <w:r>
        <w:rPr>
          <w:rFonts w:ascii="Times New Roman" w:hAnsi="Times New Roman" w:cs="Times New Roman"/>
          <w:sz w:val="40"/>
          <w:szCs w:val="40"/>
          <w:vertAlign w:val="superscript"/>
        </w:rPr>
        <w:t xml:space="preserve"> вами мы уже в полёте.</w:t>
      </w:r>
    </w:p>
    <w:p w:rsidR="00332140" w:rsidRDefault="003F2C0B">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На ковре, на самолёте</w:t>
      </w:r>
      <w:r w:rsidR="00332140">
        <w:rPr>
          <w:rFonts w:ascii="Times New Roman" w:hAnsi="Times New Roman" w:cs="Times New Roman"/>
          <w:sz w:val="40"/>
          <w:szCs w:val="40"/>
          <w:vertAlign w:val="superscript"/>
        </w:rPr>
        <w:t xml:space="preserve">. </w:t>
      </w:r>
    </w:p>
    <w:p w:rsidR="00332140" w:rsidRDefault="00332140">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Он по небу быстро мчится,</w:t>
      </w:r>
    </w:p>
    <w:p w:rsidR="00332140" w:rsidRDefault="00332140">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Что же с нами приключится?</w:t>
      </w:r>
    </w:p>
    <w:p w:rsidR="00332140" w:rsidRDefault="00332140">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Сядем мы вот в этом месте</w:t>
      </w:r>
    </w:p>
    <w:p w:rsidR="00332140" w:rsidRDefault="00332140">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-будет очень интересно».</w:t>
      </w:r>
    </w:p>
    <w:p w:rsidR="00332140" w:rsidRDefault="00332140">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А вот и острова.</w:t>
      </w:r>
    </w:p>
    <w:p w:rsidR="00332140" w:rsidRDefault="00332140">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1. Остров «Наоборот»</w:t>
      </w:r>
    </w:p>
    <w:p w:rsidR="007A520A" w:rsidRDefault="00332140">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На этом острове всё наоборот: рыбы летают, птицы живут в воде, ночью светит солнце, летом идёт снег. Вот и наше задание называются «Наоборот» (игра </w:t>
      </w:r>
      <w:proofErr w:type="gramStart"/>
      <w:r>
        <w:rPr>
          <w:rFonts w:ascii="Times New Roman" w:hAnsi="Times New Roman" w:cs="Times New Roman"/>
          <w:sz w:val="40"/>
          <w:szCs w:val="40"/>
          <w:vertAlign w:val="superscript"/>
        </w:rPr>
        <w:t>с  мячом</w:t>
      </w:r>
      <w:proofErr w:type="gramEnd"/>
      <w:r>
        <w:rPr>
          <w:rFonts w:ascii="Times New Roman" w:hAnsi="Times New Roman" w:cs="Times New Roman"/>
          <w:sz w:val="40"/>
          <w:szCs w:val="40"/>
          <w:vertAlign w:val="superscript"/>
        </w:rPr>
        <w:t xml:space="preserve"> «противоположности»)</w:t>
      </w:r>
      <w:r w:rsidR="007A520A">
        <w:rPr>
          <w:rFonts w:ascii="Times New Roman" w:hAnsi="Times New Roman" w:cs="Times New Roman"/>
          <w:sz w:val="40"/>
          <w:szCs w:val="40"/>
          <w:vertAlign w:val="superscript"/>
        </w:rPr>
        <w:t>:</w:t>
      </w:r>
    </w:p>
    <w:p w:rsidR="007A520A" w:rsidRDefault="007A520A">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низкий – высокий, длинный – короткий, узкий – широкий, мягкий – твёрдый, лёгкий – тяжёлый, горячий – холодный.</w:t>
      </w:r>
    </w:p>
    <w:p w:rsidR="003F2C0B" w:rsidRDefault="007A520A">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Молодцы, справились с заданием! Передвигаемся к следующему острову.</w:t>
      </w:r>
      <w:r w:rsidR="003F2C0B">
        <w:rPr>
          <w:rFonts w:ascii="Times New Roman" w:hAnsi="Times New Roman" w:cs="Times New Roman"/>
          <w:sz w:val="40"/>
          <w:szCs w:val="40"/>
          <w:vertAlign w:val="superscript"/>
        </w:rPr>
        <w:t xml:space="preserve"> </w:t>
      </w:r>
    </w:p>
    <w:p w:rsidR="00CC3E07" w:rsidRDefault="00CC3E07">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2. Остров «Геометрических фигур»</w:t>
      </w:r>
    </w:p>
    <w:p w:rsidR="00CC3E07" w:rsidRDefault="00CC3E07">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Лежит книга «Геометрических фигур». Вверху одной страницы прикреплён квадрат, на другой – треугольник, на третьей – круг, на четвёртой – прямоугольник, на пятой – овал. На столе разбросаны картинки с изображением предметов похожих на геометрические фигуры.</w:t>
      </w:r>
    </w:p>
    <w:p w:rsidR="003078FB" w:rsidRPr="003078FB" w:rsidRDefault="00CC3E07">
      <w:pPr>
        <w:rPr>
          <w:rFonts w:ascii="Times New Roman" w:hAnsi="Times New Roman" w:cs="Times New Roman"/>
          <w:i/>
          <w:sz w:val="40"/>
          <w:szCs w:val="40"/>
          <w:vertAlign w:val="superscript"/>
        </w:rPr>
      </w:pPr>
      <w:r w:rsidRPr="003078FB">
        <w:rPr>
          <w:rFonts w:ascii="Times New Roman" w:hAnsi="Times New Roman" w:cs="Times New Roman"/>
          <w:i/>
          <w:sz w:val="40"/>
          <w:szCs w:val="40"/>
          <w:vertAlign w:val="superscript"/>
        </w:rPr>
        <w:t>Задание.</w:t>
      </w:r>
      <w:bookmarkStart w:id="0" w:name="_GoBack"/>
      <w:bookmarkEnd w:id="0"/>
    </w:p>
    <w:p w:rsidR="00CC3E07" w:rsidRDefault="00CC3E07">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Ветер растрепал книгу, а картинки, которые похожи на геометрические фигуры, все выпали из своих страниц. Может быть, мы поможем книге «Геометрических фигур</w:t>
      </w:r>
      <w:r w:rsidR="00FE7CE3">
        <w:rPr>
          <w:rFonts w:ascii="Times New Roman" w:hAnsi="Times New Roman" w:cs="Times New Roman"/>
          <w:sz w:val="40"/>
          <w:szCs w:val="40"/>
          <w:vertAlign w:val="superscript"/>
        </w:rPr>
        <w:t>»? Надо все картинки разложить по своим страницам.</w:t>
      </w:r>
    </w:p>
    <w:p w:rsidR="00FE7CE3" w:rsidRDefault="00FE7CE3">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Отыщите страничку с фигурой, у которой нет </w:t>
      </w:r>
      <w:proofErr w:type="gramStart"/>
      <w:r>
        <w:rPr>
          <w:rFonts w:ascii="Times New Roman" w:hAnsi="Times New Roman" w:cs="Times New Roman"/>
          <w:sz w:val="40"/>
          <w:szCs w:val="40"/>
          <w:vertAlign w:val="superscript"/>
        </w:rPr>
        <w:t>углов</w:t>
      </w:r>
      <w:proofErr w:type="gramEnd"/>
      <w:r>
        <w:rPr>
          <w:rFonts w:ascii="Times New Roman" w:hAnsi="Times New Roman" w:cs="Times New Roman"/>
          <w:sz w:val="40"/>
          <w:szCs w:val="40"/>
          <w:vertAlign w:val="superscript"/>
        </w:rPr>
        <w:t xml:space="preserve"> и она похожа на солнышко. Полина, какая это фигура? (круг)</w:t>
      </w:r>
    </w:p>
    <w:p w:rsidR="00FE7CE3" w:rsidRDefault="00FE7CE3">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Возьмите страничку, на которой расположена фигура, у которой есть три угла и три стороны. </w:t>
      </w:r>
      <w:proofErr w:type="spellStart"/>
      <w:r>
        <w:rPr>
          <w:rFonts w:ascii="Times New Roman" w:hAnsi="Times New Roman" w:cs="Times New Roman"/>
          <w:sz w:val="40"/>
          <w:szCs w:val="40"/>
          <w:vertAlign w:val="superscript"/>
        </w:rPr>
        <w:t>Максимельян</w:t>
      </w:r>
      <w:proofErr w:type="spellEnd"/>
      <w:r>
        <w:rPr>
          <w:rFonts w:ascii="Times New Roman" w:hAnsi="Times New Roman" w:cs="Times New Roman"/>
          <w:sz w:val="40"/>
          <w:szCs w:val="40"/>
          <w:vertAlign w:val="superscript"/>
        </w:rPr>
        <w:t>, какая это фигура? (треугольник)</w:t>
      </w:r>
    </w:p>
    <w:p w:rsidR="00FE7CE3" w:rsidRDefault="00FE7CE3">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Найдите страницу, где есть фигура без углов, которая похожа на круг, но вытянута. Милана, какая это фигура? (овал)</w:t>
      </w:r>
    </w:p>
    <w:p w:rsidR="00FE7CE3" w:rsidRDefault="00FE7CE3">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Найдите страницу, которая имеет четыре угла и четыре одинаковые стороны. (квадрат)</w:t>
      </w:r>
    </w:p>
    <w:p w:rsidR="00FE7CE3" w:rsidRDefault="00FE7CE3">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Как называется фигура, которая тоже имеет четыре угла и четыре стороны</w:t>
      </w:r>
      <w:r w:rsidR="00830893">
        <w:rPr>
          <w:rFonts w:ascii="Times New Roman" w:hAnsi="Times New Roman" w:cs="Times New Roman"/>
          <w:sz w:val="40"/>
          <w:szCs w:val="40"/>
          <w:vertAlign w:val="superscript"/>
        </w:rPr>
        <w:t>, но по длине стороны разные. Какая это фигура? (прямоугольник)</w:t>
      </w:r>
    </w:p>
    <w:p w:rsidR="00830893" w:rsidRDefault="00830893">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А теперь найдите на своих картинках предметы, имеющие такую же форму, как у вас на странице. (дети приклеивают картинки на соответствующие страницы книги)</w:t>
      </w:r>
    </w:p>
    <w:p w:rsidR="00830893" w:rsidRDefault="00830893">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Предлагаю вам отдохнуть и размяться.</w:t>
      </w:r>
    </w:p>
    <w:p w:rsidR="00830893" w:rsidRPr="003078FB" w:rsidRDefault="00830893">
      <w:pPr>
        <w:rPr>
          <w:rFonts w:ascii="Times New Roman" w:hAnsi="Times New Roman" w:cs="Times New Roman"/>
          <w:i/>
          <w:sz w:val="40"/>
          <w:szCs w:val="40"/>
          <w:vertAlign w:val="superscript"/>
        </w:rPr>
      </w:pPr>
      <w:r w:rsidRPr="003078FB">
        <w:rPr>
          <w:rFonts w:ascii="Times New Roman" w:hAnsi="Times New Roman" w:cs="Times New Roman"/>
          <w:i/>
          <w:sz w:val="40"/>
          <w:szCs w:val="40"/>
          <w:vertAlign w:val="superscript"/>
        </w:rPr>
        <w:t xml:space="preserve">                                  Физ. минутка «самолёт»</w:t>
      </w:r>
    </w:p>
    <w:p w:rsidR="00830893" w:rsidRDefault="00B1583C" w:rsidP="00B1583C">
      <w:pPr>
        <w:ind w:left="360"/>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3.</w:t>
      </w:r>
      <w:r w:rsidR="00830893" w:rsidRPr="00B1583C">
        <w:rPr>
          <w:rFonts w:ascii="Times New Roman" w:hAnsi="Times New Roman" w:cs="Times New Roman"/>
          <w:sz w:val="40"/>
          <w:szCs w:val="40"/>
          <w:vertAlign w:val="superscript"/>
        </w:rPr>
        <w:t>Работа за столами</w:t>
      </w:r>
    </w:p>
    <w:p w:rsidR="00B1583C" w:rsidRDefault="00B1583C" w:rsidP="00B1583C">
      <w:pPr>
        <w:ind w:left="360"/>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А вот и следующий остров. Предлагаю вам присесть за столы, ребята давайте с вами разомнём пальчики. (пальчиковая гимнастика). </w:t>
      </w:r>
      <w:proofErr w:type="gramStart"/>
      <w:r>
        <w:rPr>
          <w:rFonts w:ascii="Times New Roman" w:hAnsi="Times New Roman" w:cs="Times New Roman"/>
          <w:sz w:val="40"/>
          <w:szCs w:val="40"/>
          <w:vertAlign w:val="superscript"/>
        </w:rPr>
        <w:t>Нам</w:t>
      </w:r>
      <w:r w:rsidR="003078FB">
        <w:rPr>
          <w:rFonts w:ascii="Times New Roman" w:hAnsi="Times New Roman" w:cs="Times New Roman"/>
          <w:sz w:val="40"/>
          <w:szCs w:val="40"/>
          <w:vertAlign w:val="superscript"/>
        </w:rPr>
        <w:t>,</w:t>
      </w:r>
      <w:r>
        <w:rPr>
          <w:rFonts w:ascii="Times New Roman" w:hAnsi="Times New Roman" w:cs="Times New Roman"/>
          <w:sz w:val="40"/>
          <w:szCs w:val="40"/>
          <w:vertAlign w:val="superscript"/>
        </w:rPr>
        <w:t xml:space="preserve">  нужно</w:t>
      </w:r>
      <w:proofErr w:type="gramEnd"/>
      <w:r>
        <w:rPr>
          <w:rFonts w:ascii="Times New Roman" w:hAnsi="Times New Roman" w:cs="Times New Roman"/>
          <w:sz w:val="40"/>
          <w:szCs w:val="40"/>
          <w:vertAlign w:val="superscript"/>
        </w:rPr>
        <w:t xml:space="preserve"> собрать </w:t>
      </w:r>
      <w:proofErr w:type="spellStart"/>
      <w:r>
        <w:rPr>
          <w:rFonts w:ascii="Times New Roman" w:hAnsi="Times New Roman" w:cs="Times New Roman"/>
          <w:sz w:val="40"/>
          <w:szCs w:val="40"/>
          <w:vertAlign w:val="superscript"/>
        </w:rPr>
        <w:t>пазл</w:t>
      </w:r>
      <w:proofErr w:type="spellEnd"/>
      <w:r>
        <w:rPr>
          <w:rFonts w:ascii="Times New Roman" w:hAnsi="Times New Roman" w:cs="Times New Roman"/>
          <w:sz w:val="40"/>
          <w:szCs w:val="40"/>
          <w:vertAlign w:val="superscript"/>
        </w:rPr>
        <w:t xml:space="preserve"> и мы узнаем где спрятан сюрприз. Ребята, что у вас получилось? Какая картинка? Отличн</w:t>
      </w:r>
      <w:r w:rsidR="003078FB">
        <w:rPr>
          <w:rFonts w:ascii="Times New Roman" w:hAnsi="Times New Roman" w:cs="Times New Roman"/>
          <w:sz w:val="40"/>
          <w:szCs w:val="40"/>
          <w:vertAlign w:val="superscript"/>
        </w:rPr>
        <w:t>о</w:t>
      </w:r>
      <w:r>
        <w:rPr>
          <w:rFonts w:ascii="Times New Roman" w:hAnsi="Times New Roman" w:cs="Times New Roman"/>
          <w:sz w:val="40"/>
          <w:szCs w:val="40"/>
          <w:vertAlign w:val="superscript"/>
        </w:rPr>
        <w:t>, сундук, мы теперь знаем где искать сюрприз.</w:t>
      </w:r>
    </w:p>
    <w:p w:rsidR="00B1583C" w:rsidRDefault="00B1583C" w:rsidP="00B1583C">
      <w:pPr>
        <w:ind w:left="360"/>
        <w:rPr>
          <w:rFonts w:ascii="Times New Roman" w:hAnsi="Times New Roman" w:cs="Times New Roman"/>
          <w:sz w:val="40"/>
          <w:szCs w:val="40"/>
          <w:vertAlign w:val="superscript"/>
        </w:rPr>
      </w:pPr>
      <w:r>
        <w:rPr>
          <w:rFonts w:ascii="Times New Roman" w:hAnsi="Times New Roman" w:cs="Times New Roman"/>
          <w:sz w:val="40"/>
          <w:szCs w:val="40"/>
          <w:vertAlign w:val="superscript"/>
        </w:rPr>
        <w:t>- Ну вот мы и добрались до сюрприза, посмотрите какой красивый сундук, давайте его откроем, а вот и сюрприз от зайчика большая морковка. Ребята</w:t>
      </w:r>
      <w:r w:rsidR="003078FB">
        <w:rPr>
          <w:rFonts w:ascii="Times New Roman" w:hAnsi="Times New Roman" w:cs="Times New Roman"/>
          <w:sz w:val="40"/>
          <w:szCs w:val="40"/>
          <w:vertAlign w:val="superscript"/>
        </w:rPr>
        <w:t>,</w:t>
      </w:r>
      <w:r>
        <w:rPr>
          <w:rFonts w:ascii="Times New Roman" w:hAnsi="Times New Roman" w:cs="Times New Roman"/>
          <w:sz w:val="40"/>
          <w:szCs w:val="40"/>
          <w:vertAlign w:val="superscript"/>
        </w:rPr>
        <w:t xml:space="preserve"> а она волшебная, в этой морковке много, много маленьких вкусных морковок.</w:t>
      </w:r>
      <w:r w:rsidR="000A6C9D">
        <w:rPr>
          <w:rFonts w:ascii="Times New Roman" w:hAnsi="Times New Roman" w:cs="Times New Roman"/>
          <w:sz w:val="40"/>
          <w:szCs w:val="40"/>
          <w:vertAlign w:val="superscript"/>
        </w:rPr>
        <w:t xml:space="preserve"> Вы справили</w:t>
      </w:r>
      <w:r w:rsidR="003078FB">
        <w:rPr>
          <w:rFonts w:ascii="Times New Roman" w:hAnsi="Times New Roman" w:cs="Times New Roman"/>
          <w:sz w:val="40"/>
          <w:szCs w:val="40"/>
          <w:vertAlign w:val="superscript"/>
        </w:rPr>
        <w:t>сь со всеми заданиями, молодцы!</w:t>
      </w:r>
      <w:r w:rsidR="000A6C9D">
        <w:rPr>
          <w:rFonts w:ascii="Times New Roman" w:hAnsi="Times New Roman" w:cs="Times New Roman"/>
          <w:sz w:val="40"/>
          <w:szCs w:val="40"/>
          <w:vertAlign w:val="superscript"/>
        </w:rPr>
        <w:t xml:space="preserve"> А теперь вперёд шагните и сюрприз свой получите. Ребята, нам пора возвращаться в детский сад, становитесь на «ковёр – самолёт» и полетели. Ну вот мы и в детском саду.</w:t>
      </w:r>
    </w:p>
    <w:p w:rsidR="000A6C9D" w:rsidRDefault="000A6C9D" w:rsidP="00B1583C">
      <w:pPr>
        <w:ind w:left="360"/>
        <w:rPr>
          <w:rFonts w:ascii="Times New Roman" w:hAnsi="Times New Roman" w:cs="Times New Roman"/>
          <w:sz w:val="40"/>
          <w:szCs w:val="40"/>
          <w:vertAlign w:val="superscript"/>
        </w:rPr>
      </w:pPr>
      <w:r>
        <w:rPr>
          <w:rFonts w:ascii="Times New Roman" w:hAnsi="Times New Roman" w:cs="Times New Roman"/>
          <w:sz w:val="40"/>
          <w:szCs w:val="40"/>
          <w:vertAlign w:val="superscript"/>
        </w:rPr>
        <w:t>- Милана, что тебе особенного понравилось в нашем путешествии? Ваня, с какими трудностями ты столкнулся? А что для тебя было легко?</w:t>
      </w:r>
    </w:p>
    <w:p w:rsidR="000A6C9D" w:rsidRDefault="000A6C9D" w:rsidP="00B1583C">
      <w:pPr>
        <w:ind w:left="360"/>
        <w:rPr>
          <w:rFonts w:ascii="Times New Roman" w:hAnsi="Times New Roman" w:cs="Times New Roman"/>
          <w:sz w:val="40"/>
          <w:szCs w:val="40"/>
          <w:vertAlign w:val="superscript"/>
        </w:rPr>
      </w:pPr>
      <w:r>
        <w:rPr>
          <w:rFonts w:ascii="Times New Roman" w:hAnsi="Times New Roman" w:cs="Times New Roman"/>
          <w:sz w:val="40"/>
          <w:szCs w:val="40"/>
          <w:vertAlign w:val="superscript"/>
        </w:rPr>
        <w:t>Вы ребята – большие молодцы! Вы правильно выполнили все задания. Вы заслужили этот сюрприз!</w:t>
      </w:r>
    </w:p>
    <w:p w:rsidR="00B1583C" w:rsidRPr="00B1583C" w:rsidRDefault="00B1583C" w:rsidP="00B1583C">
      <w:pPr>
        <w:ind w:left="360"/>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w:t>
      </w:r>
    </w:p>
    <w:p w:rsidR="00830893" w:rsidRDefault="00830893">
      <w:pPr>
        <w:rPr>
          <w:rFonts w:ascii="Times New Roman" w:hAnsi="Times New Roman" w:cs="Times New Roman"/>
          <w:sz w:val="40"/>
          <w:szCs w:val="40"/>
          <w:vertAlign w:val="superscript"/>
        </w:rPr>
      </w:pPr>
      <w:r>
        <w:rPr>
          <w:rFonts w:ascii="Times New Roman" w:hAnsi="Times New Roman" w:cs="Times New Roman"/>
          <w:sz w:val="40"/>
          <w:szCs w:val="40"/>
          <w:vertAlign w:val="superscript"/>
        </w:rPr>
        <w:t xml:space="preserve"> </w:t>
      </w:r>
    </w:p>
    <w:p w:rsidR="00CC3E07" w:rsidRPr="003F2C0B" w:rsidRDefault="00CC3E07">
      <w:pPr>
        <w:rPr>
          <w:rFonts w:ascii="Times New Roman" w:hAnsi="Times New Roman" w:cs="Times New Roman"/>
          <w:sz w:val="40"/>
          <w:szCs w:val="40"/>
          <w:vertAlign w:val="superscript"/>
        </w:rPr>
      </w:pPr>
    </w:p>
    <w:p w:rsidR="00E05B2B" w:rsidRPr="00E05B2B" w:rsidRDefault="00E05B2B">
      <w:pPr>
        <w:rPr>
          <w:rFonts w:ascii="Times New Roman" w:hAnsi="Times New Roman" w:cs="Times New Roman"/>
          <w:sz w:val="40"/>
          <w:szCs w:val="40"/>
          <w:vertAlign w:val="superscript"/>
        </w:rPr>
      </w:pPr>
    </w:p>
    <w:p w:rsidR="00600B45" w:rsidRPr="003F2026" w:rsidRDefault="00600B45">
      <w:pPr>
        <w:rPr>
          <w:rFonts w:ascii="Times New Roman" w:hAnsi="Times New Roman" w:cs="Times New Roman"/>
          <w:sz w:val="40"/>
          <w:szCs w:val="40"/>
          <w:vertAlign w:val="superscript"/>
        </w:rPr>
      </w:pPr>
    </w:p>
    <w:p w:rsidR="008037AB" w:rsidRPr="008037AB" w:rsidRDefault="008037AB">
      <w:pPr>
        <w:rPr>
          <w:rFonts w:ascii="Times New Roman" w:hAnsi="Times New Roman" w:cs="Times New Roman"/>
          <w:sz w:val="40"/>
          <w:szCs w:val="40"/>
          <w:vertAlign w:val="superscript"/>
        </w:rPr>
      </w:pPr>
    </w:p>
    <w:p w:rsidR="003736DB" w:rsidRPr="000F21CF" w:rsidRDefault="003736DB">
      <w:pPr>
        <w:rPr>
          <w:rFonts w:ascii="Times New Roman" w:hAnsi="Times New Roman" w:cs="Times New Roman"/>
          <w:sz w:val="40"/>
          <w:szCs w:val="40"/>
          <w:vertAlign w:val="superscript"/>
        </w:rPr>
      </w:pPr>
    </w:p>
    <w:p w:rsidR="00B73373" w:rsidRDefault="00B73373">
      <w:pPr>
        <w:rPr>
          <w:rFonts w:ascii="Times New Roman" w:hAnsi="Times New Roman" w:cs="Times New Roman"/>
          <w:b/>
          <w:sz w:val="96"/>
          <w:szCs w:val="96"/>
        </w:rPr>
      </w:pPr>
    </w:p>
    <w:p w:rsidR="00B73373" w:rsidRDefault="00B73373">
      <w:pPr>
        <w:rPr>
          <w:rFonts w:ascii="Times New Roman" w:hAnsi="Times New Roman" w:cs="Times New Roman"/>
          <w:b/>
          <w:sz w:val="96"/>
          <w:szCs w:val="96"/>
        </w:rPr>
      </w:pPr>
    </w:p>
    <w:p w:rsidR="00B73373" w:rsidRDefault="00B73373">
      <w:pPr>
        <w:rPr>
          <w:rFonts w:ascii="Times New Roman" w:hAnsi="Times New Roman" w:cs="Times New Roman"/>
          <w:b/>
          <w:sz w:val="96"/>
          <w:szCs w:val="96"/>
        </w:rPr>
      </w:pPr>
    </w:p>
    <w:p w:rsidR="00B73373" w:rsidRDefault="00B73373">
      <w:pPr>
        <w:rPr>
          <w:rFonts w:ascii="Times New Roman" w:hAnsi="Times New Roman" w:cs="Times New Roman"/>
          <w:b/>
          <w:sz w:val="96"/>
          <w:szCs w:val="96"/>
        </w:rPr>
      </w:pPr>
    </w:p>
    <w:p w:rsidR="00B73373" w:rsidRPr="00B73373" w:rsidRDefault="00B73373">
      <w:pPr>
        <w:rPr>
          <w:rFonts w:ascii="Times New Roman" w:hAnsi="Times New Roman" w:cs="Times New Roman"/>
          <w:b/>
          <w:sz w:val="96"/>
          <w:szCs w:val="96"/>
        </w:rPr>
      </w:pPr>
    </w:p>
    <w:p w:rsidR="00B73373" w:rsidRPr="001F4649" w:rsidRDefault="00B73373">
      <w:pPr>
        <w:rPr>
          <w:rFonts w:ascii="Times New Roman" w:hAnsi="Times New Roman" w:cs="Times New Roman"/>
          <w:b/>
          <w:sz w:val="28"/>
          <w:szCs w:val="28"/>
        </w:rPr>
      </w:pPr>
      <w:r>
        <w:rPr>
          <w:rFonts w:ascii="Times New Roman" w:hAnsi="Times New Roman" w:cs="Times New Roman"/>
          <w:b/>
          <w:sz w:val="96"/>
          <w:szCs w:val="96"/>
        </w:rPr>
        <w:t xml:space="preserve">          </w:t>
      </w:r>
    </w:p>
    <w:p w:rsidR="00B73373" w:rsidRDefault="00B73373">
      <w:pPr>
        <w:rPr>
          <w:rFonts w:ascii="Times New Roman" w:hAnsi="Times New Roman" w:cs="Times New Roman"/>
          <w:b/>
          <w:sz w:val="96"/>
          <w:szCs w:val="96"/>
        </w:rPr>
      </w:pPr>
    </w:p>
    <w:sectPr w:rsidR="00B73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647D"/>
    <w:multiLevelType w:val="hybridMultilevel"/>
    <w:tmpl w:val="853CE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8F3FB8"/>
    <w:multiLevelType w:val="hybridMultilevel"/>
    <w:tmpl w:val="7E80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D0"/>
    <w:rsid w:val="00010405"/>
    <w:rsid w:val="000A6C9D"/>
    <w:rsid w:val="000F21CF"/>
    <w:rsid w:val="001015E8"/>
    <w:rsid w:val="00113B25"/>
    <w:rsid w:val="00114999"/>
    <w:rsid w:val="00133B99"/>
    <w:rsid w:val="001F4649"/>
    <w:rsid w:val="003078FB"/>
    <w:rsid w:val="00332140"/>
    <w:rsid w:val="003736DB"/>
    <w:rsid w:val="003F2026"/>
    <w:rsid w:val="003F2C0B"/>
    <w:rsid w:val="004C500F"/>
    <w:rsid w:val="005E400B"/>
    <w:rsid w:val="00600B45"/>
    <w:rsid w:val="007A520A"/>
    <w:rsid w:val="008037AB"/>
    <w:rsid w:val="00830893"/>
    <w:rsid w:val="00851E24"/>
    <w:rsid w:val="00897296"/>
    <w:rsid w:val="00A87A3D"/>
    <w:rsid w:val="00B07367"/>
    <w:rsid w:val="00B1583C"/>
    <w:rsid w:val="00B73373"/>
    <w:rsid w:val="00CC3E07"/>
    <w:rsid w:val="00DE440F"/>
    <w:rsid w:val="00E05B2B"/>
    <w:rsid w:val="00E604EA"/>
    <w:rsid w:val="00F338D0"/>
    <w:rsid w:val="00FE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EFE0"/>
  <w15:chartTrackingRefBased/>
  <w15:docId w15:val="{EB2012AB-2505-4C7D-B4AD-DAF2D1DE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7</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2023-04-26T04:49:00Z</dcterms:created>
  <dcterms:modified xsi:type="dcterms:W3CDTF">2023-05-02T17:51:00Z</dcterms:modified>
</cp:coreProperties>
</file>