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 w:val="96"/>
          <w:szCs w:val="96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 w:val="96"/>
          <w:szCs w:val="96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 w:val="96"/>
          <w:szCs w:val="96"/>
        </w:rPr>
      </w:pPr>
    </w:p>
    <w:p w:rsidR="0009230A" w:rsidRDefault="0009230A" w:rsidP="00A43BAC">
      <w:pPr>
        <w:shd w:val="clear" w:color="auto" w:fill="FFFFFF"/>
        <w:spacing w:after="0" w:line="240" w:lineRule="auto"/>
        <w:jc w:val="center"/>
        <w:rPr>
          <w:b/>
          <w:bCs/>
          <w:sz w:val="96"/>
          <w:szCs w:val="96"/>
        </w:rPr>
      </w:pPr>
    </w:p>
    <w:p w:rsidR="0009230A" w:rsidRDefault="0009230A" w:rsidP="00A43BAC">
      <w:pPr>
        <w:shd w:val="clear" w:color="auto" w:fill="FFFFFF"/>
        <w:spacing w:after="0" w:line="240" w:lineRule="auto"/>
        <w:jc w:val="center"/>
        <w:rPr>
          <w:b/>
          <w:bCs/>
          <w:sz w:val="96"/>
          <w:szCs w:val="96"/>
        </w:rPr>
      </w:pPr>
      <w:r w:rsidRPr="00907167">
        <w:rPr>
          <w:b/>
          <w:bCs/>
          <w:sz w:val="96"/>
          <w:szCs w:val="96"/>
        </w:rPr>
        <w:t>Анализ работы</w:t>
      </w:r>
    </w:p>
    <w:p w:rsidR="0009230A" w:rsidRDefault="0009230A" w:rsidP="00A43BAC">
      <w:pPr>
        <w:shd w:val="clear" w:color="auto" w:fill="FFFFFF"/>
        <w:spacing w:after="0" w:line="240" w:lineRule="auto"/>
        <w:jc w:val="center"/>
        <w:rPr>
          <w:b/>
          <w:bCs/>
          <w:sz w:val="40"/>
          <w:szCs w:val="40"/>
        </w:rPr>
      </w:pPr>
    </w:p>
    <w:p w:rsidR="0009230A" w:rsidRPr="00907167" w:rsidRDefault="0009230A" w:rsidP="00A43BAC">
      <w:pPr>
        <w:shd w:val="clear" w:color="auto" w:fill="FFFFFF"/>
        <w:spacing w:after="0" w:line="240" w:lineRule="auto"/>
        <w:jc w:val="center"/>
        <w:rPr>
          <w:b/>
          <w:bCs/>
          <w:sz w:val="40"/>
          <w:szCs w:val="40"/>
        </w:rPr>
      </w:pPr>
      <w:r w:rsidRPr="00907167">
        <w:rPr>
          <w:b/>
          <w:bCs/>
          <w:sz w:val="40"/>
          <w:szCs w:val="40"/>
        </w:rPr>
        <w:t>за первое полугодие 20</w:t>
      </w:r>
      <w:r w:rsidR="00F73074">
        <w:rPr>
          <w:b/>
          <w:bCs/>
          <w:sz w:val="40"/>
          <w:szCs w:val="40"/>
        </w:rPr>
        <w:t>2</w:t>
      </w:r>
      <w:r w:rsidR="007F524B">
        <w:rPr>
          <w:b/>
          <w:bCs/>
          <w:sz w:val="40"/>
          <w:szCs w:val="40"/>
        </w:rPr>
        <w:t>1</w:t>
      </w:r>
      <w:r w:rsidRPr="00907167">
        <w:rPr>
          <w:b/>
          <w:bCs/>
          <w:sz w:val="40"/>
          <w:szCs w:val="40"/>
        </w:rPr>
        <w:t>– 20</w:t>
      </w:r>
      <w:r w:rsidR="00F73074">
        <w:rPr>
          <w:b/>
          <w:bCs/>
          <w:sz w:val="40"/>
          <w:szCs w:val="40"/>
        </w:rPr>
        <w:t>2</w:t>
      </w:r>
      <w:r w:rsidR="007F524B">
        <w:rPr>
          <w:b/>
          <w:bCs/>
          <w:sz w:val="40"/>
          <w:szCs w:val="40"/>
        </w:rPr>
        <w:t>2</w:t>
      </w:r>
      <w:r w:rsidRPr="00907167">
        <w:rPr>
          <w:b/>
          <w:bCs/>
          <w:sz w:val="40"/>
          <w:szCs w:val="40"/>
        </w:rPr>
        <w:t xml:space="preserve"> уч</w:t>
      </w:r>
      <w:r>
        <w:rPr>
          <w:b/>
          <w:bCs/>
          <w:sz w:val="40"/>
          <w:szCs w:val="40"/>
        </w:rPr>
        <w:t>.</w:t>
      </w:r>
      <w:r w:rsidRPr="00907167">
        <w:rPr>
          <w:b/>
          <w:bCs/>
          <w:sz w:val="40"/>
          <w:szCs w:val="40"/>
        </w:rPr>
        <w:t xml:space="preserve"> год</w:t>
      </w:r>
    </w:p>
    <w:p w:rsidR="0009230A" w:rsidRDefault="0009230A" w:rsidP="00A43BAC">
      <w:pPr>
        <w:shd w:val="clear" w:color="auto" w:fill="FFFFFF"/>
        <w:spacing w:after="0" w:line="240" w:lineRule="auto"/>
        <w:jc w:val="center"/>
        <w:rPr>
          <w:b/>
          <w:bCs/>
          <w:sz w:val="40"/>
          <w:szCs w:val="40"/>
        </w:rPr>
      </w:pPr>
    </w:p>
    <w:p w:rsidR="0009230A" w:rsidRPr="008F4448" w:rsidRDefault="0009230A" w:rsidP="00A43BAC">
      <w:pPr>
        <w:shd w:val="clear" w:color="auto" w:fill="FFFFFF"/>
        <w:spacing w:after="0" w:line="240" w:lineRule="auto"/>
        <w:jc w:val="center"/>
        <w:rPr>
          <w:sz w:val="40"/>
          <w:szCs w:val="40"/>
        </w:rPr>
      </w:pPr>
      <w:r w:rsidRPr="00907167">
        <w:rPr>
          <w:b/>
          <w:bCs/>
          <w:sz w:val="40"/>
          <w:szCs w:val="40"/>
        </w:rPr>
        <w:t>учителя – логопеда МБДОУ №62 «</w:t>
      </w:r>
      <w:proofErr w:type="gramStart"/>
      <w:r w:rsidRPr="00907167">
        <w:rPr>
          <w:b/>
          <w:bCs/>
          <w:sz w:val="40"/>
          <w:szCs w:val="40"/>
        </w:rPr>
        <w:t>Рябинка»  </w:t>
      </w:r>
      <w:proofErr w:type="spellStart"/>
      <w:r w:rsidRPr="00907167">
        <w:rPr>
          <w:b/>
          <w:bCs/>
          <w:sz w:val="40"/>
          <w:szCs w:val="40"/>
        </w:rPr>
        <w:t>Метлёвой</w:t>
      </w:r>
      <w:proofErr w:type="spellEnd"/>
      <w:proofErr w:type="gramEnd"/>
      <w:r w:rsidRPr="00907167">
        <w:rPr>
          <w:b/>
          <w:bCs/>
          <w:sz w:val="40"/>
          <w:szCs w:val="40"/>
        </w:rPr>
        <w:t xml:space="preserve"> О.В.</w:t>
      </w:r>
    </w:p>
    <w:p w:rsidR="0009230A" w:rsidRPr="00907167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 w:val="40"/>
          <w:szCs w:val="40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2754C1" w:rsidP="002754C1">
      <w:pPr>
        <w:shd w:val="clear" w:color="auto" w:fill="FFFFFF"/>
        <w:spacing w:after="0" w:line="240" w:lineRule="auto"/>
        <w:jc w:val="center"/>
        <w:rPr>
          <w:b/>
          <w:bCs/>
          <w:szCs w:val="28"/>
        </w:rPr>
      </w:pPr>
      <w:proofErr w:type="spellStart"/>
      <w:r>
        <w:rPr>
          <w:b/>
          <w:bCs/>
          <w:szCs w:val="28"/>
        </w:rPr>
        <w:t>п</w:t>
      </w:r>
      <w:r w:rsidR="0009230A">
        <w:rPr>
          <w:b/>
          <w:bCs/>
          <w:szCs w:val="28"/>
        </w:rPr>
        <w:t>.Овощной</w:t>
      </w:r>
      <w:proofErr w:type="spellEnd"/>
    </w:p>
    <w:p w:rsidR="0009230A" w:rsidRDefault="0009230A" w:rsidP="002754C1">
      <w:pPr>
        <w:shd w:val="clear" w:color="auto" w:fill="FFFFFF"/>
        <w:spacing w:after="0" w:line="240" w:lineRule="auto"/>
        <w:jc w:val="center"/>
        <w:rPr>
          <w:b/>
          <w:bCs/>
          <w:szCs w:val="28"/>
        </w:rPr>
      </w:pPr>
      <w:r>
        <w:rPr>
          <w:b/>
          <w:bCs/>
          <w:szCs w:val="28"/>
        </w:rPr>
        <w:t>20</w:t>
      </w:r>
      <w:r w:rsidR="00F73074">
        <w:rPr>
          <w:b/>
          <w:bCs/>
          <w:szCs w:val="28"/>
        </w:rPr>
        <w:t>2</w:t>
      </w:r>
      <w:r w:rsidR="007F524B">
        <w:rPr>
          <w:b/>
          <w:bCs/>
          <w:szCs w:val="28"/>
        </w:rPr>
        <w:t>2</w:t>
      </w:r>
      <w:r>
        <w:rPr>
          <w:b/>
          <w:bCs/>
          <w:szCs w:val="28"/>
        </w:rPr>
        <w:t xml:space="preserve"> год</w:t>
      </w:r>
    </w:p>
    <w:p w:rsidR="0009230A" w:rsidRDefault="0009230A" w:rsidP="00E566CE">
      <w:pPr>
        <w:shd w:val="clear" w:color="auto" w:fill="FFFFFF"/>
        <w:spacing w:after="0" w:line="240" w:lineRule="auto"/>
        <w:jc w:val="both"/>
        <w:rPr>
          <w:b/>
          <w:bCs/>
          <w:szCs w:val="28"/>
        </w:rPr>
      </w:pPr>
    </w:p>
    <w:p w:rsidR="0009230A" w:rsidRDefault="0009230A" w:rsidP="00E566CE">
      <w:pPr>
        <w:spacing w:after="238" w:line="286" w:lineRule="auto"/>
        <w:ind w:left="-15" w:right="-7" w:firstLine="567"/>
        <w:jc w:val="both"/>
      </w:pPr>
    </w:p>
    <w:p w:rsidR="00B23126" w:rsidRDefault="00B23126" w:rsidP="00E566CE">
      <w:pPr>
        <w:ind w:left="-5" w:right="0"/>
        <w:jc w:val="both"/>
        <w:rPr>
          <w:b/>
          <w:u w:val="single" w:color="000000"/>
        </w:rPr>
      </w:pPr>
    </w:p>
    <w:p w:rsidR="00B23126" w:rsidRDefault="00B23126" w:rsidP="00E566CE">
      <w:pPr>
        <w:spacing w:after="0" w:line="240" w:lineRule="auto"/>
        <w:jc w:val="both"/>
        <w:rPr>
          <w:szCs w:val="28"/>
        </w:rPr>
      </w:pPr>
      <w:r>
        <w:rPr>
          <w:szCs w:val="28"/>
        </w:rPr>
        <w:lastRenderedPageBreak/>
        <w:t xml:space="preserve">     </w:t>
      </w:r>
      <w:r w:rsidRPr="00B366F5">
        <w:rPr>
          <w:szCs w:val="28"/>
        </w:rPr>
        <w:t xml:space="preserve">Я </w:t>
      </w:r>
      <w:proofErr w:type="spellStart"/>
      <w:r>
        <w:rPr>
          <w:szCs w:val="28"/>
        </w:rPr>
        <w:t>Метлёва</w:t>
      </w:r>
      <w:proofErr w:type="spellEnd"/>
      <w:r>
        <w:rPr>
          <w:szCs w:val="28"/>
        </w:rPr>
        <w:t xml:space="preserve"> Оксана Валерьевна</w:t>
      </w:r>
      <w:r w:rsidRPr="00B366F5">
        <w:rPr>
          <w:szCs w:val="28"/>
        </w:rPr>
        <w:t xml:space="preserve"> работаю </w:t>
      </w:r>
      <w:r>
        <w:rPr>
          <w:szCs w:val="28"/>
        </w:rPr>
        <w:t>учителем – логопедом</w:t>
      </w:r>
      <w:r w:rsidR="00035626">
        <w:rPr>
          <w:szCs w:val="28"/>
        </w:rPr>
        <w:t xml:space="preserve"> </w:t>
      </w:r>
      <w:r>
        <w:rPr>
          <w:szCs w:val="28"/>
        </w:rPr>
        <w:t xml:space="preserve">на </w:t>
      </w:r>
      <w:proofErr w:type="spellStart"/>
      <w:r>
        <w:rPr>
          <w:szCs w:val="28"/>
        </w:rPr>
        <w:t>логопункте</w:t>
      </w:r>
      <w:proofErr w:type="spellEnd"/>
      <w:r>
        <w:rPr>
          <w:szCs w:val="28"/>
        </w:rPr>
        <w:t xml:space="preserve"> МБДОУ </w:t>
      </w:r>
      <w:proofErr w:type="gramStart"/>
      <w:r>
        <w:rPr>
          <w:szCs w:val="28"/>
        </w:rPr>
        <w:t>« 62</w:t>
      </w:r>
      <w:proofErr w:type="gramEnd"/>
      <w:r>
        <w:rPr>
          <w:szCs w:val="28"/>
        </w:rPr>
        <w:t xml:space="preserve"> «Рябинка» с 11 ноября 20</w:t>
      </w:r>
      <w:r w:rsidR="007F524B">
        <w:rPr>
          <w:szCs w:val="28"/>
        </w:rPr>
        <w:t>17</w:t>
      </w:r>
      <w:r>
        <w:rPr>
          <w:szCs w:val="28"/>
        </w:rPr>
        <w:t>г.</w:t>
      </w:r>
    </w:p>
    <w:p w:rsidR="00B23126" w:rsidRDefault="00B23126" w:rsidP="00E566CE">
      <w:pPr>
        <w:spacing w:after="0" w:line="240" w:lineRule="auto"/>
        <w:jc w:val="both"/>
        <w:rPr>
          <w:szCs w:val="28"/>
        </w:rPr>
      </w:pPr>
      <w:r w:rsidRPr="00B366F5">
        <w:rPr>
          <w:szCs w:val="28"/>
        </w:rPr>
        <w:t xml:space="preserve">    Опыт р</w:t>
      </w:r>
      <w:r>
        <w:rPr>
          <w:szCs w:val="28"/>
        </w:rPr>
        <w:t xml:space="preserve">аботы </w:t>
      </w:r>
      <w:r w:rsidR="007F524B">
        <w:rPr>
          <w:szCs w:val="28"/>
        </w:rPr>
        <w:t>4 года</w:t>
      </w:r>
      <w:r>
        <w:rPr>
          <w:szCs w:val="28"/>
        </w:rPr>
        <w:t xml:space="preserve"> </w:t>
      </w:r>
      <w:r w:rsidR="00F73074">
        <w:rPr>
          <w:szCs w:val="28"/>
        </w:rPr>
        <w:t>2</w:t>
      </w:r>
      <w:r>
        <w:rPr>
          <w:szCs w:val="28"/>
        </w:rPr>
        <w:t xml:space="preserve"> мес.</w:t>
      </w:r>
    </w:p>
    <w:p w:rsidR="00B23126" w:rsidRDefault="00B23126" w:rsidP="00E566CE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Образование: </w:t>
      </w:r>
      <w:r w:rsidR="002754C1">
        <w:rPr>
          <w:szCs w:val="28"/>
        </w:rPr>
        <w:t>профессиональная переподготовка Академии психологии и педагогики ЮФУ квалификация учитель-логопед</w:t>
      </w:r>
    </w:p>
    <w:p w:rsidR="002642A5" w:rsidRDefault="002642A5" w:rsidP="00E566CE">
      <w:pPr>
        <w:spacing w:after="0" w:line="240" w:lineRule="auto"/>
        <w:jc w:val="both"/>
        <w:rPr>
          <w:szCs w:val="28"/>
        </w:rPr>
      </w:pPr>
    </w:p>
    <w:p w:rsidR="002642A5" w:rsidRPr="002754C1" w:rsidRDefault="002754C1" w:rsidP="002754C1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 </w:t>
      </w:r>
      <w:r w:rsidR="00F03BA3" w:rsidRPr="002754C1">
        <w:rPr>
          <w:szCs w:val="28"/>
        </w:rPr>
        <w:t>Д</w:t>
      </w:r>
      <w:r w:rsidR="00426BAA" w:rsidRPr="002754C1">
        <w:rPr>
          <w:szCs w:val="28"/>
        </w:rPr>
        <w:t xml:space="preserve">етский сад в своей структуре не имеет групп компенсирующей и комбинированной направленности, коррекция нарушений речи осуществляется в условиях </w:t>
      </w:r>
      <w:proofErr w:type="spellStart"/>
      <w:r w:rsidR="00426BAA" w:rsidRPr="002754C1">
        <w:rPr>
          <w:szCs w:val="28"/>
        </w:rPr>
        <w:t>логопункта</w:t>
      </w:r>
      <w:proofErr w:type="spellEnd"/>
      <w:r w:rsidR="00426BAA" w:rsidRPr="002754C1">
        <w:rPr>
          <w:szCs w:val="28"/>
        </w:rPr>
        <w:t xml:space="preserve">. Сегодня в </w:t>
      </w:r>
      <w:proofErr w:type="spellStart"/>
      <w:r w:rsidR="00426BAA" w:rsidRPr="002754C1">
        <w:rPr>
          <w:szCs w:val="28"/>
        </w:rPr>
        <w:t>логопункт</w:t>
      </w:r>
      <w:proofErr w:type="spellEnd"/>
      <w:r w:rsidR="00426BAA" w:rsidRPr="002754C1">
        <w:rPr>
          <w:szCs w:val="28"/>
        </w:rPr>
        <w:t xml:space="preserve"> ДОУ зачисляются дети, имеющие не только </w:t>
      </w:r>
      <w:proofErr w:type="gramStart"/>
      <w:r w:rsidR="00426BAA" w:rsidRPr="002754C1">
        <w:rPr>
          <w:szCs w:val="28"/>
        </w:rPr>
        <w:t>фонетические  и</w:t>
      </w:r>
      <w:proofErr w:type="gramEnd"/>
      <w:r w:rsidR="00426BAA" w:rsidRPr="002754C1">
        <w:rPr>
          <w:szCs w:val="28"/>
        </w:rPr>
        <w:t xml:space="preserve"> </w:t>
      </w:r>
      <w:proofErr w:type="spellStart"/>
      <w:r w:rsidR="00426BAA" w:rsidRPr="002754C1">
        <w:rPr>
          <w:szCs w:val="28"/>
        </w:rPr>
        <w:t>фонетико</w:t>
      </w:r>
      <w:proofErr w:type="spellEnd"/>
      <w:r w:rsidR="00F03BA3" w:rsidRPr="002754C1">
        <w:rPr>
          <w:szCs w:val="28"/>
        </w:rPr>
        <w:t xml:space="preserve"> </w:t>
      </w:r>
      <w:r w:rsidR="00426BAA" w:rsidRPr="002754C1">
        <w:rPr>
          <w:szCs w:val="28"/>
        </w:rPr>
        <w:t xml:space="preserve">фонематические, но и дети с нарушениями речи, такими как, общее недоразвитие речи. </w:t>
      </w:r>
    </w:p>
    <w:p w:rsidR="00A57779" w:rsidRDefault="00A57779" w:rsidP="002754C1">
      <w:pPr>
        <w:spacing w:after="0" w:line="240" w:lineRule="auto"/>
        <w:jc w:val="both"/>
        <w:rPr>
          <w:szCs w:val="28"/>
        </w:rPr>
      </w:pPr>
    </w:p>
    <w:p w:rsidR="002642A5" w:rsidRPr="002754C1" w:rsidRDefault="00A57779" w:rsidP="002754C1">
      <w:pPr>
        <w:spacing w:after="0" w:line="240" w:lineRule="auto"/>
        <w:jc w:val="both"/>
        <w:rPr>
          <w:szCs w:val="28"/>
        </w:rPr>
      </w:pPr>
      <w:r>
        <w:rPr>
          <w:szCs w:val="28"/>
        </w:rPr>
        <w:t xml:space="preserve">     </w:t>
      </w:r>
      <w:r w:rsidR="002642A5" w:rsidRPr="002754C1">
        <w:rPr>
          <w:szCs w:val="28"/>
        </w:rPr>
        <w:t>Логопедическая деятельность осуществлялась по следующим направлениям: организационно-методическое, коррекционно-развивающее, консультативное.</w:t>
      </w:r>
    </w:p>
    <w:p w:rsidR="002642A5" w:rsidRPr="002959F2" w:rsidRDefault="002642A5" w:rsidP="00E566CE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b/>
          <w:i/>
          <w:color w:val="000000"/>
          <w:sz w:val="28"/>
          <w:szCs w:val="22"/>
          <w:u w:val="single"/>
        </w:rPr>
      </w:pPr>
      <w:r w:rsidRPr="002959F2">
        <w:rPr>
          <w:b/>
          <w:i/>
          <w:color w:val="000000"/>
          <w:sz w:val="28"/>
          <w:szCs w:val="22"/>
          <w:u w:val="single"/>
        </w:rPr>
        <w:t>I. Организационно - методическое направление.</w:t>
      </w:r>
    </w:p>
    <w:p w:rsidR="002642A5" w:rsidRDefault="002642A5" w:rsidP="00E566C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2"/>
        </w:rPr>
      </w:pPr>
      <w:r w:rsidRPr="00E566CE">
        <w:rPr>
          <w:b/>
          <w:color w:val="000000"/>
          <w:sz w:val="28"/>
          <w:szCs w:val="22"/>
        </w:rPr>
        <w:t>А) организация деятельности:</w:t>
      </w:r>
    </w:p>
    <w:p w:rsidR="00A43BAC" w:rsidRPr="00A43BAC" w:rsidRDefault="00A43BAC" w:rsidP="00A43BAC">
      <w:pPr>
        <w:spacing w:after="0" w:line="240" w:lineRule="auto"/>
        <w:ind w:left="0" w:right="0" w:firstLine="0"/>
        <w:jc w:val="both"/>
      </w:pPr>
      <w:r>
        <w:t xml:space="preserve">     </w:t>
      </w:r>
      <w:r w:rsidRPr="00A43BAC">
        <w:t xml:space="preserve">В результате организационной работы проводится подготовка логопедического кабинета к новому учебному году (до 15 сентября): систематизируется и пополняется методический материал (по постановке и автоматизации нарушенных звуков); иллюстрированный и раздаточный материал для детей, зачисленных на </w:t>
      </w:r>
      <w:proofErr w:type="spellStart"/>
      <w:r w:rsidRPr="00A43BAC">
        <w:t>логопункт</w:t>
      </w:r>
      <w:proofErr w:type="spellEnd"/>
      <w:r w:rsidRPr="00A43BAC">
        <w:t xml:space="preserve"> (подготовлены настольные печатные игры, направленные на автоматизацию и дифференциацию звуков). </w:t>
      </w:r>
    </w:p>
    <w:p w:rsidR="002642A5" w:rsidRPr="00E566CE" w:rsidRDefault="002642A5" w:rsidP="00A43BAC">
      <w:pPr>
        <w:pStyle w:val="a4"/>
        <w:shd w:val="clear" w:color="auto" w:fill="FFFFFF"/>
        <w:spacing w:before="0" w:beforeAutospacing="0" w:after="0" w:afterAutospacing="0"/>
        <w:ind w:firstLine="357"/>
        <w:jc w:val="both"/>
        <w:rPr>
          <w:color w:val="000000"/>
          <w:sz w:val="28"/>
          <w:szCs w:val="22"/>
        </w:rPr>
      </w:pPr>
      <w:r w:rsidRPr="00E566CE">
        <w:rPr>
          <w:color w:val="000000"/>
          <w:sz w:val="28"/>
          <w:szCs w:val="22"/>
        </w:rPr>
        <w:t>В период с 01.09.20</w:t>
      </w:r>
      <w:r w:rsidR="00F73074">
        <w:rPr>
          <w:color w:val="000000"/>
          <w:sz w:val="28"/>
          <w:szCs w:val="22"/>
        </w:rPr>
        <w:t>2</w:t>
      </w:r>
      <w:r w:rsidR="007F524B">
        <w:rPr>
          <w:color w:val="000000"/>
          <w:sz w:val="28"/>
          <w:szCs w:val="22"/>
        </w:rPr>
        <w:t>1</w:t>
      </w:r>
      <w:r w:rsidRPr="00E566CE">
        <w:rPr>
          <w:color w:val="000000"/>
          <w:sz w:val="28"/>
          <w:szCs w:val="22"/>
        </w:rPr>
        <w:t>г. по 1</w:t>
      </w:r>
      <w:r w:rsidR="00E566CE">
        <w:rPr>
          <w:color w:val="000000"/>
          <w:sz w:val="28"/>
          <w:szCs w:val="22"/>
        </w:rPr>
        <w:t>5</w:t>
      </w:r>
      <w:r w:rsidRPr="00E566CE">
        <w:rPr>
          <w:color w:val="000000"/>
          <w:sz w:val="28"/>
          <w:szCs w:val="22"/>
        </w:rPr>
        <w:t>.09.20</w:t>
      </w:r>
      <w:r w:rsidR="00F73074">
        <w:rPr>
          <w:color w:val="000000"/>
          <w:sz w:val="28"/>
          <w:szCs w:val="22"/>
        </w:rPr>
        <w:t>2</w:t>
      </w:r>
      <w:r w:rsidR="00722509">
        <w:rPr>
          <w:color w:val="000000"/>
          <w:sz w:val="28"/>
          <w:szCs w:val="22"/>
        </w:rPr>
        <w:t>1</w:t>
      </w:r>
      <w:r w:rsidRPr="00E566CE">
        <w:rPr>
          <w:color w:val="000000"/>
          <w:sz w:val="28"/>
          <w:szCs w:val="22"/>
        </w:rPr>
        <w:t>г. было</w:t>
      </w:r>
      <w:r w:rsidR="00E566CE">
        <w:rPr>
          <w:color w:val="000000"/>
          <w:sz w:val="28"/>
          <w:szCs w:val="22"/>
        </w:rPr>
        <w:t xml:space="preserve"> п</w:t>
      </w:r>
      <w:r w:rsidRPr="00E566CE">
        <w:rPr>
          <w:color w:val="000000"/>
          <w:sz w:val="28"/>
          <w:szCs w:val="22"/>
        </w:rPr>
        <w:t>роведено</w:t>
      </w:r>
      <w:r w:rsidR="00E566CE">
        <w:rPr>
          <w:color w:val="000000"/>
          <w:sz w:val="28"/>
          <w:szCs w:val="22"/>
        </w:rPr>
        <w:t xml:space="preserve"> </w:t>
      </w:r>
      <w:r w:rsidR="00E566CE" w:rsidRPr="00035626">
        <w:rPr>
          <w:color w:val="000000"/>
          <w:sz w:val="28"/>
          <w:szCs w:val="22"/>
        </w:rPr>
        <w:t>п</w:t>
      </w:r>
      <w:r w:rsidRPr="00035626">
        <w:rPr>
          <w:bCs/>
          <w:color w:val="000000"/>
          <w:sz w:val="28"/>
          <w:szCs w:val="22"/>
        </w:rPr>
        <w:t>ервичное</w:t>
      </w:r>
      <w:r w:rsidR="00E566CE" w:rsidRPr="00035626">
        <w:rPr>
          <w:color w:val="000000"/>
          <w:sz w:val="28"/>
          <w:szCs w:val="22"/>
        </w:rPr>
        <w:t xml:space="preserve"> </w:t>
      </w:r>
      <w:r w:rsidRPr="00E566CE">
        <w:rPr>
          <w:color w:val="000000"/>
          <w:sz w:val="28"/>
          <w:szCs w:val="22"/>
        </w:rPr>
        <w:t>логопедическое</w:t>
      </w:r>
      <w:r w:rsidR="00E566CE">
        <w:rPr>
          <w:color w:val="000000"/>
          <w:sz w:val="28"/>
          <w:szCs w:val="22"/>
        </w:rPr>
        <w:t xml:space="preserve"> </w:t>
      </w:r>
      <w:r w:rsidRPr="00E566CE">
        <w:rPr>
          <w:color w:val="000000"/>
          <w:sz w:val="28"/>
          <w:szCs w:val="22"/>
        </w:rPr>
        <w:t xml:space="preserve">обследование детей </w:t>
      </w:r>
      <w:r w:rsidR="00E566CE">
        <w:rPr>
          <w:color w:val="000000"/>
          <w:sz w:val="28"/>
          <w:szCs w:val="22"/>
        </w:rPr>
        <w:t>подготовительн</w:t>
      </w:r>
      <w:r w:rsidR="00F73074">
        <w:rPr>
          <w:color w:val="000000"/>
          <w:sz w:val="28"/>
          <w:szCs w:val="22"/>
        </w:rPr>
        <w:t>ых</w:t>
      </w:r>
      <w:r w:rsidR="00E566CE">
        <w:rPr>
          <w:color w:val="000000"/>
          <w:sz w:val="28"/>
          <w:szCs w:val="22"/>
        </w:rPr>
        <w:t xml:space="preserve"> групп</w:t>
      </w:r>
      <w:r w:rsidRPr="00E566CE">
        <w:rPr>
          <w:color w:val="000000"/>
          <w:sz w:val="28"/>
          <w:szCs w:val="22"/>
        </w:rPr>
        <w:t> </w:t>
      </w:r>
      <w:r w:rsidR="00E566CE">
        <w:rPr>
          <w:color w:val="000000"/>
          <w:sz w:val="28"/>
          <w:szCs w:val="22"/>
        </w:rPr>
        <w:t>«</w:t>
      </w:r>
      <w:r w:rsidR="007F524B">
        <w:rPr>
          <w:color w:val="000000"/>
          <w:sz w:val="28"/>
          <w:szCs w:val="22"/>
        </w:rPr>
        <w:t>Дружные ребята</w:t>
      </w:r>
      <w:r w:rsidR="00E566CE">
        <w:rPr>
          <w:color w:val="000000"/>
          <w:sz w:val="28"/>
          <w:szCs w:val="22"/>
        </w:rPr>
        <w:t>»</w:t>
      </w:r>
      <w:r w:rsidR="00F73074">
        <w:rPr>
          <w:color w:val="000000"/>
          <w:sz w:val="28"/>
          <w:szCs w:val="22"/>
        </w:rPr>
        <w:t>, «</w:t>
      </w:r>
      <w:r w:rsidR="007F524B">
        <w:rPr>
          <w:color w:val="000000"/>
          <w:sz w:val="28"/>
          <w:szCs w:val="22"/>
        </w:rPr>
        <w:t>Звездочки</w:t>
      </w:r>
      <w:r w:rsidR="00F73074">
        <w:rPr>
          <w:color w:val="000000"/>
          <w:sz w:val="28"/>
          <w:szCs w:val="22"/>
        </w:rPr>
        <w:t>»</w:t>
      </w:r>
      <w:r w:rsidR="00E566CE">
        <w:rPr>
          <w:color w:val="000000"/>
          <w:sz w:val="28"/>
          <w:szCs w:val="22"/>
        </w:rPr>
        <w:t xml:space="preserve"> и старш</w:t>
      </w:r>
      <w:r w:rsidR="007F524B">
        <w:rPr>
          <w:color w:val="000000"/>
          <w:sz w:val="28"/>
          <w:szCs w:val="22"/>
        </w:rPr>
        <w:t>ей</w:t>
      </w:r>
      <w:r w:rsidR="00E566CE">
        <w:rPr>
          <w:color w:val="000000"/>
          <w:sz w:val="28"/>
          <w:szCs w:val="22"/>
        </w:rPr>
        <w:t xml:space="preserve"> групп</w:t>
      </w:r>
      <w:r w:rsidR="007F524B">
        <w:rPr>
          <w:color w:val="000000"/>
          <w:sz w:val="28"/>
          <w:szCs w:val="22"/>
        </w:rPr>
        <w:t>ы</w:t>
      </w:r>
      <w:r w:rsidR="00E566CE">
        <w:rPr>
          <w:color w:val="000000"/>
          <w:sz w:val="28"/>
          <w:szCs w:val="22"/>
        </w:rPr>
        <w:t xml:space="preserve"> «</w:t>
      </w:r>
      <w:r w:rsidR="007F524B">
        <w:rPr>
          <w:color w:val="000000"/>
          <w:sz w:val="28"/>
          <w:szCs w:val="22"/>
        </w:rPr>
        <w:t>Колокольчик</w:t>
      </w:r>
      <w:r w:rsidR="00F73074">
        <w:rPr>
          <w:color w:val="000000"/>
          <w:sz w:val="28"/>
          <w:szCs w:val="22"/>
        </w:rPr>
        <w:t>».</w:t>
      </w:r>
    </w:p>
    <w:p w:rsidR="002754C1" w:rsidRDefault="00E566CE" w:rsidP="002754C1">
      <w:pPr>
        <w:spacing w:after="185" w:line="240" w:lineRule="auto"/>
        <w:ind w:left="-17" w:right="-6" w:firstLine="0"/>
        <w:jc w:val="both"/>
      </w:pPr>
      <w:r>
        <w:t xml:space="preserve">     По результатам диагностики, проведённой в начале учебного года на </w:t>
      </w:r>
      <w:proofErr w:type="spellStart"/>
      <w:r>
        <w:t>логопункт</w:t>
      </w:r>
      <w:proofErr w:type="spellEnd"/>
      <w:r>
        <w:t xml:space="preserve"> </w:t>
      </w:r>
      <w:r w:rsidR="007F524B">
        <w:t xml:space="preserve">было зачислено всего 25 детей: </w:t>
      </w:r>
      <w:r w:rsidR="00722509">
        <w:t>19</w:t>
      </w:r>
      <w:r>
        <w:t xml:space="preserve"> чел. из подготовительн</w:t>
      </w:r>
      <w:r w:rsidR="00F73074">
        <w:t>ых</w:t>
      </w:r>
      <w:r>
        <w:t xml:space="preserve"> групп</w:t>
      </w:r>
      <w:r w:rsidR="00F73074">
        <w:t>,</w:t>
      </w:r>
      <w:r>
        <w:t xml:space="preserve"> </w:t>
      </w:r>
      <w:r w:rsidR="00722509">
        <w:t>6</w:t>
      </w:r>
      <w:r>
        <w:t xml:space="preserve"> чел из старш</w:t>
      </w:r>
      <w:r w:rsidR="007F524B">
        <w:t>ей</w:t>
      </w:r>
      <w:r>
        <w:t xml:space="preserve"> групп</w:t>
      </w:r>
      <w:r w:rsidR="007F524B">
        <w:t>ы</w:t>
      </w:r>
      <w:r w:rsidR="00F73074">
        <w:t>.</w:t>
      </w:r>
      <w:r w:rsidRPr="00E566CE">
        <w:t xml:space="preserve"> </w:t>
      </w:r>
    </w:p>
    <w:p w:rsidR="00D87E21" w:rsidRPr="00E566CE" w:rsidRDefault="00D87E21" w:rsidP="00D87E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Список зачисленных детей на </w:t>
      </w:r>
      <w:proofErr w:type="spellStart"/>
      <w:r>
        <w:rPr>
          <w:color w:val="000000"/>
          <w:sz w:val="28"/>
          <w:szCs w:val="22"/>
        </w:rPr>
        <w:t>логопункт</w:t>
      </w:r>
      <w:proofErr w:type="spellEnd"/>
      <w:r w:rsidRPr="00E566CE">
        <w:rPr>
          <w:color w:val="000000"/>
          <w:sz w:val="28"/>
          <w:szCs w:val="22"/>
        </w:rPr>
        <w:t>:</w:t>
      </w:r>
    </w:p>
    <w:p w:rsidR="00D87E21" w:rsidRPr="00346E8C" w:rsidRDefault="00D87E21" w:rsidP="00D87E21">
      <w:pPr>
        <w:spacing w:after="0" w:line="240" w:lineRule="auto"/>
        <w:jc w:val="both"/>
        <w:rPr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09"/>
        <w:gridCol w:w="3402"/>
        <w:gridCol w:w="2410"/>
      </w:tblGrid>
      <w:tr w:rsidR="00F73074" w:rsidRPr="00D315D0" w:rsidTr="0006753F">
        <w:tc>
          <w:tcPr>
            <w:tcW w:w="709" w:type="dxa"/>
            <w:shd w:val="clear" w:color="auto" w:fill="auto"/>
          </w:tcPr>
          <w:p w:rsidR="00F73074" w:rsidRPr="00D315D0" w:rsidRDefault="00F73074" w:rsidP="0006753F">
            <w:pPr>
              <w:jc w:val="center"/>
              <w:rPr>
                <w:b/>
                <w:szCs w:val="28"/>
              </w:rPr>
            </w:pPr>
            <w:r w:rsidRPr="00D315D0">
              <w:rPr>
                <w:b/>
                <w:szCs w:val="28"/>
              </w:rPr>
              <w:t>№</w:t>
            </w:r>
          </w:p>
        </w:tc>
        <w:tc>
          <w:tcPr>
            <w:tcW w:w="3402" w:type="dxa"/>
            <w:shd w:val="clear" w:color="auto" w:fill="auto"/>
          </w:tcPr>
          <w:p w:rsidR="00F73074" w:rsidRPr="00D315D0" w:rsidRDefault="00F73074" w:rsidP="0006753F">
            <w:pPr>
              <w:jc w:val="both"/>
              <w:rPr>
                <w:b/>
                <w:szCs w:val="28"/>
              </w:rPr>
            </w:pPr>
            <w:r w:rsidRPr="00D315D0">
              <w:rPr>
                <w:b/>
                <w:szCs w:val="28"/>
              </w:rPr>
              <w:t>Фамилия, имя</w:t>
            </w:r>
          </w:p>
        </w:tc>
        <w:tc>
          <w:tcPr>
            <w:tcW w:w="2410" w:type="dxa"/>
            <w:shd w:val="clear" w:color="auto" w:fill="auto"/>
          </w:tcPr>
          <w:p w:rsidR="00F73074" w:rsidRPr="00D315D0" w:rsidRDefault="00F73074" w:rsidP="0006753F">
            <w:pPr>
              <w:jc w:val="center"/>
              <w:rPr>
                <w:b/>
                <w:szCs w:val="28"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:rsidR="00F23E6D" w:rsidRPr="008477D5" w:rsidRDefault="00F23E6D" w:rsidP="00F23E6D">
            <w:pPr>
              <w:rPr>
                <w:bCs/>
              </w:rPr>
            </w:pPr>
            <w:r>
              <w:rPr>
                <w:bCs/>
              </w:rPr>
              <w:t>Антонова Александра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:rsidR="00F23E6D" w:rsidRPr="008477D5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Мальчугин</w:t>
            </w:r>
            <w:proofErr w:type="spellEnd"/>
            <w:r>
              <w:rPr>
                <w:bCs/>
              </w:rPr>
              <w:t xml:space="preserve"> Арсений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F23E6D" w:rsidRPr="008477D5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Роловец</w:t>
            </w:r>
            <w:proofErr w:type="spellEnd"/>
            <w:r>
              <w:rPr>
                <w:bCs/>
              </w:rPr>
              <w:t xml:space="preserve"> Виктор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4</w:t>
            </w:r>
          </w:p>
        </w:tc>
        <w:tc>
          <w:tcPr>
            <w:tcW w:w="3402" w:type="dxa"/>
            <w:shd w:val="clear" w:color="auto" w:fill="auto"/>
          </w:tcPr>
          <w:p w:rsidR="00F23E6D" w:rsidRPr="008477D5" w:rsidRDefault="00F23E6D" w:rsidP="00F23E6D">
            <w:pPr>
              <w:rPr>
                <w:bCs/>
              </w:rPr>
            </w:pPr>
            <w:r>
              <w:rPr>
                <w:bCs/>
              </w:rPr>
              <w:t>Лютиков Егор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5</w:t>
            </w:r>
          </w:p>
        </w:tc>
        <w:tc>
          <w:tcPr>
            <w:tcW w:w="3402" w:type="dxa"/>
            <w:shd w:val="clear" w:color="auto" w:fill="auto"/>
          </w:tcPr>
          <w:p w:rsidR="00F23E6D" w:rsidRPr="008477D5" w:rsidRDefault="00F23E6D" w:rsidP="00F23E6D">
            <w:pPr>
              <w:rPr>
                <w:bCs/>
              </w:rPr>
            </w:pPr>
            <w:r>
              <w:rPr>
                <w:bCs/>
              </w:rPr>
              <w:t>Коновалов Владимир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6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Шепелев</w:t>
            </w:r>
            <w:proofErr w:type="spellEnd"/>
            <w:r>
              <w:rPr>
                <w:bCs/>
              </w:rPr>
              <w:t xml:space="preserve"> Илья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7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Цой Дмитрий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8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Леонидов Тимофей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9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Коновалова Ева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 w:rsidRPr="008477D5">
              <w:rPr>
                <w:bCs/>
              </w:rPr>
              <w:t>10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Винокуров Глеб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Торосян Георгий</w:t>
            </w:r>
          </w:p>
        </w:tc>
        <w:tc>
          <w:tcPr>
            <w:tcW w:w="2410" w:type="dxa"/>
            <w:shd w:val="clear" w:color="auto" w:fill="auto"/>
          </w:tcPr>
          <w:p w:rsidR="00F23E6D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Сорокин Сергей</w:t>
            </w:r>
          </w:p>
        </w:tc>
        <w:tc>
          <w:tcPr>
            <w:tcW w:w="2410" w:type="dxa"/>
            <w:shd w:val="clear" w:color="auto" w:fill="auto"/>
          </w:tcPr>
          <w:p w:rsidR="00F23E6D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13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Валуйский</w:t>
            </w:r>
            <w:proofErr w:type="spellEnd"/>
            <w:r>
              <w:rPr>
                <w:bCs/>
              </w:rPr>
              <w:t xml:space="preserve"> Алексей</w:t>
            </w:r>
          </w:p>
        </w:tc>
        <w:tc>
          <w:tcPr>
            <w:tcW w:w="2410" w:type="dxa"/>
            <w:shd w:val="clear" w:color="auto" w:fill="auto"/>
          </w:tcPr>
          <w:p w:rsidR="00F23E6D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14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Ватулина</w:t>
            </w:r>
            <w:proofErr w:type="spellEnd"/>
            <w:r>
              <w:rPr>
                <w:bCs/>
              </w:rPr>
              <w:t xml:space="preserve"> Александра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Патрашенко</w:t>
            </w:r>
            <w:proofErr w:type="spellEnd"/>
            <w:r>
              <w:rPr>
                <w:bCs/>
              </w:rPr>
              <w:t xml:space="preserve"> Илья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16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Матыцина</w:t>
            </w:r>
            <w:proofErr w:type="spellEnd"/>
            <w:r>
              <w:rPr>
                <w:bCs/>
              </w:rPr>
              <w:t xml:space="preserve"> Виктория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17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Родионов Евгений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18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Шевченко Глеб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19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 xml:space="preserve">Лебединский </w:t>
            </w:r>
            <w:proofErr w:type="spellStart"/>
            <w:r>
              <w:rPr>
                <w:bCs/>
              </w:rPr>
              <w:t>Тимурбек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Женовач</w:t>
            </w:r>
            <w:proofErr w:type="spellEnd"/>
            <w:r>
              <w:rPr>
                <w:bCs/>
              </w:rPr>
              <w:t xml:space="preserve"> Даниил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Барилов</w:t>
            </w:r>
            <w:proofErr w:type="spellEnd"/>
            <w:r>
              <w:rPr>
                <w:bCs/>
              </w:rPr>
              <w:t xml:space="preserve"> Михаил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22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Чеснаков</w:t>
            </w:r>
            <w:proofErr w:type="spellEnd"/>
            <w:r>
              <w:rPr>
                <w:bCs/>
              </w:rPr>
              <w:t xml:space="preserve"> Дмитрий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23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Вербила</w:t>
            </w:r>
            <w:proofErr w:type="spellEnd"/>
            <w:r>
              <w:rPr>
                <w:bCs/>
              </w:rPr>
              <w:t xml:space="preserve"> Анна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proofErr w:type="spellStart"/>
            <w:r>
              <w:rPr>
                <w:bCs/>
              </w:rPr>
              <w:t>Ямгузин</w:t>
            </w:r>
            <w:proofErr w:type="spellEnd"/>
            <w:r>
              <w:rPr>
                <w:bCs/>
              </w:rPr>
              <w:t xml:space="preserve"> Юрий</w:t>
            </w:r>
          </w:p>
        </w:tc>
        <w:tc>
          <w:tcPr>
            <w:tcW w:w="2410" w:type="dxa"/>
            <w:shd w:val="clear" w:color="auto" w:fill="auto"/>
          </w:tcPr>
          <w:p w:rsidR="00F23E6D" w:rsidRPr="008477D5" w:rsidRDefault="00F23E6D" w:rsidP="00F23E6D">
            <w:pPr>
              <w:jc w:val="center"/>
              <w:rPr>
                <w:bCs/>
              </w:rPr>
            </w:pPr>
          </w:p>
        </w:tc>
      </w:tr>
      <w:tr w:rsidR="00F23E6D" w:rsidRPr="00D315D0" w:rsidTr="0006753F">
        <w:tc>
          <w:tcPr>
            <w:tcW w:w="709" w:type="dxa"/>
            <w:shd w:val="clear" w:color="auto" w:fill="auto"/>
          </w:tcPr>
          <w:p w:rsidR="00F23E6D" w:rsidRDefault="00F23E6D" w:rsidP="00F23E6D">
            <w:pPr>
              <w:jc w:val="center"/>
              <w:rPr>
                <w:bCs/>
              </w:rPr>
            </w:pPr>
            <w:r>
              <w:rPr>
                <w:bCs/>
              </w:rPr>
              <w:t>25</w:t>
            </w:r>
          </w:p>
        </w:tc>
        <w:tc>
          <w:tcPr>
            <w:tcW w:w="3402" w:type="dxa"/>
            <w:shd w:val="clear" w:color="auto" w:fill="auto"/>
          </w:tcPr>
          <w:p w:rsidR="00F23E6D" w:rsidRDefault="00F23E6D" w:rsidP="00F23E6D">
            <w:pPr>
              <w:rPr>
                <w:bCs/>
              </w:rPr>
            </w:pPr>
            <w:r>
              <w:rPr>
                <w:bCs/>
              </w:rPr>
              <w:t>Чернобай Александр</w:t>
            </w:r>
          </w:p>
        </w:tc>
        <w:tc>
          <w:tcPr>
            <w:tcW w:w="2410" w:type="dxa"/>
            <w:shd w:val="clear" w:color="auto" w:fill="auto"/>
          </w:tcPr>
          <w:p w:rsidR="00F23E6D" w:rsidRDefault="00F23E6D" w:rsidP="00F23E6D">
            <w:pPr>
              <w:jc w:val="center"/>
              <w:rPr>
                <w:bCs/>
              </w:rPr>
            </w:pPr>
          </w:p>
        </w:tc>
      </w:tr>
    </w:tbl>
    <w:p w:rsidR="00D87E21" w:rsidRDefault="00D87E21" w:rsidP="00D87E21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2"/>
        </w:rPr>
      </w:pPr>
    </w:p>
    <w:p w:rsidR="00D87E21" w:rsidRPr="00DD46ED" w:rsidRDefault="00D87E21" w:rsidP="00D87E21">
      <w:pPr>
        <w:numPr>
          <w:ilvl w:val="0"/>
          <w:numId w:val="11"/>
        </w:numPr>
        <w:shd w:val="clear" w:color="auto" w:fill="FFFFFF"/>
        <w:spacing w:after="0" w:line="330" w:lineRule="atLeast"/>
        <w:ind w:left="1080" w:right="0"/>
        <w:jc w:val="both"/>
        <w:rPr>
          <w:szCs w:val="28"/>
        </w:rPr>
      </w:pPr>
      <w:r w:rsidRPr="00DD46ED">
        <w:rPr>
          <w:szCs w:val="28"/>
        </w:rPr>
        <w:t>Фонематическое недоразвитие – 4 чел</w:t>
      </w:r>
    </w:p>
    <w:p w:rsidR="00D87E21" w:rsidRPr="002959F2" w:rsidRDefault="00D87E21" w:rsidP="00D87E21">
      <w:pPr>
        <w:numPr>
          <w:ilvl w:val="0"/>
          <w:numId w:val="11"/>
        </w:numPr>
        <w:shd w:val="clear" w:color="auto" w:fill="FFFFFF"/>
        <w:spacing w:after="0" w:line="330" w:lineRule="atLeast"/>
        <w:ind w:left="1080" w:right="0"/>
        <w:jc w:val="both"/>
        <w:rPr>
          <w:rFonts w:ascii="Calibri" w:hAnsi="Calibri" w:cs="Calibri"/>
          <w:sz w:val="22"/>
        </w:rPr>
      </w:pPr>
      <w:r w:rsidRPr="002959F2">
        <w:rPr>
          <w:szCs w:val="28"/>
        </w:rPr>
        <w:t xml:space="preserve">Фонетико-фонематическое недоразвитие </w:t>
      </w:r>
      <w:proofErr w:type="gramStart"/>
      <w:r w:rsidRPr="002959F2">
        <w:rPr>
          <w:szCs w:val="28"/>
        </w:rPr>
        <w:t>–  1</w:t>
      </w:r>
      <w:r>
        <w:rPr>
          <w:szCs w:val="28"/>
        </w:rPr>
        <w:t>3</w:t>
      </w:r>
      <w:proofErr w:type="gramEnd"/>
      <w:r w:rsidRPr="002959F2">
        <w:rPr>
          <w:szCs w:val="28"/>
        </w:rPr>
        <w:t xml:space="preserve"> детей;</w:t>
      </w:r>
    </w:p>
    <w:p w:rsidR="00D87E21" w:rsidRPr="00962B11" w:rsidRDefault="00D87E21" w:rsidP="00D87E21">
      <w:pPr>
        <w:numPr>
          <w:ilvl w:val="0"/>
          <w:numId w:val="11"/>
        </w:numPr>
        <w:shd w:val="clear" w:color="auto" w:fill="FFFFFF"/>
        <w:spacing w:after="0" w:line="330" w:lineRule="atLeast"/>
        <w:ind w:left="1080" w:right="0"/>
        <w:jc w:val="both"/>
        <w:rPr>
          <w:rFonts w:ascii="Calibri" w:hAnsi="Calibri" w:cs="Calibri"/>
          <w:sz w:val="22"/>
        </w:rPr>
      </w:pPr>
      <w:r w:rsidRPr="002959F2">
        <w:rPr>
          <w:szCs w:val="28"/>
        </w:rPr>
        <w:t xml:space="preserve">Общее недоразвитие речи (3 уровень) – </w:t>
      </w:r>
      <w:r>
        <w:rPr>
          <w:szCs w:val="28"/>
        </w:rPr>
        <w:t>8</w:t>
      </w:r>
      <w:r w:rsidRPr="002959F2">
        <w:rPr>
          <w:szCs w:val="28"/>
        </w:rPr>
        <w:t xml:space="preserve"> детей;</w:t>
      </w:r>
    </w:p>
    <w:p w:rsidR="00D87E21" w:rsidRDefault="00D87E21" w:rsidP="002754C1">
      <w:pPr>
        <w:spacing w:after="185" w:line="240" w:lineRule="auto"/>
        <w:ind w:left="-17" w:right="-6" w:firstLine="0"/>
        <w:jc w:val="both"/>
      </w:pPr>
    </w:p>
    <w:p w:rsidR="00D87E21" w:rsidRPr="00D87E21" w:rsidRDefault="00D87E21" w:rsidP="002754C1">
      <w:pPr>
        <w:spacing w:after="185" w:line="240" w:lineRule="auto"/>
        <w:ind w:left="-17" w:right="-6" w:firstLine="0"/>
        <w:jc w:val="both"/>
        <w:rPr>
          <w:b/>
          <w:u w:val="single"/>
        </w:rPr>
      </w:pPr>
      <w:r w:rsidRPr="00D87E21">
        <w:rPr>
          <w:b/>
          <w:u w:val="single"/>
        </w:rPr>
        <w:t>Результаты мониторинга</w:t>
      </w:r>
      <w:r w:rsidR="00E96553">
        <w:rPr>
          <w:b/>
          <w:u w:val="single"/>
        </w:rPr>
        <w:t xml:space="preserve"> на начало учебного года</w:t>
      </w:r>
      <w:r w:rsidRPr="00D87E21">
        <w:rPr>
          <w:b/>
          <w:u w:val="single"/>
        </w:rPr>
        <w:t xml:space="preserve"> </w:t>
      </w:r>
      <w:r w:rsidR="00E96553">
        <w:rPr>
          <w:b/>
          <w:u w:val="single"/>
        </w:rPr>
        <w:t>представлен в таблице</w:t>
      </w:r>
      <w:r w:rsidRPr="00D87E21">
        <w:rPr>
          <w:b/>
          <w:u w:val="single"/>
        </w:rPr>
        <w:t>:</w:t>
      </w:r>
    </w:p>
    <w:p w:rsidR="00506272" w:rsidRPr="004922A0" w:rsidRDefault="00D87E21" w:rsidP="00506272">
      <w:pPr>
        <w:shd w:val="clear" w:color="auto" w:fill="FFFFFF"/>
        <w:spacing w:after="0" w:line="240" w:lineRule="auto"/>
        <w:ind w:left="0" w:right="0" w:firstLine="360"/>
        <w:jc w:val="both"/>
        <w:rPr>
          <w:rFonts w:ascii="Arial" w:hAnsi="Arial" w:cs="Arial"/>
          <w:sz w:val="22"/>
        </w:rPr>
      </w:pPr>
      <w:r w:rsidRPr="00162547">
        <w:rPr>
          <w:b/>
          <w:bCs/>
          <w:sz w:val="24"/>
          <w:szCs w:val="24"/>
        </w:rPr>
        <w:t>Критерии оценки параметров обследования </w:t>
      </w:r>
      <w:r>
        <w:rPr>
          <w:b/>
          <w:bCs/>
          <w:sz w:val="24"/>
          <w:szCs w:val="24"/>
        </w:rPr>
        <w:t>в процентном соотношении</w:t>
      </w:r>
    </w:p>
    <w:tbl>
      <w:tblPr>
        <w:tblStyle w:val="a8"/>
        <w:tblW w:w="98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1134"/>
        <w:gridCol w:w="996"/>
        <w:gridCol w:w="993"/>
        <w:gridCol w:w="987"/>
        <w:gridCol w:w="856"/>
        <w:gridCol w:w="992"/>
        <w:gridCol w:w="1209"/>
      </w:tblGrid>
      <w:tr w:rsidR="00506272" w:rsidRPr="00162547" w:rsidTr="003A6C79">
        <w:trPr>
          <w:trHeight w:val="1301"/>
        </w:trPr>
        <w:tc>
          <w:tcPr>
            <w:tcW w:w="1696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Уровень </w:t>
            </w:r>
          </w:p>
        </w:tc>
        <w:tc>
          <w:tcPr>
            <w:tcW w:w="993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Звукопроизношение</w:t>
            </w:r>
          </w:p>
        </w:tc>
        <w:tc>
          <w:tcPr>
            <w:tcW w:w="1134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Фонематические процессы </w:t>
            </w:r>
          </w:p>
        </w:tc>
        <w:tc>
          <w:tcPr>
            <w:tcW w:w="996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Слоговая структура слов</w:t>
            </w:r>
          </w:p>
        </w:tc>
        <w:tc>
          <w:tcPr>
            <w:tcW w:w="993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Словарный запас</w:t>
            </w:r>
          </w:p>
        </w:tc>
        <w:tc>
          <w:tcPr>
            <w:tcW w:w="987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856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Связная речь </w:t>
            </w:r>
          </w:p>
        </w:tc>
        <w:tc>
          <w:tcPr>
            <w:tcW w:w="992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Артикуляционная моторика</w:t>
            </w:r>
          </w:p>
        </w:tc>
        <w:tc>
          <w:tcPr>
            <w:tcW w:w="1209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Мелкая моторика</w:t>
            </w:r>
          </w:p>
        </w:tc>
      </w:tr>
      <w:tr w:rsidR="00506272" w:rsidRPr="00162547" w:rsidTr="003A6C79">
        <w:trPr>
          <w:trHeight w:val="489"/>
        </w:trPr>
        <w:tc>
          <w:tcPr>
            <w:tcW w:w="1696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Продвинутый </w:t>
            </w:r>
          </w:p>
        </w:tc>
        <w:tc>
          <w:tcPr>
            <w:tcW w:w="993" w:type="dxa"/>
          </w:tcPr>
          <w:p w:rsidR="00506272" w:rsidRPr="00162547" w:rsidRDefault="00481448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52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68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87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85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44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84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209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100%</w:t>
            </w:r>
          </w:p>
        </w:tc>
      </w:tr>
      <w:tr w:rsidR="00506272" w:rsidRPr="00162547" w:rsidTr="003A6C79">
        <w:trPr>
          <w:trHeight w:val="558"/>
        </w:trPr>
        <w:tc>
          <w:tcPr>
            <w:tcW w:w="1696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Функциональный</w:t>
            </w:r>
          </w:p>
        </w:tc>
        <w:tc>
          <w:tcPr>
            <w:tcW w:w="993" w:type="dxa"/>
          </w:tcPr>
          <w:p w:rsidR="00506272" w:rsidRPr="00162547" w:rsidRDefault="00481448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92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80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48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32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87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85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56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16</w:t>
            </w:r>
            <w:r w:rsidR="00506272">
              <w:rPr>
                <w:bCs/>
                <w:sz w:val="24"/>
                <w:szCs w:val="24"/>
              </w:rPr>
              <w:t>%</w:t>
            </w:r>
          </w:p>
        </w:tc>
        <w:tc>
          <w:tcPr>
            <w:tcW w:w="1209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</w:p>
        </w:tc>
      </w:tr>
    </w:tbl>
    <w:p w:rsidR="00506272" w:rsidRDefault="00506272" w:rsidP="00506272">
      <w:pPr>
        <w:shd w:val="clear" w:color="auto" w:fill="FFFFFF"/>
        <w:spacing w:after="0" w:line="240" w:lineRule="auto"/>
        <w:ind w:left="0" w:right="0" w:firstLine="360"/>
        <w:jc w:val="both"/>
        <w:rPr>
          <w:szCs w:val="28"/>
        </w:rPr>
      </w:pPr>
    </w:p>
    <w:p w:rsidR="00D87E21" w:rsidRDefault="00D87E21" w:rsidP="00506272">
      <w:pPr>
        <w:shd w:val="clear" w:color="auto" w:fill="FFFFFF"/>
        <w:spacing w:after="0" w:line="240" w:lineRule="auto"/>
        <w:ind w:left="0" w:right="0" w:firstLine="360"/>
        <w:jc w:val="both"/>
        <w:rPr>
          <w:szCs w:val="28"/>
        </w:rPr>
      </w:pPr>
    </w:p>
    <w:p w:rsidR="00D87E21" w:rsidRDefault="00D87E21" w:rsidP="00506272">
      <w:pPr>
        <w:shd w:val="clear" w:color="auto" w:fill="FFFFFF"/>
        <w:spacing w:after="0" w:line="240" w:lineRule="auto"/>
        <w:ind w:left="0" w:right="0" w:firstLine="360"/>
        <w:jc w:val="both"/>
        <w:rPr>
          <w:szCs w:val="28"/>
        </w:rPr>
      </w:pPr>
    </w:p>
    <w:p w:rsidR="00D87E21" w:rsidRDefault="00D87E21" w:rsidP="00506272">
      <w:pPr>
        <w:shd w:val="clear" w:color="auto" w:fill="FFFFFF"/>
        <w:spacing w:after="0" w:line="240" w:lineRule="auto"/>
        <w:ind w:left="0" w:right="0" w:firstLine="360"/>
        <w:jc w:val="both"/>
        <w:rPr>
          <w:szCs w:val="28"/>
        </w:rPr>
      </w:pPr>
    </w:p>
    <w:p w:rsidR="00506272" w:rsidRDefault="00D87E21" w:rsidP="00506272">
      <w:pPr>
        <w:shd w:val="clear" w:color="auto" w:fill="FFFFFF"/>
        <w:spacing w:after="0" w:line="240" w:lineRule="auto"/>
        <w:ind w:left="0" w:right="0" w:firstLine="360"/>
        <w:jc w:val="both"/>
        <w:rPr>
          <w:rFonts w:ascii="Arial" w:hAnsi="Arial" w:cs="Arial"/>
          <w:sz w:val="22"/>
        </w:rPr>
      </w:pPr>
      <w:r w:rsidRPr="00162547">
        <w:rPr>
          <w:b/>
          <w:bCs/>
          <w:sz w:val="24"/>
          <w:szCs w:val="24"/>
        </w:rPr>
        <w:t>Критерии оценки параметров обследования </w:t>
      </w:r>
      <w:r>
        <w:rPr>
          <w:b/>
          <w:bCs/>
          <w:sz w:val="24"/>
          <w:szCs w:val="24"/>
        </w:rPr>
        <w:t xml:space="preserve">по количеству детей </w:t>
      </w:r>
    </w:p>
    <w:tbl>
      <w:tblPr>
        <w:tblStyle w:val="a8"/>
        <w:tblW w:w="98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696"/>
        <w:gridCol w:w="993"/>
        <w:gridCol w:w="1134"/>
        <w:gridCol w:w="996"/>
        <w:gridCol w:w="993"/>
        <w:gridCol w:w="987"/>
        <w:gridCol w:w="856"/>
        <w:gridCol w:w="992"/>
        <w:gridCol w:w="1209"/>
      </w:tblGrid>
      <w:tr w:rsidR="00506272" w:rsidRPr="00162547" w:rsidTr="003A6C79">
        <w:trPr>
          <w:trHeight w:val="1301"/>
        </w:trPr>
        <w:tc>
          <w:tcPr>
            <w:tcW w:w="1696" w:type="dxa"/>
          </w:tcPr>
          <w:p w:rsidR="00506272" w:rsidRDefault="00506272" w:rsidP="003A6C79">
            <w:pPr>
              <w:ind w:left="0"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Уровень </w:t>
            </w:r>
          </w:p>
          <w:p w:rsidR="00506272" w:rsidRPr="00162547" w:rsidRDefault="00506272" w:rsidP="003A6C79">
            <w:pPr>
              <w:ind w:left="0" w:firstLine="0"/>
              <w:rPr>
                <w:bCs/>
                <w:sz w:val="24"/>
                <w:szCs w:val="24"/>
              </w:rPr>
            </w:pPr>
          </w:p>
        </w:tc>
        <w:tc>
          <w:tcPr>
            <w:tcW w:w="993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Звукопроизношение</w:t>
            </w:r>
          </w:p>
        </w:tc>
        <w:tc>
          <w:tcPr>
            <w:tcW w:w="1134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Фонематические процессы </w:t>
            </w:r>
          </w:p>
        </w:tc>
        <w:tc>
          <w:tcPr>
            <w:tcW w:w="996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Слоговая структура слов</w:t>
            </w:r>
          </w:p>
        </w:tc>
        <w:tc>
          <w:tcPr>
            <w:tcW w:w="993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Словарный запас</w:t>
            </w:r>
          </w:p>
        </w:tc>
        <w:tc>
          <w:tcPr>
            <w:tcW w:w="987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Грамматический строй речи</w:t>
            </w:r>
          </w:p>
        </w:tc>
        <w:tc>
          <w:tcPr>
            <w:tcW w:w="856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Связная речь </w:t>
            </w:r>
          </w:p>
        </w:tc>
        <w:tc>
          <w:tcPr>
            <w:tcW w:w="992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Артикуляционная моторика</w:t>
            </w:r>
          </w:p>
        </w:tc>
        <w:tc>
          <w:tcPr>
            <w:tcW w:w="1209" w:type="dxa"/>
          </w:tcPr>
          <w:p w:rsidR="00506272" w:rsidRPr="00162547" w:rsidRDefault="00506272" w:rsidP="003A6C79">
            <w:pPr>
              <w:rPr>
                <w:sz w:val="24"/>
                <w:szCs w:val="24"/>
              </w:rPr>
            </w:pPr>
            <w:r w:rsidRPr="00162547">
              <w:rPr>
                <w:bCs/>
                <w:sz w:val="24"/>
                <w:szCs w:val="24"/>
                <w:lang w:eastAsia="ru-RU"/>
              </w:rPr>
              <w:t>Мелкая моторика</w:t>
            </w:r>
          </w:p>
        </w:tc>
      </w:tr>
      <w:tr w:rsidR="00506272" w:rsidRPr="00162547" w:rsidTr="003A6C79">
        <w:trPr>
          <w:trHeight w:val="489"/>
        </w:trPr>
        <w:tc>
          <w:tcPr>
            <w:tcW w:w="1696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Продвинутый</w:t>
            </w:r>
          </w:p>
        </w:tc>
        <w:tc>
          <w:tcPr>
            <w:tcW w:w="993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</w:t>
            </w:r>
          </w:p>
        </w:tc>
        <w:tc>
          <w:tcPr>
            <w:tcW w:w="993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17</w:t>
            </w:r>
          </w:p>
        </w:tc>
        <w:tc>
          <w:tcPr>
            <w:tcW w:w="987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85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21</w:t>
            </w:r>
          </w:p>
        </w:tc>
        <w:tc>
          <w:tcPr>
            <w:tcW w:w="1209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25</w:t>
            </w:r>
          </w:p>
        </w:tc>
      </w:tr>
      <w:tr w:rsidR="00506272" w:rsidRPr="00162547" w:rsidTr="003A6C79">
        <w:trPr>
          <w:trHeight w:val="558"/>
        </w:trPr>
        <w:tc>
          <w:tcPr>
            <w:tcW w:w="1696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Функциональный</w:t>
            </w:r>
          </w:p>
        </w:tc>
        <w:tc>
          <w:tcPr>
            <w:tcW w:w="993" w:type="dxa"/>
          </w:tcPr>
          <w:p w:rsidR="00506272" w:rsidRPr="00162547" w:rsidRDefault="007B03C1" w:rsidP="00481448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481448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99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987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856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</w:t>
            </w:r>
          </w:p>
        </w:tc>
        <w:tc>
          <w:tcPr>
            <w:tcW w:w="992" w:type="dxa"/>
          </w:tcPr>
          <w:p w:rsidR="00506272" w:rsidRPr="00162547" w:rsidRDefault="007B03C1" w:rsidP="003A6C79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1209" w:type="dxa"/>
          </w:tcPr>
          <w:p w:rsidR="00506272" w:rsidRPr="00162547" w:rsidRDefault="00506272" w:rsidP="003A6C79">
            <w:pPr>
              <w:rPr>
                <w:bCs/>
                <w:sz w:val="24"/>
                <w:szCs w:val="24"/>
              </w:rPr>
            </w:pPr>
          </w:p>
        </w:tc>
      </w:tr>
    </w:tbl>
    <w:p w:rsidR="00506272" w:rsidRDefault="00506272" w:rsidP="002754C1">
      <w:pPr>
        <w:spacing w:after="185" w:line="240" w:lineRule="auto"/>
        <w:ind w:left="-17" w:right="-6" w:firstLine="0"/>
        <w:jc w:val="both"/>
      </w:pPr>
    </w:p>
    <w:p w:rsidR="002642A5" w:rsidRPr="00E566CE" w:rsidRDefault="002754C1" w:rsidP="00ED6D62">
      <w:pPr>
        <w:spacing w:after="0" w:line="240" w:lineRule="auto"/>
        <w:ind w:left="0" w:right="0" w:firstLine="0"/>
        <w:jc w:val="both"/>
      </w:pPr>
      <w:r>
        <w:lastRenderedPageBreak/>
        <w:t xml:space="preserve">     </w:t>
      </w:r>
      <w:r w:rsidR="002642A5" w:rsidRPr="00E566CE">
        <w:t>Со всеми детьми проводились индивидуальные и подгрупповые занятия, направленные на коррекцию выявленных нарушений: звукопроизношения, развитие фонематического слуха, лексико-грамматического строя речи, обогащение словаря, развитие связной речи.</w:t>
      </w:r>
    </w:p>
    <w:p w:rsidR="00E566CE" w:rsidRDefault="00E566CE" w:rsidP="00E566C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2"/>
        </w:rPr>
      </w:pPr>
    </w:p>
    <w:p w:rsidR="002642A5" w:rsidRPr="00E566CE" w:rsidRDefault="002642A5" w:rsidP="00E566C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2"/>
        </w:rPr>
      </w:pPr>
      <w:r w:rsidRPr="00E566CE">
        <w:rPr>
          <w:b/>
          <w:color w:val="000000"/>
          <w:sz w:val="28"/>
          <w:szCs w:val="22"/>
        </w:rPr>
        <w:t>Б) методическая деятельность:</w:t>
      </w:r>
    </w:p>
    <w:p w:rsidR="00147624" w:rsidRDefault="00147624" w:rsidP="007F524B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sz w:val="28"/>
          <w:szCs w:val="22"/>
        </w:rPr>
      </w:pPr>
    </w:p>
    <w:p w:rsidR="0031175E" w:rsidRDefault="0031175E" w:rsidP="00193DFA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2"/>
        </w:rPr>
      </w:pPr>
      <w:r>
        <w:rPr>
          <w:sz w:val="28"/>
          <w:szCs w:val="22"/>
        </w:rPr>
        <w:t xml:space="preserve">Получила сертификат участника </w:t>
      </w:r>
      <w:proofErr w:type="spellStart"/>
      <w:r>
        <w:rPr>
          <w:sz w:val="28"/>
          <w:szCs w:val="22"/>
        </w:rPr>
        <w:t>вебинара</w:t>
      </w:r>
      <w:proofErr w:type="spellEnd"/>
      <w:r>
        <w:rPr>
          <w:sz w:val="28"/>
          <w:szCs w:val="22"/>
        </w:rPr>
        <w:t xml:space="preserve"> «</w:t>
      </w:r>
      <w:r w:rsidR="007F524B">
        <w:rPr>
          <w:sz w:val="28"/>
          <w:szCs w:val="22"/>
        </w:rPr>
        <w:t xml:space="preserve">Новые </w:t>
      </w:r>
      <w:proofErr w:type="spellStart"/>
      <w:r w:rsidR="007F524B">
        <w:rPr>
          <w:sz w:val="28"/>
          <w:szCs w:val="22"/>
        </w:rPr>
        <w:t>лайфхаки</w:t>
      </w:r>
      <w:proofErr w:type="spellEnd"/>
      <w:r w:rsidR="007F524B">
        <w:rPr>
          <w:sz w:val="28"/>
          <w:szCs w:val="22"/>
        </w:rPr>
        <w:t xml:space="preserve"> в постановке звуков</w:t>
      </w:r>
      <w:r>
        <w:rPr>
          <w:sz w:val="28"/>
          <w:szCs w:val="22"/>
        </w:rPr>
        <w:t>» «Новогодние игры для запуска речи»</w:t>
      </w:r>
      <w:r w:rsidR="007F524B">
        <w:rPr>
          <w:sz w:val="28"/>
          <w:szCs w:val="22"/>
        </w:rPr>
        <w:t xml:space="preserve">, «Большой сенсорный зимний </w:t>
      </w:r>
      <w:proofErr w:type="spellStart"/>
      <w:r w:rsidR="007F524B">
        <w:rPr>
          <w:sz w:val="28"/>
          <w:szCs w:val="22"/>
        </w:rPr>
        <w:t>вебинар</w:t>
      </w:r>
      <w:proofErr w:type="spellEnd"/>
      <w:r w:rsidR="007F524B">
        <w:rPr>
          <w:sz w:val="28"/>
          <w:szCs w:val="22"/>
        </w:rPr>
        <w:t>»</w:t>
      </w:r>
      <w:r w:rsidR="001F7F5A">
        <w:rPr>
          <w:sz w:val="28"/>
          <w:szCs w:val="22"/>
        </w:rPr>
        <w:t>, «Запуск речи Апгрейд»</w:t>
      </w:r>
    </w:p>
    <w:p w:rsidR="00147624" w:rsidRDefault="001F7F5A" w:rsidP="00193DFA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2"/>
        </w:rPr>
      </w:pPr>
      <w:r>
        <w:rPr>
          <w:sz w:val="28"/>
          <w:szCs w:val="22"/>
        </w:rPr>
        <w:t>Получила сертификат за участие в МО с темой презентации «Стимулирование речевой активности детей раннего возраста»</w:t>
      </w:r>
    </w:p>
    <w:p w:rsidR="002B3ACE" w:rsidRPr="002959F2" w:rsidRDefault="002959F2" w:rsidP="00193DFA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sz w:val="28"/>
          <w:szCs w:val="22"/>
        </w:rPr>
      </w:pPr>
      <w:r w:rsidRPr="00A8473B">
        <w:rPr>
          <w:sz w:val="28"/>
          <w:szCs w:val="22"/>
        </w:rPr>
        <w:t>Участие в работе МО учителей-логопедов</w:t>
      </w:r>
      <w:r>
        <w:rPr>
          <w:sz w:val="28"/>
          <w:szCs w:val="22"/>
        </w:rPr>
        <w:t xml:space="preserve"> </w:t>
      </w:r>
      <w:r w:rsidR="0031175E">
        <w:rPr>
          <w:sz w:val="28"/>
          <w:szCs w:val="22"/>
        </w:rPr>
        <w:t>на онлайн платформе.</w:t>
      </w:r>
    </w:p>
    <w:p w:rsidR="002B3ACE" w:rsidRDefault="002B3ACE" w:rsidP="002B3ACE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Входила в состав жюри конкурса чтецов.</w:t>
      </w:r>
    </w:p>
    <w:p w:rsidR="00ED6D62" w:rsidRDefault="00ED6D62" w:rsidP="00147624">
      <w:pPr>
        <w:pStyle w:val="a4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57" w:hanging="357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В сентябре и январе были проведены консилиумы по зачислению на </w:t>
      </w:r>
      <w:proofErr w:type="spellStart"/>
      <w:r>
        <w:rPr>
          <w:color w:val="000000"/>
          <w:sz w:val="28"/>
          <w:szCs w:val="22"/>
        </w:rPr>
        <w:t>логопункт</w:t>
      </w:r>
      <w:proofErr w:type="spellEnd"/>
      <w:r>
        <w:rPr>
          <w:color w:val="000000"/>
          <w:sz w:val="28"/>
          <w:szCs w:val="22"/>
        </w:rPr>
        <w:t xml:space="preserve"> и выпуску детей.</w:t>
      </w:r>
    </w:p>
    <w:p w:rsidR="00EB6663" w:rsidRDefault="00EB6663" w:rsidP="00EB6663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color w:val="000000"/>
          <w:sz w:val="28"/>
          <w:szCs w:val="22"/>
        </w:rPr>
      </w:pPr>
    </w:p>
    <w:p w:rsidR="00EB6663" w:rsidRDefault="00EB6663" w:rsidP="00EB6663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color w:val="000000"/>
          <w:sz w:val="28"/>
          <w:szCs w:val="22"/>
        </w:rPr>
      </w:pPr>
    </w:p>
    <w:p w:rsidR="00EB6663" w:rsidRDefault="00EB6663" w:rsidP="00EB6663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color w:val="000000"/>
          <w:sz w:val="28"/>
          <w:szCs w:val="22"/>
        </w:rPr>
      </w:pPr>
      <w:r w:rsidRPr="00EB6663">
        <w:rPr>
          <w:noProof/>
          <w:color w:val="000000"/>
          <w:sz w:val="28"/>
          <w:szCs w:val="22"/>
        </w:rPr>
        <w:drawing>
          <wp:inline distT="0" distB="0" distL="0" distR="0" wp14:anchorId="6FEF661F" wp14:editId="4850C4BD">
            <wp:extent cx="6096851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  <a:effectLst>
                      <a:softEdge rad="139700"/>
                    </a:effectLst>
                  </pic:spPr>
                </pic:pic>
              </a:graphicData>
            </a:graphic>
          </wp:inline>
        </w:drawing>
      </w:r>
    </w:p>
    <w:p w:rsidR="00417A4E" w:rsidRPr="00035626" w:rsidRDefault="00547901" w:rsidP="00417A4E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color w:val="000000"/>
          <w:sz w:val="28"/>
          <w:szCs w:val="22"/>
        </w:rPr>
      </w:pPr>
      <w:r>
        <w:rPr>
          <w:noProof/>
          <w:color w:val="000000"/>
          <w:sz w:val="28"/>
          <w:szCs w:val="22"/>
        </w:rPr>
        <w:lastRenderedPageBreak/>
        <w:drawing>
          <wp:inline distT="0" distB="0" distL="0" distR="0">
            <wp:extent cx="5381625" cy="3743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2"/>
        </w:rPr>
        <w:drawing>
          <wp:inline distT="0" distB="0" distL="0" distR="0">
            <wp:extent cx="5648325" cy="406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2"/>
        </w:rPr>
        <w:lastRenderedPageBreak/>
        <w:drawing>
          <wp:inline distT="0" distB="0" distL="0" distR="0">
            <wp:extent cx="5667375" cy="4038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</w:p>
    <w:p w:rsidR="00147624" w:rsidRDefault="00147624" w:rsidP="00147624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color w:val="000000"/>
          <w:sz w:val="28"/>
          <w:szCs w:val="22"/>
        </w:rPr>
      </w:pPr>
    </w:p>
    <w:p w:rsidR="00870805" w:rsidRDefault="00870805" w:rsidP="00870805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color w:val="000000"/>
          <w:sz w:val="28"/>
          <w:szCs w:val="22"/>
        </w:rPr>
      </w:pPr>
    </w:p>
    <w:p w:rsidR="002642A5" w:rsidRPr="00193DFA" w:rsidRDefault="002642A5" w:rsidP="00E566C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2"/>
        </w:rPr>
      </w:pPr>
      <w:r w:rsidRPr="00193DFA">
        <w:rPr>
          <w:b/>
          <w:color w:val="000000"/>
          <w:sz w:val="28"/>
          <w:szCs w:val="22"/>
        </w:rPr>
        <w:t>В) </w:t>
      </w:r>
      <w:r w:rsidRPr="00193DFA">
        <w:rPr>
          <w:b/>
          <w:bCs/>
          <w:color w:val="000000"/>
          <w:sz w:val="28"/>
          <w:szCs w:val="22"/>
        </w:rPr>
        <w:t>Работы</w:t>
      </w:r>
      <w:r w:rsidRPr="00193DFA">
        <w:rPr>
          <w:b/>
          <w:color w:val="000000"/>
          <w:sz w:val="28"/>
          <w:szCs w:val="22"/>
        </w:rPr>
        <w:t> по теме самообразования:</w:t>
      </w:r>
    </w:p>
    <w:p w:rsidR="002642A5" w:rsidRDefault="005C5DC5" w:rsidP="0087080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А</w:t>
      </w:r>
      <w:r w:rsidR="002642A5" w:rsidRPr="00E566CE">
        <w:rPr>
          <w:color w:val="000000"/>
          <w:sz w:val="28"/>
          <w:szCs w:val="22"/>
        </w:rPr>
        <w:t xml:space="preserve">нализирую </w:t>
      </w:r>
      <w:r>
        <w:rPr>
          <w:color w:val="000000"/>
          <w:sz w:val="28"/>
          <w:szCs w:val="22"/>
        </w:rPr>
        <w:t xml:space="preserve">и применяю занятия </w:t>
      </w:r>
      <w:proofErr w:type="gramStart"/>
      <w:r>
        <w:rPr>
          <w:color w:val="000000"/>
          <w:sz w:val="28"/>
          <w:szCs w:val="22"/>
        </w:rPr>
        <w:t xml:space="preserve">по </w:t>
      </w:r>
      <w:r w:rsidR="00147624">
        <w:rPr>
          <w:color w:val="000000"/>
          <w:sz w:val="28"/>
          <w:szCs w:val="22"/>
        </w:rPr>
        <w:t xml:space="preserve"> «</w:t>
      </w:r>
      <w:proofErr w:type="spellStart"/>
      <w:proofErr w:type="gramEnd"/>
      <w:r w:rsidR="00147624">
        <w:rPr>
          <w:color w:val="000000"/>
          <w:sz w:val="28"/>
          <w:szCs w:val="22"/>
        </w:rPr>
        <w:t>Логоритмик</w:t>
      </w:r>
      <w:r>
        <w:rPr>
          <w:color w:val="000000"/>
          <w:sz w:val="28"/>
          <w:szCs w:val="22"/>
        </w:rPr>
        <w:t>е</w:t>
      </w:r>
      <w:proofErr w:type="spellEnd"/>
      <w:r w:rsidR="00147624">
        <w:rPr>
          <w:color w:val="000000"/>
          <w:sz w:val="28"/>
          <w:szCs w:val="22"/>
        </w:rPr>
        <w:t>»</w:t>
      </w:r>
    </w:p>
    <w:p w:rsidR="00951012" w:rsidRPr="00E566CE" w:rsidRDefault="00951012" w:rsidP="0087080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Изучаю и применяю программу по «</w:t>
      </w:r>
      <w:proofErr w:type="spellStart"/>
      <w:r>
        <w:rPr>
          <w:color w:val="000000"/>
          <w:sz w:val="28"/>
          <w:szCs w:val="22"/>
        </w:rPr>
        <w:t>Нейроиграм</w:t>
      </w:r>
      <w:proofErr w:type="spellEnd"/>
      <w:r>
        <w:rPr>
          <w:color w:val="000000"/>
          <w:sz w:val="28"/>
          <w:szCs w:val="22"/>
        </w:rPr>
        <w:t>»</w:t>
      </w:r>
    </w:p>
    <w:p w:rsidR="002642A5" w:rsidRPr="00E566CE" w:rsidRDefault="002642A5" w:rsidP="0087080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2"/>
        </w:rPr>
      </w:pPr>
      <w:r w:rsidRPr="00E566CE">
        <w:rPr>
          <w:color w:val="000000"/>
          <w:sz w:val="28"/>
          <w:szCs w:val="22"/>
        </w:rPr>
        <w:t>Активно использую артикуляционную гимнастику на занятиях;</w:t>
      </w:r>
    </w:p>
    <w:p w:rsidR="002642A5" w:rsidRDefault="002642A5" w:rsidP="0087080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2"/>
        </w:rPr>
      </w:pPr>
      <w:r w:rsidRPr="00E566CE">
        <w:rPr>
          <w:color w:val="000000"/>
          <w:sz w:val="28"/>
          <w:szCs w:val="22"/>
        </w:rPr>
        <w:t xml:space="preserve">Обновила картинный материал по данному </w:t>
      </w:r>
      <w:r w:rsidRPr="00A43BAC">
        <w:rPr>
          <w:color w:val="000000"/>
          <w:sz w:val="28"/>
          <w:szCs w:val="22"/>
        </w:rPr>
        <w:t>направлению </w:t>
      </w:r>
      <w:r w:rsidRPr="00A43BAC">
        <w:rPr>
          <w:bCs/>
          <w:color w:val="000000"/>
          <w:sz w:val="28"/>
          <w:szCs w:val="22"/>
        </w:rPr>
        <w:t>работы</w:t>
      </w:r>
      <w:r w:rsidRPr="00A43BAC">
        <w:rPr>
          <w:color w:val="000000"/>
          <w:sz w:val="28"/>
          <w:szCs w:val="22"/>
        </w:rPr>
        <w:t>.</w:t>
      </w:r>
    </w:p>
    <w:p w:rsidR="00870805" w:rsidRDefault="00951012" w:rsidP="0087080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714" w:hanging="357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Провожу групповые занятия в старшей и подготовительных группах</w:t>
      </w:r>
    </w:p>
    <w:p w:rsidR="00870805" w:rsidRDefault="00870805" w:rsidP="0087080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>Использую артикуляционную гимнастику под музыку</w:t>
      </w:r>
    </w:p>
    <w:p w:rsidR="00870805" w:rsidRDefault="00870805" w:rsidP="00870805">
      <w:pPr>
        <w:pStyle w:val="a4"/>
        <w:numPr>
          <w:ilvl w:val="0"/>
          <w:numId w:val="1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Изучаю </w:t>
      </w:r>
      <w:r w:rsidR="0031175E">
        <w:rPr>
          <w:color w:val="000000"/>
          <w:sz w:val="28"/>
          <w:szCs w:val="22"/>
        </w:rPr>
        <w:t>«</w:t>
      </w:r>
      <w:proofErr w:type="spellStart"/>
      <w:r w:rsidR="0031175E">
        <w:rPr>
          <w:color w:val="000000"/>
          <w:sz w:val="28"/>
          <w:szCs w:val="22"/>
        </w:rPr>
        <w:t>Кинезеология</w:t>
      </w:r>
      <w:proofErr w:type="spellEnd"/>
      <w:r w:rsidR="0031175E">
        <w:rPr>
          <w:color w:val="000000"/>
          <w:sz w:val="28"/>
          <w:szCs w:val="22"/>
        </w:rPr>
        <w:t>, как метод активного развития в работе логопеда»</w:t>
      </w:r>
    </w:p>
    <w:p w:rsidR="00951012" w:rsidRDefault="00951012" w:rsidP="00951012">
      <w:pPr>
        <w:pStyle w:val="a4"/>
        <w:shd w:val="clear" w:color="auto" w:fill="FFFFFF"/>
        <w:spacing w:before="0" w:beforeAutospacing="0" w:after="0" w:afterAutospacing="0"/>
        <w:ind w:left="717"/>
        <w:jc w:val="both"/>
        <w:rPr>
          <w:color w:val="000000"/>
          <w:sz w:val="28"/>
          <w:szCs w:val="22"/>
        </w:rPr>
      </w:pPr>
    </w:p>
    <w:p w:rsidR="00035626" w:rsidRDefault="00035626" w:rsidP="00035626">
      <w:pPr>
        <w:pStyle w:val="a4"/>
        <w:shd w:val="clear" w:color="auto" w:fill="FFFFFF"/>
        <w:spacing w:before="0" w:beforeAutospacing="0" w:after="0" w:afterAutospacing="0"/>
        <w:ind w:left="357"/>
        <w:jc w:val="both"/>
        <w:rPr>
          <w:color w:val="000000"/>
          <w:sz w:val="28"/>
          <w:szCs w:val="22"/>
        </w:rPr>
      </w:pPr>
    </w:p>
    <w:p w:rsidR="00035626" w:rsidRPr="00A43BAC" w:rsidRDefault="00035626" w:rsidP="00035626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2"/>
        </w:rPr>
      </w:pPr>
      <w:r>
        <w:rPr>
          <w:color w:val="000000"/>
          <w:sz w:val="28"/>
          <w:szCs w:val="22"/>
        </w:rPr>
        <w:t xml:space="preserve">  </w:t>
      </w:r>
    </w:p>
    <w:p w:rsidR="002642A5" w:rsidRPr="00A43BAC" w:rsidRDefault="002642A5" w:rsidP="00E566C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2"/>
        </w:rPr>
      </w:pPr>
      <w:r w:rsidRPr="00A43BAC">
        <w:rPr>
          <w:color w:val="000000"/>
          <w:sz w:val="28"/>
          <w:szCs w:val="22"/>
        </w:rPr>
        <w:t>В течение </w:t>
      </w:r>
      <w:r w:rsidRPr="00A43BAC">
        <w:rPr>
          <w:bCs/>
          <w:color w:val="000000"/>
          <w:sz w:val="28"/>
          <w:szCs w:val="22"/>
        </w:rPr>
        <w:t>первого полугодия</w:t>
      </w:r>
      <w:r w:rsidRPr="00A43BAC">
        <w:rPr>
          <w:color w:val="000000"/>
          <w:sz w:val="28"/>
          <w:szCs w:val="22"/>
        </w:rPr>
        <w:t xml:space="preserve"> создавалась предметно-развивающая среда в логопедическом кабинете: картинный материал для игр на развитие воздушной струи, играми – </w:t>
      </w:r>
      <w:proofErr w:type="spellStart"/>
      <w:r w:rsidRPr="00A43BAC">
        <w:rPr>
          <w:color w:val="000000"/>
          <w:sz w:val="28"/>
          <w:szCs w:val="22"/>
        </w:rPr>
        <w:t>бродилками</w:t>
      </w:r>
      <w:proofErr w:type="spellEnd"/>
      <w:r w:rsidRPr="00A43BAC">
        <w:rPr>
          <w:color w:val="000000"/>
          <w:sz w:val="28"/>
          <w:szCs w:val="22"/>
        </w:rPr>
        <w:t xml:space="preserve"> на автоматизируемые звуки. В начале </w:t>
      </w:r>
      <w:r w:rsidRPr="00A43BAC">
        <w:rPr>
          <w:bCs/>
          <w:color w:val="000000"/>
          <w:sz w:val="28"/>
          <w:szCs w:val="22"/>
        </w:rPr>
        <w:t>учебного года</w:t>
      </w:r>
      <w:r w:rsidRPr="00A43BAC">
        <w:rPr>
          <w:color w:val="000000"/>
          <w:sz w:val="28"/>
          <w:szCs w:val="22"/>
        </w:rPr>
        <w:t> была оформлена и подготовлена логопедическая документация (годовой и перспективный план </w:t>
      </w:r>
      <w:r w:rsidRPr="00A43BAC">
        <w:rPr>
          <w:bCs/>
          <w:color w:val="000000"/>
          <w:sz w:val="28"/>
          <w:szCs w:val="22"/>
        </w:rPr>
        <w:t>работы на год</w:t>
      </w:r>
      <w:r w:rsidRPr="00A43BAC">
        <w:rPr>
          <w:color w:val="000000"/>
          <w:sz w:val="28"/>
          <w:szCs w:val="22"/>
        </w:rPr>
        <w:t xml:space="preserve">; заведены речевые карты на детей, зачисленных на </w:t>
      </w:r>
      <w:proofErr w:type="spellStart"/>
      <w:r w:rsidRPr="00A43BAC">
        <w:rPr>
          <w:color w:val="000000"/>
          <w:sz w:val="28"/>
          <w:szCs w:val="22"/>
        </w:rPr>
        <w:t>логопункт</w:t>
      </w:r>
      <w:proofErr w:type="spellEnd"/>
      <w:r w:rsidRPr="00A43BAC">
        <w:rPr>
          <w:color w:val="000000"/>
          <w:sz w:val="28"/>
          <w:szCs w:val="22"/>
        </w:rPr>
        <w:t xml:space="preserve">; список детей, зачисленных на </w:t>
      </w:r>
      <w:proofErr w:type="spellStart"/>
      <w:r w:rsidRPr="00A43BAC">
        <w:rPr>
          <w:color w:val="000000"/>
          <w:sz w:val="28"/>
          <w:szCs w:val="22"/>
        </w:rPr>
        <w:t>логопункт</w:t>
      </w:r>
      <w:proofErr w:type="spellEnd"/>
      <w:r w:rsidRPr="00A43BAC">
        <w:rPr>
          <w:color w:val="000000"/>
          <w:sz w:val="28"/>
          <w:szCs w:val="22"/>
        </w:rPr>
        <w:t>; список детей, нуждающихся в коррекции речевых нарушений; </w:t>
      </w:r>
      <w:r w:rsidRPr="00A43BAC">
        <w:rPr>
          <w:bCs/>
          <w:color w:val="000000"/>
          <w:sz w:val="28"/>
          <w:szCs w:val="22"/>
        </w:rPr>
        <w:t>рабочие тетради детей</w:t>
      </w:r>
      <w:r w:rsidRPr="00A43BAC">
        <w:rPr>
          <w:color w:val="000000"/>
          <w:sz w:val="28"/>
          <w:szCs w:val="22"/>
        </w:rPr>
        <w:t xml:space="preserve">; журнал движения детей, выпущенных с </w:t>
      </w:r>
      <w:proofErr w:type="spellStart"/>
      <w:r w:rsidRPr="00A43BAC">
        <w:rPr>
          <w:color w:val="000000"/>
          <w:sz w:val="28"/>
          <w:szCs w:val="22"/>
        </w:rPr>
        <w:t>логопункта</w:t>
      </w:r>
      <w:proofErr w:type="spellEnd"/>
      <w:r w:rsidRPr="00A43BAC">
        <w:rPr>
          <w:color w:val="000000"/>
          <w:sz w:val="28"/>
          <w:szCs w:val="22"/>
        </w:rPr>
        <w:t>; мониторинг; журнал </w:t>
      </w:r>
      <w:r w:rsidRPr="00A43BAC">
        <w:rPr>
          <w:bCs/>
          <w:color w:val="000000"/>
          <w:sz w:val="28"/>
          <w:szCs w:val="22"/>
        </w:rPr>
        <w:t>первичного обследования детей</w:t>
      </w:r>
      <w:r w:rsidRPr="00A43BAC">
        <w:rPr>
          <w:color w:val="000000"/>
          <w:sz w:val="28"/>
          <w:szCs w:val="22"/>
        </w:rPr>
        <w:t>; журнал посещения детьми логопедических занятий, консультации и буклеты для родителей и воспитателей.</w:t>
      </w:r>
    </w:p>
    <w:p w:rsidR="002642A5" w:rsidRDefault="002642A5" w:rsidP="00E566CE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b/>
          <w:i/>
          <w:color w:val="000000"/>
          <w:sz w:val="28"/>
          <w:szCs w:val="22"/>
          <w:u w:val="single"/>
        </w:rPr>
      </w:pPr>
      <w:r w:rsidRPr="002959F2">
        <w:rPr>
          <w:b/>
          <w:i/>
          <w:color w:val="000000"/>
          <w:sz w:val="28"/>
          <w:szCs w:val="22"/>
          <w:u w:val="single"/>
        </w:rPr>
        <w:t>II. Коррекционно- развивающее направление.</w:t>
      </w:r>
    </w:p>
    <w:p w:rsidR="00DD46ED" w:rsidRDefault="00DD46ED" w:rsidP="00DD46ED">
      <w:pPr>
        <w:shd w:val="clear" w:color="auto" w:fill="FFFFFF"/>
        <w:spacing w:after="0" w:line="240" w:lineRule="auto"/>
        <w:jc w:val="both"/>
        <w:textAlignment w:val="baseline"/>
      </w:pPr>
      <w:r>
        <w:t xml:space="preserve">     </w:t>
      </w:r>
      <w:r w:rsidRPr="00A8473B">
        <w:t>Коррекционно-логопедическая работа строится на основе</w:t>
      </w:r>
      <w:r>
        <w:t xml:space="preserve"> </w:t>
      </w:r>
      <w:r w:rsidRPr="00A8473B">
        <w:t>Программы</w:t>
      </w:r>
      <w:r>
        <w:t xml:space="preserve">    </w:t>
      </w:r>
    </w:p>
    <w:p w:rsidR="00DD46ED" w:rsidRDefault="00DD46ED" w:rsidP="00DD46ED">
      <w:pPr>
        <w:shd w:val="clear" w:color="auto" w:fill="FFFFFF"/>
        <w:spacing w:after="0" w:line="240" w:lineRule="auto"/>
        <w:ind w:left="0" w:right="0" w:firstLine="0"/>
        <w:jc w:val="both"/>
        <w:textAlignment w:val="baseline"/>
      </w:pPr>
      <w:r w:rsidRPr="00A8473B">
        <w:lastRenderedPageBreak/>
        <w:t> </w:t>
      </w:r>
      <w:hyperlink r:id="rId11" w:tooltip="Логопедия" w:history="1">
        <w:r w:rsidRPr="00DD46ED">
          <w:t>логопедической</w:t>
        </w:r>
      </w:hyperlink>
      <w:r w:rsidRPr="00A8473B">
        <w:t xml:space="preserve"> работы по преодолению ФФНР и </w:t>
      </w:r>
      <w:proofErr w:type="gramStart"/>
      <w:r w:rsidRPr="00A8473B">
        <w:t>ОНР .</w:t>
      </w:r>
      <w:proofErr w:type="gramEnd"/>
    </w:p>
    <w:p w:rsidR="00DD46ED" w:rsidRPr="00A8473B" w:rsidRDefault="00DD46ED" w:rsidP="00DD46ED">
      <w:pPr>
        <w:shd w:val="clear" w:color="auto" w:fill="FFFFFF"/>
        <w:spacing w:after="0" w:line="240" w:lineRule="auto"/>
        <w:ind w:left="0" w:right="0" w:firstLine="0"/>
        <w:jc w:val="both"/>
        <w:textAlignment w:val="baseline"/>
      </w:pPr>
      <w:r>
        <w:t xml:space="preserve">    </w:t>
      </w:r>
      <w:r w:rsidRPr="00A8473B">
        <w:t>Целью работы является воспитание у детей правильной, четкой речи с соответствующим возрасту словарным запасом и уровнем развития связной речи, направленного на развитие речевых и неречевых процессов таких как: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before="375" w:after="450" w:line="240" w:lineRule="auto"/>
        <w:textAlignment w:val="baseline"/>
      </w:pPr>
      <w:r w:rsidRPr="00DD46ED">
        <w:t>Развитие понимания речи;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textAlignment w:val="baseline"/>
      </w:pPr>
      <w:r w:rsidRPr="00DD46ED">
        <w:t>Создание необходимой </w:t>
      </w:r>
      <w:hyperlink r:id="rId12" w:tooltip="Артикуляция" w:history="1">
        <w:r w:rsidRPr="00DD46ED">
          <w:t>артикуляционной</w:t>
        </w:r>
      </w:hyperlink>
      <w:r w:rsidRPr="00DD46ED">
        <w:t> базы для постановки звуков (артикуляционная гимнастика, развитие речевого дыхания);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before="375" w:after="450" w:line="240" w:lineRule="auto"/>
        <w:textAlignment w:val="baseline"/>
      </w:pPr>
      <w:r w:rsidRPr="00DD46ED">
        <w:t>Развитие общей и мелкой моторики;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textAlignment w:val="baseline"/>
      </w:pPr>
      <w:r w:rsidRPr="00DD46ED">
        <w:t>Развитие </w:t>
      </w:r>
      <w:hyperlink r:id="rId13" w:tooltip="Фонема" w:history="1">
        <w:r w:rsidRPr="00DD46ED">
          <w:t>фонема</w:t>
        </w:r>
      </w:hyperlink>
      <w:r w:rsidRPr="00DD46ED">
        <w:t>тического восприятия;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before="375" w:after="450" w:line="240" w:lineRule="auto"/>
        <w:textAlignment w:val="baseline"/>
      </w:pPr>
      <w:r w:rsidRPr="00DD46ED">
        <w:t>Развитие слоговой структуры слова;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before="375" w:after="450" w:line="240" w:lineRule="auto"/>
        <w:textAlignment w:val="baseline"/>
      </w:pPr>
      <w:r w:rsidRPr="00DD46ED">
        <w:t>Расширение пассивного и активного словаря;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after="0" w:line="240" w:lineRule="auto"/>
        <w:textAlignment w:val="baseline"/>
      </w:pPr>
      <w:r w:rsidRPr="00DD46ED">
        <w:t>Развитие </w:t>
      </w:r>
      <w:hyperlink r:id="rId14" w:tooltip="Грамматический строй" w:history="1">
        <w:r w:rsidRPr="00DD46ED">
          <w:t>грамматического строя</w:t>
        </w:r>
      </w:hyperlink>
      <w:r w:rsidRPr="00DD46ED">
        <w:t> речи;</w:t>
      </w:r>
    </w:p>
    <w:p w:rsidR="00DD46ED" w:rsidRPr="00DD46ED" w:rsidRDefault="00DD46ED" w:rsidP="00DD46ED">
      <w:pPr>
        <w:pStyle w:val="a5"/>
        <w:numPr>
          <w:ilvl w:val="0"/>
          <w:numId w:val="12"/>
        </w:numPr>
        <w:shd w:val="clear" w:color="auto" w:fill="FFFFFF"/>
        <w:spacing w:before="375" w:after="450" w:line="240" w:lineRule="auto"/>
        <w:textAlignment w:val="baseline"/>
      </w:pPr>
      <w:r w:rsidRPr="00DD46ED">
        <w:t>Развитие фразовой и связной речи;</w:t>
      </w:r>
    </w:p>
    <w:p w:rsidR="00962B11" w:rsidRDefault="00962B11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</w:p>
    <w:p w:rsidR="00962B11" w:rsidRDefault="00962B11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 w:rsidRPr="00A8473B">
        <w:rPr>
          <w:szCs w:val="28"/>
        </w:rPr>
        <w:t>Коррекционное воздействие осуществлялось на основе четко запланированной работы:</w:t>
      </w:r>
    </w:p>
    <w:p w:rsidR="00962B11" w:rsidRPr="00A8473B" w:rsidRDefault="00962B11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 w:rsidRPr="00A8473B">
        <w:rPr>
          <w:szCs w:val="28"/>
        </w:rPr>
        <w:t>1.  Обследование речи</w:t>
      </w:r>
    </w:p>
    <w:p w:rsidR="00962B11" w:rsidRPr="00A8473B" w:rsidRDefault="00962B11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 w:rsidRPr="00A8473B">
        <w:rPr>
          <w:szCs w:val="28"/>
        </w:rPr>
        <w:t>2.  Организация и проведение занятий (подгрупповых и индивидуальных)</w:t>
      </w:r>
    </w:p>
    <w:p w:rsidR="00962B11" w:rsidRPr="00A8473B" w:rsidRDefault="00962B11" w:rsidP="003343EB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 w:rsidRPr="00A8473B">
        <w:rPr>
          <w:szCs w:val="28"/>
        </w:rPr>
        <w:t>3.  Взаимодействие со специалистами ДОУ</w:t>
      </w:r>
    </w:p>
    <w:p w:rsidR="00962B11" w:rsidRPr="00A8473B" w:rsidRDefault="003343EB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>
        <w:rPr>
          <w:szCs w:val="28"/>
        </w:rPr>
        <w:t>5</w:t>
      </w:r>
      <w:r w:rsidR="00962B11" w:rsidRPr="00A8473B">
        <w:rPr>
          <w:szCs w:val="28"/>
        </w:rPr>
        <w:t>.  Участие в работе МО учителей-логопедов</w:t>
      </w:r>
    </w:p>
    <w:p w:rsidR="00962B11" w:rsidRPr="00A8473B" w:rsidRDefault="00962B11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 w:rsidRPr="00A8473B">
        <w:rPr>
          <w:szCs w:val="28"/>
        </w:rPr>
        <w:t>7.  Посещение организованной </w:t>
      </w:r>
      <w:hyperlink r:id="rId15" w:tooltip="Образовательная деятельность" w:history="1">
        <w:r w:rsidRPr="00962B11">
          <w:rPr>
            <w:szCs w:val="28"/>
          </w:rPr>
          <w:t>образовательной деятельности</w:t>
        </w:r>
      </w:hyperlink>
      <w:r w:rsidRPr="00A8473B">
        <w:rPr>
          <w:szCs w:val="28"/>
        </w:rPr>
        <w:t> по развитию коммуникативных навыков</w:t>
      </w:r>
    </w:p>
    <w:p w:rsidR="00962B11" w:rsidRPr="00A8473B" w:rsidRDefault="00962B11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 w:rsidRPr="00A8473B">
        <w:rPr>
          <w:szCs w:val="28"/>
        </w:rPr>
        <w:t>8.  Работа с документацией</w:t>
      </w:r>
    </w:p>
    <w:p w:rsidR="00962B11" w:rsidRPr="00A8473B" w:rsidRDefault="00962B11" w:rsidP="00962B11">
      <w:pPr>
        <w:shd w:val="clear" w:color="auto" w:fill="FFFFFF"/>
        <w:spacing w:after="0" w:line="240" w:lineRule="auto"/>
        <w:ind w:left="0" w:right="0" w:firstLine="0"/>
        <w:textAlignment w:val="baseline"/>
        <w:rPr>
          <w:szCs w:val="28"/>
        </w:rPr>
      </w:pPr>
      <w:r w:rsidRPr="00A8473B">
        <w:rPr>
          <w:szCs w:val="28"/>
        </w:rPr>
        <w:t>9.  Самообразование</w:t>
      </w:r>
    </w:p>
    <w:p w:rsidR="003343EB" w:rsidRDefault="003343EB" w:rsidP="00962B11">
      <w:pPr>
        <w:spacing w:after="0" w:line="259" w:lineRule="auto"/>
        <w:ind w:left="-5" w:right="0"/>
        <w:jc w:val="both"/>
      </w:pPr>
    </w:p>
    <w:p w:rsidR="00962B11" w:rsidRDefault="00962B11" w:rsidP="00962B11">
      <w:pPr>
        <w:spacing w:after="0" w:line="259" w:lineRule="auto"/>
        <w:ind w:left="-5" w:right="0"/>
        <w:jc w:val="both"/>
      </w:pPr>
      <w:r w:rsidRPr="00E566CE">
        <w:t>Методы работы</w:t>
      </w:r>
      <w:r>
        <w:t xml:space="preserve"> на подгрупповых и индивидуальных занятиях</w:t>
      </w:r>
      <w:r w:rsidRPr="00E566CE">
        <w:t xml:space="preserve">: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Пальчиковые игры;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Артикуляционная гимнастика;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Звукоподражание;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Проговаривание различных форм слов;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Составление и проговаривание различных форм слов (словоизменение: по роду, числу и по части речи);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Составление различных слов с заданным слогом - видоизменение;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Составление различных конструкций предложений;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3"/>
        </w:numPr>
        <w:ind w:right="0" w:hanging="350"/>
        <w:jc w:val="both"/>
      </w:pPr>
      <w:r>
        <w:t>Игры на развитие восприятия, память и мышления;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4"/>
        </w:numPr>
        <w:ind w:right="0" w:hanging="233"/>
        <w:jc w:val="both"/>
      </w:pPr>
      <w:r>
        <w:t>проговаривание слов по слогам,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4"/>
        </w:numPr>
        <w:ind w:right="0" w:hanging="233"/>
        <w:jc w:val="both"/>
      </w:pPr>
      <w:r>
        <w:t>доскажи, отгадай слово,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4"/>
        </w:numPr>
        <w:ind w:right="0" w:hanging="233"/>
        <w:jc w:val="both"/>
      </w:pPr>
      <w:r>
        <w:t>Кто больше знает слов с определенным звуком?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4"/>
        </w:numPr>
        <w:ind w:right="0" w:hanging="233"/>
        <w:jc w:val="both"/>
      </w:pPr>
      <w:r>
        <w:t>Назови слова по порядку или подбери признаки к предметам?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4"/>
        </w:numPr>
        <w:ind w:right="0" w:hanging="233"/>
        <w:jc w:val="both"/>
      </w:pPr>
      <w:r>
        <w:t>повтори название слов в определенной последовательности,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4"/>
        </w:numPr>
        <w:ind w:right="0" w:hanging="233"/>
        <w:jc w:val="both"/>
      </w:pPr>
      <w:r>
        <w:t>выбери слова с заданным звуком,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4"/>
        </w:numPr>
        <w:ind w:right="0" w:hanging="233"/>
        <w:jc w:val="both"/>
      </w:pPr>
      <w:r>
        <w:lastRenderedPageBreak/>
        <w:t>Назови, какой звук повторяется в этих словах.</w:t>
      </w:r>
      <w:r w:rsidRPr="00E566CE">
        <w:t xml:space="preserve"> </w:t>
      </w:r>
    </w:p>
    <w:p w:rsidR="00962B11" w:rsidRDefault="00962B11" w:rsidP="00962B11">
      <w:pPr>
        <w:ind w:left="-5" w:right="0"/>
        <w:jc w:val="both"/>
      </w:pPr>
      <w:r>
        <w:t>9. Работа над активизацией словаря: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5"/>
        </w:numPr>
        <w:ind w:right="0" w:hanging="163"/>
        <w:jc w:val="both"/>
      </w:pPr>
      <w:r>
        <w:t>однокоренные, родственные слова;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5"/>
        </w:numPr>
        <w:ind w:right="0" w:hanging="163"/>
        <w:jc w:val="both"/>
      </w:pPr>
      <w:r>
        <w:t>отгадывание загадок;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5"/>
        </w:numPr>
        <w:ind w:right="0" w:hanging="163"/>
        <w:jc w:val="both"/>
      </w:pPr>
      <w:r>
        <w:t>составление предложений и рассказов по картинкам.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6"/>
        </w:numPr>
        <w:ind w:right="0" w:hanging="422"/>
        <w:jc w:val="both"/>
      </w:pPr>
      <w:r>
        <w:t xml:space="preserve">Проговаривание скороговорок, </w:t>
      </w:r>
      <w:proofErr w:type="spellStart"/>
      <w:r>
        <w:t>чистоговорок</w:t>
      </w:r>
      <w:proofErr w:type="spellEnd"/>
      <w:r>
        <w:t>, пословиц, стихов и рассказов.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6"/>
        </w:numPr>
        <w:ind w:right="0" w:hanging="422"/>
        <w:jc w:val="both"/>
      </w:pPr>
      <w:r>
        <w:t>Упражнения на развитие фонематического слуха:</w:t>
      </w:r>
      <w:r w:rsidRPr="00E566CE">
        <w:t xml:space="preserve"> </w:t>
      </w:r>
      <w:r>
        <w:t>- выбери звук из слова, текста;</w:t>
      </w:r>
      <w:r w:rsidRPr="00E566CE">
        <w:t xml:space="preserve"> </w:t>
      </w:r>
      <w:r>
        <w:t>- место звука в слове.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6"/>
        </w:numPr>
        <w:ind w:right="0" w:hanging="422"/>
        <w:jc w:val="both"/>
      </w:pPr>
      <w:r>
        <w:t>Собери разрезную картинку;</w:t>
      </w:r>
      <w:r w:rsidRPr="00E566CE">
        <w:t xml:space="preserve"> </w:t>
      </w:r>
    </w:p>
    <w:p w:rsidR="00962B11" w:rsidRDefault="00962B11" w:rsidP="00962B11">
      <w:pPr>
        <w:numPr>
          <w:ilvl w:val="0"/>
          <w:numId w:val="6"/>
        </w:numPr>
        <w:ind w:right="0" w:hanging="422"/>
        <w:jc w:val="both"/>
      </w:pPr>
      <w:r>
        <w:t>Выкладывание букв, картинок из палочек, фишек;</w:t>
      </w:r>
      <w:r>
        <w:rPr>
          <w:rFonts w:ascii="Arial" w:eastAsia="Arial" w:hAnsi="Arial" w:cs="Arial"/>
          <w:sz w:val="22"/>
        </w:rPr>
        <w:t xml:space="preserve"> </w:t>
      </w:r>
    </w:p>
    <w:p w:rsidR="00962B11" w:rsidRPr="004922A0" w:rsidRDefault="00962B11" w:rsidP="00BB0389">
      <w:pPr>
        <w:numPr>
          <w:ilvl w:val="0"/>
          <w:numId w:val="6"/>
        </w:numPr>
        <w:shd w:val="clear" w:color="auto" w:fill="FFFFFF"/>
        <w:spacing w:after="0" w:line="240" w:lineRule="auto"/>
        <w:ind w:left="0" w:right="0" w:firstLine="0"/>
        <w:jc w:val="both"/>
        <w:textAlignment w:val="baseline"/>
        <w:rPr>
          <w:szCs w:val="28"/>
        </w:rPr>
      </w:pPr>
      <w:r>
        <w:t xml:space="preserve">Составление рассказов по описанию погоды, предметов, праздников. Действий и деятельности людей. </w:t>
      </w:r>
    </w:p>
    <w:p w:rsidR="004922A0" w:rsidRDefault="00417A4E" w:rsidP="004922A0">
      <w:pPr>
        <w:shd w:val="clear" w:color="auto" w:fill="FFFFFF"/>
        <w:spacing w:after="0" w:line="240" w:lineRule="auto"/>
        <w:ind w:left="0" w:right="0" w:firstLine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>
            <wp:extent cx="2823768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04" cy="32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915920" cy="3990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57" cy="39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76200"/>
                    </a:effectLst>
                  </pic:spPr>
                </pic:pic>
              </a:graphicData>
            </a:graphic>
          </wp:inline>
        </w:drawing>
      </w:r>
    </w:p>
    <w:p w:rsidR="00417A4E" w:rsidRDefault="00417A4E" w:rsidP="004922A0">
      <w:pPr>
        <w:shd w:val="clear" w:color="auto" w:fill="FFFFFF"/>
        <w:spacing w:after="0" w:line="240" w:lineRule="auto"/>
        <w:ind w:left="0" w:right="0" w:firstLine="0"/>
        <w:jc w:val="both"/>
        <w:textAlignment w:val="baseline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019425" cy="4010416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213" cy="401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 w:rsidR="005F5B3C" w:rsidRPr="005F5B3C">
        <w:rPr>
          <w:noProof/>
        </w:rPr>
        <w:drawing>
          <wp:inline distT="0" distB="0" distL="0" distR="0">
            <wp:extent cx="5715000" cy="4267200"/>
            <wp:effectExtent l="0" t="0" r="0" b="0"/>
            <wp:docPr id="8" name="Рисунок 8" descr="C:\Users\User\Desktop\Screenshot_20220126_17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220126_1725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14300"/>
                    </a:effectLst>
                  </pic:spPr>
                </pic:pic>
              </a:graphicData>
            </a:graphic>
          </wp:inline>
        </w:drawing>
      </w:r>
      <w:r w:rsidR="005F5B3C" w:rsidRPr="005F5B3C">
        <w:rPr>
          <w:noProof/>
        </w:rPr>
        <w:lastRenderedPageBreak/>
        <w:drawing>
          <wp:inline distT="0" distB="0" distL="0" distR="0">
            <wp:extent cx="5715000" cy="5514975"/>
            <wp:effectExtent l="0" t="0" r="0" b="9525"/>
            <wp:docPr id="9" name="Рисунок 9" descr="C:\Users\User\Desktop\Screenshot_20220126_17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220126_17253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</wp:inline>
        </w:drawing>
      </w:r>
    </w:p>
    <w:p w:rsidR="00417A4E" w:rsidRDefault="00417A4E" w:rsidP="004922A0">
      <w:pPr>
        <w:shd w:val="clear" w:color="auto" w:fill="FFFFFF"/>
        <w:spacing w:after="0" w:line="240" w:lineRule="auto"/>
        <w:ind w:left="0" w:right="0" w:firstLine="0"/>
        <w:jc w:val="both"/>
        <w:textAlignment w:val="baseline"/>
      </w:pPr>
    </w:p>
    <w:p w:rsidR="00EC4EA9" w:rsidRDefault="00EC4EA9" w:rsidP="004922A0">
      <w:pPr>
        <w:shd w:val="clear" w:color="auto" w:fill="FFFFFF"/>
        <w:spacing w:after="0" w:line="240" w:lineRule="auto"/>
        <w:ind w:left="0" w:right="0" w:firstLine="360"/>
        <w:jc w:val="both"/>
        <w:rPr>
          <w:rFonts w:ascii="Arial" w:hAnsi="Arial" w:cs="Arial"/>
          <w:sz w:val="22"/>
        </w:rPr>
      </w:pPr>
    </w:p>
    <w:p w:rsidR="00962B11" w:rsidRPr="00A8473B" w:rsidRDefault="00962B11" w:rsidP="00962B11">
      <w:pPr>
        <w:shd w:val="clear" w:color="auto" w:fill="FFFFFF"/>
        <w:spacing w:after="0" w:line="240" w:lineRule="auto"/>
        <w:ind w:left="0" w:right="0" w:firstLine="0"/>
        <w:jc w:val="both"/>
        <w:textAlignment w:val="baseline"/>
        <w:rPr>
          <w:szCs w:val="28"/>
        </w:rPr>
      </w:pPr>
      <w:r>
        <w:rPr>
          <w:szCs w:val="28"/>
        </w:rPr>
        <w:t xml:space="preserve">     </w:t>
      </w:r>
      <w:proofErr w:type="gramStart"/>
      <w:r w:rsidRPr="00A8473B">
        <w:rPr>
          <w:szCs w:val="28"/>
        </w:rPr>
        <w:t>У всех воспитанников</w:t>
      </w:r>
      <w:proofErr w:type="gramEnd"/>
      <w:r w:rsidRPr="00A8473B">
        <w:rPr>
          <w:szCs w:val="28"/>
        </w:rPr>
        <w:t xml:space="preserve"> посещающих </w:t>
      </w:r>
      <w:proofErr w:type="spellStart"/>
      <w:r w:rsidRPr="00A8473B">
        <w:rPr>
          <w:szCs w:val="28"/>
        </w:rPr>
        <w:t>логопункт</w:t>
      </w:r>
      <w:proofErr w:type="spellEnd"/>
      <w:r w:rsidRPr="00A8473B">
        <w:rPr>
          <w:szCs w:val="28"/>
        </w:rPr>
        <w:t xml:space="preserve"> наблюдается значительная позитивная динамика в преодолении нарушений речи, чему способствует систематическая работа в тесном контакте с воспитателями и родителями.</w:t>
      </w:r>
    </w:p>
    <w:p w:rsidR="00962B11" w:rsidRPr="002959F2" w:rsidRDefault="00962B11" w:rsidP="00962B11">
      <w:pPr>
        <w:shd w:val="clear" w:color="auto" w:fill="FFFFFF"/>
        <w:spacing w:after="0" w:line="330" w:lineRule="atLeast"/>
        <w:ind w:left="1080" w:right="0" w:firstLine="0"/>
        <w:jc w:val="both"/>
        <w:rPr>
          <w:szCs w:val="28"/>
        </w:rPr>
      </w:pPr>
    </w:p>
    <w:p w:rsidR="002642A5" w:rsidRPr="00962B11" w:rsidRDefault="002642A5" w:rsidP="00E566CE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b/>
          <w:i/>
          <w:color w:val="000000"/>
          <w:sz w:val="28"/>
          <w:szCs w:val="28"/>
          <w:u w:val="single"/>
        </w:rPr>
      </w:pPr>
      <w:r w:rsidRPr="00962B11">
        <w:rPr>
          <w:b/>
          <w:i/>
          <w:color w:val="000000"/>
          <w:sz w:val="28"/>
          <w:szCs w:val="28"/>
          <w:u w:val="single"/>
        </w:rPr>
        <w:t>III. Консультативное направление.</w:t>
      </w:r>
    </w:p>
    <w:p w:rsidR="002642A5" w:rsidRPr="00962B11" w:rsidRDefault="002642A5" w:rsidP="00E566CE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962B11">
        <w:rPr>
          <w:color w:val="000000"/>
          <w:sz w:val="28"/>
          <w:szCs w:val="28"/>
        </w:rPr>
        <w:t>В течение первого полугодия учебного года проводились индивидуальные консультации для родителей детей, имеющих речевую патологию. Были даны рекомендации по коррекции речевых дефектов.</w:t>
      </w:r>
    </w:p>
    <w:p w:rsidR="002642A5" w:rsidRPr="00962B11" w:rsidRDefault="002642A5" w:rsidP="00E566CE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/>
          <w:sz w:val="28"/>
          <w:szCs w:val="28"/>
        </w:rPr>
      </w:pPr>
      <w:r w:rsidRPr="00962B11">
        <w:rPr>
          <w:color w:val="000000"/>
          <w:sz w:val="28"/>
          <w:szCs w:val="28"/>
        </w:rPr>
        <w:t>На стенд</w:t>
      </w:r>
      <w:r w:rsidR="00962B11">
        <w:rPr>
          <w:color w:val="000000"/>
          <w:sz w:val="28"/>
          <w:szCs w:val="28"/>
        </w:rPr>
        <w:t>ах</w:t>
      </w:r>
      <w:r w:rsidRPr="00962B11">
        <w:rPr>
          <w:color w:val="000000"/>
          <w:sz w:val="28"/>
          <w:szCs w:val="28"/>
        </w:rPr>
        <w:t xml:space="preserve"> в </w:t>
      </w:r>
      <w:r w:rsidR="00962B11">
        <w:rPr>
          <w:color w:val="000000"/>
          <w:sz w:val="28"/>
          <w:szCs w:val="28"/>
        </w:rPr>
        <w:t>группах</w:t>
      </w:r>
      <w:r w:rsidRPr="00962B11">
        <w:rPr>
          <w:color w:val="000000"/>
          <w:sz w:val="28"/>
          <w:szCs w:val="28"/>
        </w:rPr>
        <w:t xml:space="preserve"> детского сада </w:t>
      </w:r>
      <w:r w:rsidR="00962B11">
        <w:rPr>
          <w:color w:val="000000"/>
          <w:sz w:val="28"/>
          <w:szCs w:val="28"/>
        </w:rPr>
        <w:t>размещается</w:t>
      </w:r>
      <w:r w:rsidRPr="00962B11">
        <w:rPr>
          <w:color w:val="000000"/>
          <w:sz w:val="28"/>
          <w:szCs w:val="28"/>
        </w:rPr>
        <w:t xml:space="preserve"> консультативная информация.</w:t>
      </w:r>
    </w:p>
    <w:p w:rsidR="00FF40B9" w:rsidRDefault="00962B11" w:rsidP="00E566CE">
      <w:pPr>
        <w:spacing w:after="200"/>
        <w:ind w:left="-5" w:right="0"/>
        <w:jc w:val="both"/>
      </w:pPr>
      <w:r>
        <w:t xml:space="preserve">     </w:t>
      </w:r>
      <w:r w:rsidR="00426BAA">
        <w:t>Работа учителя-логопеда проводилась в тесном контакте с педагогическим коллективом ДОУ.  В сентябре 20</w:t>
      </w:r>
      <w:r w:rsidR="003343EB">
        <w:t>2</w:t>
      </w:r>
      <w:r w:rsidR="00951012">
        <w:t>1</w:t>
      </w:r>
      <w:r w:rsidR="00426BAA">
        <w:t xml:space="preserve"> года до воспитателей были доведены данные итогов первичной диагностики и даны по развитию артикуляционной моторики и речевого дыхания. </w:t>
      </w:r>
    </w:p>
    <w:p w:rsidR="00FF40B9" w:rsidRDefault="00962B11" w:rsidP="00330B56">
      <w:pPr>
        <w:spacing w:after="219"/>
        <w:ind w:left="-5" w:right="0"/>
        <w:jc w:val="both"/>
      </w:pPr>
      <w:r>
        <w:t xml:space="preserve">     </w:t>
      </w:r>
      <w:r w:rsidR="00426BAA">
        <w:rPr>
          <w:b/>
          <w:i/>
        </w:rPr>
        <w:t>Консультации для родителей:</w:t>
      </w:r>
      <w:r w:rsidR="00426BAA">
        <w:rPr>
          <w:rFonts w:ascii="Arial" w:eastAsia="Arial" w:hAnsi="Arial" w:cs="Arial"/>
          <w:sz w:val="22"/>
        </w:rPr>
        <w:t xml:space="preserve"> </w:t>
      </w:r>
    </w:p>
    <w:p w:rsidR="00FF40B9" w:rsidRDefault="00426BAA" w:rsidP="00E566CE">
      <w:pPr>
        <w:numPr>
          <w:ilvl w:val="0"/>
          <w:numId w:val="7"/>
        </w:numPr>
        <w:ind w:right="0" w:hanging="281"/>
        <w:jc w:val="both"/>
      </w:pPr>
      <w:proofErr w:type="gramStart"/>
      <w:r>
        <w:lastRenderedPageBreak/>
        <w:t>Индивидуальные</w:t>
      </w:r>
      <w:r w:rsidR="003343EB">
        <w:t xml:space="preserve"> </w:t>
      </w:r>
      <w:r>
        <w:t xml:space="preserve"> консультации</w:t>
      </w:r>
      <w:proofErr w:type="gramEnd"/>
      <w:r>
        <w:t xml:space="preserve"> для родителей по результатам логопедического обследования.</w:t>
      </w:r>
      <w:r>
        <w:rPr>
          <w:rFonts w:ascii="Arial" w:eastAsia="Arial" w:hAnsi="Arial" w:cs="Arial"/>
          <w:sz w:val="22"/>
        </w:rPr>
        <w:t xml:space="preserve"> </w:t>
      </w:r>
    </w:p>
    <w:p w:rsidR="00FF40B9" w:rsidRDefault="00426BAA" w:rsidP="00E566CE">
      <w:pPr>
        <w:numPr>
          <w:ilvl w:val="0"/>
          <w:numId w:val="7"/>
        </w:numPr>
        <w:ind w:right="0" w:hanging="281"/>
        <w:jc w:val="both"/>
      </w:pPr>
      <w:r>
        <w:t>Рекомендации по развитию мелкой моторики пальцев рук.</w:t>
      </w:r>
      <w:r>
        <w:rPr>
          <w:rFonts w:ascii="Arial" w:eastAsia="Arial" w:hAnsi="Arial" w:cs="Arial"/>
          <w:sz w:val="22"/>
        </w:rPr>
        <w:t xml:space="preserve"> </w:t>
      </w:r>
    </w:p>
    <w:p w:rsidR="00FF40B9" w:rsidRDefault="00426BAA" w:rsidP="00E566CE">
      <w:pPr>
        <w:numPr>
          <w:ilvl w:val="0"/>
          <w:numId w:val="7"/>
        </w:numPr>
        <w:ind w:right="0" w:hanging="281"/>
        <w:jc w:val="both"/>
      </w:pPr>
      <w:r>
        <w:t>Формирование правильного речевого дыхания.</w:t>
      </w:r>
      <w:r>
        <w:rPr>
          <w:rFonts w:ascii="Arial" w:eastAsia="Arial" w:hAnsi="Arial" w:cs="Arial"/>
          <w:sz w:val="22"/>
        </w:rPr>
        <w:t xml:space="preserve"> </w:t>
      </w:r>
    </w:p>
    <w:p w:rsidR="00FF40B9" w:rsidRDefault="00426BAA" w:rsidP="00E566CE">
      <w:pPr>
        <w:numPr>
          <w:ilvl w:val="0"/>
          <w:numId w:val="7"/>
        </w:numPr>
        <w:ind w:right="0" w:hanging="281"/>
        <w:jc w:val="both"/>
      </w:pPr>
      <w:r>
        <w:t>Роль родителей в развитии речи детей.</w:t>
      </w:r>
      <w:r>
        <w:rPr>
          <w:rFonts w:ascii="Arial" w:eastAsia="Arial" w:hAnsi="Arial" w:cs="Arial"/>
          <w:sz w:val="22"/>
        </w:rPr>
        <w:t xml:space="preserve"> </w:t>
      </w:r>
    </w:p>
    <w:p w:rsidR="00FF40B9" w:rsidRDefault="00426BAA" w:rsidP="00E566CE">
      <w:pPr>
        <w:numPr>
          <w:ilvl w:val="0"/>
          <w:numId w:val="7"/>
        </w:numPr>
        <w:ind w:right="0" w:hanging="281"/>
        <w:jc w:val="both"/>
      </w:pPr>
      <w:r>
        <w:t>Развитие внимания и памяти детей.</w:t>
      </w:r>
      <w:r>
        <w:rPr>
          <w:rFonts w:ascii="Arial" w:eastAsia="Arial" w:hAnsi="Arial" w:cs="Arial"/>
          <w:sz w:val="22"/>
        </w:rPr>
        <w:t xml:space="preserve"> </w:t>
      </w:r>
    </w:p>
    <w:p w:rsidR="00FF40B9" w:rsidRDefault="00426BAA" w:rsidP="00E566CE">
      <w:pPr>
        <w:numPr>
          <w:ilvl w:val="0"/>
          <w:numId w:val="7"/>
        </w:numPr>
        <w:ind w:right="0" w:hanging="281"/>
        <w:jc w:val="both"/>
      </w:pPr>
      <w:r>
        <w:t>Игры по развитию словаря.</w:t>
      </w:r>
      <w:r>
        <w:rPr>
          <w:rFonts w:ascii="Arial" w:eastAsia="Arial" w:hAnsi="Arial" w:cs="Arial"/>
          <w:sz w:val="22"/>
        </w:rPr>
        <w:t xml:space="preserve"> </w:t>
      </w:r>
    </w:p>
    <w:p w:rsidR="00FF40B9" w:rsidRDefault="00426BAA" w:rsidP="00E566CE">
      <w:pPr>
        <w:ind w:left="-5" w:right="0"/>
        <w:jc w:val="both"/>
        <w:rPr>
          <w:rFonts w:ascii="Arial" w:eastAsia="Arial" w:hAnsi="Arial" w:cs="Arial"/>
          <w:sz w:val="22"/>
        </w:rPr>
      </w:pPr>
      <w:r>
        <w:t>7.Осуществление контроля за качеством детской речи.</w:t>
      </w:r>
      <w:r>
        <w:rPr>
          <w:rFonts w:ascii="Arial" w:eastAsia="Arial" w:hAnsi="Arial" w:cs="Arial"/>
          <w:sz w:val="22"/>
        </w:rPr>
        <w:t xml:space="preserve"> </w:t>
      </w:r>
    </w:p>
    <w:p w:rsidR="005F5B3C" w:rsidRDefault="005F5B3C" w:rsidP="00E566CE">
      <w:pPr>
        <w:ind w:left="-5" w:right="0"/>
        <w:jc w:val="both"/>
      </w:pPr>
      <w:bookmarkStart w:id="0" w:name="_GoBack"/>
      <w:r>
        <w:rPr>
          <w:noProof/>
        </w:rPr>
        <w:drawing>
          <wp:inline distT="0" distB="0" distL="0" distR="0">
            <wp:extent cx="3000375" cy="39147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574" cy="39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8900"/>
                    </a:effectLst>
                  </pic:spPr>
                </pic:pic>
              </a:graphicData>
            </a:graphic>
          </wp:inline>
        </w:drawing>
      </w:r>
      <w:bookmarkEnd w:id="0"/>
    </w:p>
    <w:p w:rsidR="00870805" w:rsidRDefault="004922A0" w:rsidP="00962B11">
      <w:pPr>
        <w:spacing w:after="196"/>
        <w:ind w:left="-5" w:right="0"/>
        <w:jc w:val="both"/>
      </w:pPr>
      <w:r>
        <w:t xml:space="preserve">    </w:t>
      </w:r>
      <w:r w:rsidR="00870805">
        <w:t xml:space="preserve">В связи с </w:t>
      </w:r>
      <w:r w:rsidR="005C5DC5">
        <w:t xml:space="preserve">тем, что </w:t>
      </w:r>
      <w:r w:rsidR="00617B31">
        <w:t>3</w:t>
      </w:r>
      <w:r w:rsidR="005C5DC5">
        <w:t xml:space="preserve"> ребенка выбыли из детского сада </w:t>
      </w:r>
      <w:proofErr w:type="gramStart"/>
      <w:r w:rsidR="005C5DC5">
        <w:t xml:space="preserve">на </w:t>
      </w:r>
      <w:r w:rsidR="00F25239">
        <w:t xml:space="preserve"> свободные</w:t>
      </w:r>
      <w:proofErr w:type="gramEnd"/>
      <w:r w:rsidR="00F25239">
        <w:t xml:space="preserve"> места будут зачислены дети, которые </w:t>
      </w:r>
      <w:r w:rsidR="003343EB">
        <w:t>нуждаются в логопедической помощи</w:t>
      </w:r>
      <w:r w:rsidR="00F25239">
        <w:t xml:space="preserve">. </w:t>
      </w:r>
    </w:p>
    <w:p w:rsidR="00FF40B9" w:rsidRDefault="00870805" w:rsidP="00962B11">
      <w:pPr>
        <w:spacing w:after="196"/>
        <w:ind w:left="-5" w:right="0"/>
        <w:jc w:val="both"/>
      </w:pPr>
      <w:r>
        <w:t xml:space="preserve">Во втором полугодии </w:t>
      </w:r>
      <w:r w:rsidR="00426BAA">
        <w:t>учебно</w:t>
      </w:r>
      <w:r>
        <w:t>го</w:t>
      </w:r>
      <w:r w:rsidR="00426BAA">
        <w:t xml:space="preserve"> год</w:t>
      </w:r>
      <w:r>
        <w:t>а</w:t>
      </w:r>
      <w:r w:rsidR="00426BAA">
        <w:t>, предварительно, в логопедической помощи будут нуждаться 2</w:t>
      </w:r>
      <w:r w:rsidR="005C5DC5">
        <w:t>5</w:t>
      </w:r>
      <w:r w:rsidR="00426BAA">
        <w:t xml:space="preserve"> человек. </w:t>
      </w:r>
    </w:p>
    <w:p w:rsidR="00FF40B9" w:rsidRDefault="00426BAA" w:rsidP="00E566CE">
      <w:pPr>
        <w:spacing w:after="253"/>
        <w:ind w:left="-5" w:right="0"/>
        <w:jc w:val="both"/>
      </w:pPr>
      <w:r>
        <w:t xml:space="preserve">Исходя из этого и анализируя полученные </w:t>
      </w:r>
      <w:proofErr w:type="gramStart"/>
      <w:r>
        <w:t>результаты,  на</w:t>
      </w:r>
      <w:proofErr w:type="gramEnd"/>
      <w:r>
        <w:t xml:space="preserve"> </w:t>
      </w:r>
      <w:r w:rsidR="00F25239">
        <w:t>второе полугодие 20</w:t>
      </w:r>
      <w:r w:rsidR="003343EB">
        <w:t>2</w:t>
      </w:r>
      <w:r w:rsidR="005C5DC5">
        <w:t>1</w:t>
      </w:r>
      <w:r w:rsidR="00F25239">
        <w:t>-20</w:t>
      </w:r>
      <w:r w:rsidR="003343EB">
        <w:t>2</w:t>
      </w:r>
      <w:r w:rsidR="005C5DC5">
        <w:t>2</w:t>
      </w:r>
      <w:r>
        <w:t xml:space="preserve"> учебный год </w:t>
      </w:r>
      <w:r w:rsidR="00E96553">
        <w:t>я поставила</w:t>
      </w:r>
      <w:r>
        <w:t xml:space="preserve"> следующие задачи:  </w:t>
      </w:r>
    </w:p>
    <w:p w:rsidR="00FF40B9" w:rsidRDefault="00426BAA" w:rsidP="00E566CE">
      <w:pPr>
        <w:numPr>
          <w:ilvl w:val="0"/>
          <w:numId w:val="8"/>
        </w:numPr>
        <w:spacing w:after="52"/>
        <w:ind w:right="0" w:hanging="430"/>
        <w:jc w:val="both"/>
      </w:pPr>
      <w:r>
        <w:t xml:space="preserve">Обратить особое внимание на коррекцию звукопроизношения воспитанников. </w:t>
      </w:r>
    </w:p>
    <w:p w:rsidR="00F25239" w:rsidRDefault="00F25239" w:rsidP="00E566CE">
      <w:pPr>
        <w:numPr>
          <w:ilvl w:val="0"/>
          <w:numId w:val="8"/>
        </w:numPr>
        <w:spacing w:after="52"/>
        <w:ind w:right="0" w:hanging="430"/>
        <w:jc w:val="both"/>
      </w:pPr>
      <w:r>
        <w:t>Продолжать оснащать логопедический кабинет</w:t>
      </w:r>
    </w:p>
    <w:p w:rsidR="00F25239" w:rsidRDefault="00F25239" w:rsidP="00E566CE">
      <w:pPr>
        <w:numPr>
          <w:ilvl w:val="0"/>
          <w:numId w:val="8"/>
        </w:numPr>
        <w:ind w:right="0" w:hanging="430"/>
        <w:jc w:val="both"/>
      </w:pPr>
      <w:r>
        <w:t>Подготовить детей подготовительной группы к выпуску</w:t>
      </w:r>
    </w:p>
    <w:p w:rsidR="00F25239" w:rsidRDefault="00F25239" w:rsidP="00E566CE">
      <w:pPr>
        <w:numPr>
          <w:ilvl w:val="0"/>
          <w:numId w:val="8"/>
        </w:numPr>
        <w:ind w:right="0" w:hanging="430"/>
        <w:jc w:val="both"/>
      </w:pPr>
      <w:r>
        <w:t>Провести итоговое занятие</w:t>
      </w:r>
    </w:p>
    <w:p w:rsidR="00F25239" w:rsidRDefault="00F25239" w:rsidP="00E566CE">
      <w:pPr>
        <w:numPr>
          <w:ilvl w:val="0"/>
          <w:numId w:val="8"/>
        </w:numPr>
        <w:ind w:right="0" w:hanging="430"/>
        <w:jc w:val="both"/>
      </w:pPr>
      <w:r>
        <w:t>Провести итоговою аттестацию детей</w:t>
      </w:r>
    </w:p>
    <w:p w:rsidR="00FF40B9" w:rsidRDefault="00426BAA" w:rsidP="00E566CE">
      <w:pPr>
        <w:spacing w:after="0" w:line="259" w:lineRule="auto"/>
        <w:ind w:left="720" w:right="0" w:firstLine="0"/>
        <w:jc w:val="both"/>
      </w:pPr>
      <w:r>
        <w:t xml:space="preserve"> </w:t>
      </w:r>
    </w:p>
    <w:sectPr w:rsidR="00FF40B9" w:rsidSect="00870805">
      <w:headerReference w:type="even" r:id="rId22"/>
      <w:headerReference w:type="default" r:id="rId23"/>
      <w:headerReference w:type="first" r:id="rId24"/>
      <w:pgSz w:w="11906" w:h="16838"/>
      <w:pgMar w:top="1021" w:right="907" w:bottom="737" w:left="1134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D79" w:rsidRDefault="00413D79">
      <w:pPr>
        <w:spacing w:after="0" w:line="240" w:lineRule="auto"/>
      </w:pPr>
      <w:r>
        <w:separator/>
      </w:r>
    </w:p>
  </w:endnote>
  <w:endnote w:type="continuationSeparator" w:id="0">
    <w:p w:rsidR="00413D79" w:rsidRDefault="00413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D79" w:rsidRDefault="00413D79">
      <w:pPr>
        <w:spacing w:after="0" w:line="240" w:lineRule="auto"/>
      </w:pPr>
      <w:r>
        <w:separator/>
      </w:r>
    </w:p>
  </w:footnote>
  <w:footnote w:type="continuationSeparator" w:id="0">
    <w:p w:rsidR="00413D79" w:rsidRDefault="00413D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0B9" w:rsidRDefault="00426BAA">
    <w:pPr>
      <w:spacing w:after="0" w:line="259" w:lineRule="auto"/>
      <w:ind w:left="0" w:righ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F40B9" w:rsidRDefault="00426BAA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0B9" w:rsidRDefault="00426BAA">
    <w:pPr>
      <w:spacing w:after="0" w:line="259" w:lineRule="auto"/>
      <w:ind w:left="0" w:right="0" w:firstLine="0"/>
    </w:pPr>
    <w:r>
      <w:fldChar w:fldCharType="begin"/>
    </w:r>
    <w:r>
      <w:instrText xml:space="preserve"> PAGE   \* MERGEFORMAT </w:instrText>
    </w:r>
    <w:r>
      <w:fldChar w:fldCharType="separate"/>
    </w:r>
    <w:r w:rsidR="00722509" w:rsidRPr="00722509">
      <w:rPr>
        <w:rFonts w:ascii="Calibri" w:eastAsia="Calibri" w:hAnsi="Calibri" w:cs="Calibri"/>
        <w:noProof/>
        <w:sz w:val="22"/>
      </w:rPr>
      <w:t>10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F40B9" w:rsidRDefault="00426BAA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40B9" w:rsidRDefault="00426BAA">
    <w:pPr>
      <w:spacing w:after="0" w:line="259" w:lineRule="auto"/>
      <w:ind w:left="0" w:right="0" w:firstLine="0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  <w:p w:rsidR="00FF40B9" w:rsidRDefault="00426BAA">
    <w:pPr>
      <w:spacing w:after="0" w:line="259" w:lineRule="auto"/>
      <w:ind w:left="0" w:right="0" w:firstLine="0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FE0B82"/>
    <w:multiLevelType w:val="hybridMultilevel"/>
    <w:tmpl w:val="3EB4D9CE"/>
    <w:lvl w:ilvl="0" w:tplc="439AFBF6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94265E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BD4C4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AEF35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DA89C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F1C349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90BD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60E8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ACE74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5B06515"/>
    <w:multiLevelType w:val="hybridMultilevel"/>
    <w:tmpl w:val="F894D5AC"/>
    <w:lvl w:ilvl="0" w:tplc="58787FA2">
      <w:numFmt w:val="bullet"/>
      <w:lvlText w:val="•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>
    <w:nsid w:val="06D552AB"/>
    <w:multiLevelType w:val="hybridMultilevel"/>
    <w:tmpl w:val="48EA8DD6"/>
    <w:lvl w:ilvl="0" w:tplc="B4A22C62">
      <w:start w:val="1"/>
      <w:numFmt w:val="bullet"/>
      <w:lvlText w:val=""/>
      <w:lvlJc w:val="left"/>
      <w:pPr>
        <w:ind w:left="1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82E9280">
      <w:start w:val="1"/>
      <w:numFmt w:val="bullet"/>
      <w:lvlText w:val="o"/>
      <w:lvlJc w:val="left"/>
      <w:pPr>
        <w:ind w:left="2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56F986">
      <w:start w:val="1"/>
      <w:numFmt w:val="bullet"/>
      <w:lvlText w:val="▪"/>
      <w:lvlJc w:val="left"/>
      <w:pPr>
        <w:ind w:left="2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704004">
      <w:start w:val="1"/>
      <w:numFmt w:val="bullet"/>
      <w:lvlText w:val="•"/>
      <w:lvlJc w:val="left"/>
      <w:pPr>
        <w:ind w:left="3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268D04">
      <w:start w:val="1"/>
      <w:numFmt w:val="bullet"/>
      <w:lvlText w:val="o"/>
      <w:lvlJc w:val="left"/>
      <w:pPr>
        <w:ind w:left="43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E642A0">
      <w:start w:val="1"/>
      <w:numFmt w:val="bullet"/>
      <w:lvlText w:val="▪"/>
      <w:lvlJc w:val="left"/>
      <w:pPr>
        <w:ind w:left="50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8AC6C">
      <w:start w:val="1"/>
      <w:numFmt w:val="bullet"/>
      <w:lvlText w:val="•"/>
      <w:lvlJc w:val="left"/>
      <w:pPr>
        <w:ind w:left="57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526AC5C">
      <w:start w:val="1"/>
      <w:numFmt w:val="bullet"/>
      <w:lvlText w:val="o"/>
      <w:lvlJc w:val="left"/>
      <w:pPr>
        <w:ind w:left="64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60C772">
      <w:start w:val="1"/>
      <w:numFmt w:val="bullet"/>
      <w:lvlText w:val="▪"/>
      <w:lvlJc w:val="left"/>
      <w:pPr>
        <w:ind w:left="71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EF20E6C"/>
    <w:multiLevelType w:val="multilevel"/>
    <w:tmpl w:val="123A81A0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F4755AE"/>
    <w:multiLevelType w:val="hybridMultilevel"/>
    <w:tmpl w:val="7C9C09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00D23E2"/>
    <w:multiLevelType w:val="hybridMultilevel"/>
    <w:tmpl w:val="A8C2BC18"/>
    <w:lvl w:ilvl="0" w:tplc="5058C22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F868BA"/>
    <w:multiLevelType w:val="hybridMultilevel"/>
    <w:tmpl w:val="EDAED504"/>
    <w:lvl w:ilvl="0" w:tplc="A79E0AE4">
      <w:start w:val="10"/>
      <w:numFmt w:val="decimal"/>
      <w:lvlText w:val="%1."/>
      <w:lvlJc w:val="left"/>
      <w:pPr>
        <w:ind w:left="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7AAAC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2814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303C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7EA99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43CBF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308A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442A3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CF4378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2965220"/>
    <w:multiLevelType w:val="hybridMultilevel"/>
    <w:tmpl w:val="AE30E662"/>
    <w:lvl w:ilvl="0" w:tplc="EB64E6F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5AA2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4F08E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6A6E0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338A22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D826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E81C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96804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245E2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9552814"/>
    <w:multiLevelType w:val="hybridMultilevel"/>
    <w:tmpl w:val="8E668166"/>
    <w:lvl w:ilvl="0" w:tplc="88A80A2A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5CE60C">
      <w:start w:val="1"/>
      <w:numFmt w:val="bullet"/>
      <w:lvlText w:val="o"/>
      <w:lvlJc w:val="left"/>
      <w:pPr>
        <w:ind w:left="1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D00006">
      <w:start w:val="1"/>
      <w:numFmt w:val="bullet"/>
      <w:lvlText w:val="▪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A63B44">
      <w:start w:val="1"/>
      <w:numFmt w:val="bullet"/>
      <w:lvlText w:val="•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B441B0C">
      <w:start w:val="1"/>
      <w:numFmt w:val="bullet"/>
      <w:lvlText w:val="o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B60BAE">
      <w:start w:val="1"/>
      <w:numFmt w:val="bullet"/>
      <w:lvlText w:val="▪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6B2F122">
      <w:start w:val="1"/>
      <w:numFmt w:val="bullet"/>
      <w:lvlText w:val="•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D00336">
      <w:start w:val="1"/>
      <w:numFmt w:val="bullet"/>
      <w:lvlText w:val="o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80A38D4">
      <w:start w:val="1"/>
      <w:numFmt w:val="bullet"/>
      <w:lvlText w:val="▪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3D2326B7"/>
    <w:multiLevelType w:val="hybridMultilevel"/>
    <w:tmpl w:val="E1E247B4"/>
    <w:lvl w:ilvl="0" w:tplc="35068F1A">
      <w:start w:val="1"/>
      <w:numFmt w:val="decimal"/>
      <w:lvlText w:val="%1."/>
      <w:lvlJc w:val="left"/>
      <w:pPr>
        <w:ind w:left="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1CC2730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A2C3C78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706750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C0B688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D2A7C4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260876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F127B02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5ED886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FB00268"/>
    <w:multiLevelType w:val="hybridMultilevel"/>
    <w:tmpl w:val="07D83E9E"/>
    <w:lvl w:ilvl="0" w:tplc="84147F9E">
      <w:start w:val="1"/>
      <w:numFmt w:val="decimal"/>
      <w:lvlText w:val="%1.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3A3B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72099A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08C7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29A1C7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DB681E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446535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4242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FA8D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5A1362E1"/>
    <w:multiLevelType w:val="hybridMultilevel"/>
    <w:tmpl w:val="4B24FD68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>
    <w:nsid w:val="61DB53E5"/>
    <w:multiLevelType w:val="multilevel"/>
    <w:tmpl w:val="784EE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C471C0"/>
    <w:multiLevelType w:val="hybridMultilevel"/>
    <w:tmpl w:val="5A36319A"/>
    <w:lvl w:ilvl="0" w:tplc="3E3E19E2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E7EB6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72474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5FE5C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E0693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78A0F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98CC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096C97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1E51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F85737B"/>
    <w:multiLevelType w:val="hybridMultilevel"/>
    <w:tmpl w:val="EBAA7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9"/>
  </w:num>
  <w:num w:numId="9">
    <w:abstractNumId w:val="4"/>
  </w:num>
  <w:num w:numId="10">
    <w:abstractNumId w:val="5"/>
  </w:num>
  <w:num w:numId="11">
    <w:abstractNumId w:val="12"/>
  </w:num>
  <w:num w:numId="12">
    <w:abstractNumId w:val="14"/>
  </w:num>
  <w:num w:numId="13">
    <w:abstractNumId w:val="11"/>
  </w:num>
  <w:num w:numId="14">
    <w:abstractNumId w:val="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0B9"/>
    <w:rsid w:val="00035626"/>
    <w:rsid w:val="0009230A"/>
    <w:rsid w:val="00147624"/>
    <w:rsid w:val="00193DFA"/>
    <w:rsid w:val="001F7F5A"/>
    <w:rsid w:val="002578C5"/>
    <w:rsid w:val="002642A5"/>
    <w:rsid w:val="002754C1"/>
    <w:rsid w:val="00284FB8"/>
    <w:rsid w:val="002959F2"/>
    <w:rsid w:val="002B3ACE"/>
    <w:rsid w:val="0031175E"/>
    <w:rsid w:val="00330B56"/>
    <w:rsid w:val="003343EB"/>
    <w:rsid w:val="00406AB1"/>
    <w:rsid w:val="00413D79"/>
    <w:rsid w:val="00417A4E"/>
    <w:rsid w:val="00426BAA"/>
    <w:rsid w:val="004504C0"/>
    <w:rsid w:val="00481448"/>
    <w:rsid w:val="004922A0"/>
    <w:rsid w:val="004B1522"/>
    <w:rsid w:val="00506272"/>
    <w:rsid w:val="00547901"/>
    <w:rsid w:val="005C5DC5"/>
    <w:rsid w:val="005F5B3C"/>
    <w:rsid w:val="00617B31"/>
    <w:rsid w:val="00703CE4"/>
    <w:rsid w:val="00722509"/>
    <w:rsid w:val="007B03C1"/>
    <w:rsid w:val="007F524B"/>
    <w:rsid w:val="00804E84"/>
    <w:rsid w:val="00870805"/>
    <w:rsid w:val="00951012"/>
    <w:rsid w:val="00962B11"/>
    <w:rsid w:val="009C1081"/>
    <w:rsid w:val="00A13130"/>
    <w:rsid w:val="00A43BAC"/>
    <w:rsid w:val="00A57779"/>
    <w:rsid w:val="00AE354C"/>
    <w:rsid w:val="00B23126"/>
    <w:rsid w:val="00B668B6"/>
    <w:rsid w:val="00CD385F"/>
    <w:rsid w:val="00D87E21"/>
    <w:rsid w:val="00DD46ED"/>
    <w:rsid w:val="00E566CE"/>
    <w:rsid w:val="00E96553"/>
    <w:rsid w:val="00EB6663"/>
    <w:rsid w:val="00EC4EA9"/>
    <w:rsid w:val="00ED6D62"/>
    <w:rsid w:val="00F03BA3"/>
    <w:rsid w:val="00F23E6D"/>
    <w:rsid w:val="00F25239"/>
    <w:rsid w:val="00F73074"/>
    <w:rsid w:val="00FF4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8454A3-6FC5-4E6F-B419-39235A1AE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71" w:lineRule="auto"/>
      <w:ind w:left="10" w:right="5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642A5"/>
    <w:rPr>
      <w:b/>
      <w:bCs/>
    </w:rPr>
  </w:style>
  <w:style w:type="paragraph" w:styleId="a4">
    <w:name w:val="Normal (Web)"/>
    <w:basedOn w:val="a"/>
    <w:uiPriority w:val="99"/>
    <w:unhideWhenUsed/>
    <w:rsid w:val="002642A5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paragraph" w:styleId="a5">
    <w:name w:val="List Paragraph"/>
    <w:basedOn w:val="a"/>
    <w:uiPriority w:val="34"/>
    <w:qFormat/>
    <w:rsid w:val="00193DFA"/>
    <w:pPr>
      <w:ind w:left="720"/>
      <w:contextualSpacing/>
    </w:pPr>
  </w:style>
  <w:style w:type="character" w:customStyle="1" w:styleId="c3">
    <w:name w:val="c3"/>
    <w:basedOn w:val="a0"/>
    <w:rsid w:val="002959F2"/>
  </w:style>
  <w:style w:type="paragraph" w:styleId="a6">
    <w:name w:val="footer"/>
    <w:basedOn w:val="a"/>
    <w:link w:val="a7"/>
    <w:uiPriority w:val="99"/>
    <w:unhideWhenUsed/>
    <w:rsid w:val="00870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70805"/>
    <w:rPr>
      <w:rFonts w:ascii="Times New Roman" w:eastAsia="Times New Roman" w:hAnsi="Times New Roman" w:cs="Times New Roman"/>
      <w:color w:val="000000"/>
      <w:sz w:val="28"/>
    </w:rPr>
  </w:style>
  <w:style w:type="paragraph" w:customStyle="1" w:styleId="c16">
    <w:name w:val="c16"/>
    <w:basedOn w:val="a"/>
    <w:rsid w:val="004922A0"/>
    <w:pPr>
      <w:spacing w:before="100" w:beforeAutospacing="1" w:after="100" w:afterAutospacing="1" w:line="240" w:lineRule="auto"/>
      <w:ind w:left="0" w:right="0" w:firstLine="0"/>
    </w:pPr>
    <w:rPr>
      <w:color w:val="auto"/>
      <w:sz w:val="24"/>
      <w:szCs w:val="24"/>
    </w:rPr>
  </w:style>
  <w:style w:type="table" w:styleId="a8">
    <w:name w:val="Table Grid"/>
    <w:basedOn w:val="a1"/>
    <w:uiPriority w:val="59"/>
    <w:rsid w:val="002578C5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23E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23E6D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5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7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andia.ru/text/category/fonema/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pandia.ru/text/category/artikulyatciya/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logopediya/" TargetMode="Externa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pandia.ru/text/category/obrazovatelmznaya_deyatelmznostmz/" TargetMode="External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pandia.ru/text/category/grammaticheskij_stroj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11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cp:lastModifiedBy>User</cp:lastModifiedBy>
  <cp:revision>8</cp:revision>
  <cp:lastPrinted>2022-01-25T08:24:00Z</cp:lastPrinted>
  <dcterms:created xsi:type="dcterms:W3CDTF">2022-01-24T13:15:00Z</dcterms:created>
  <dcterms:modified xsi:type="dcterms:W3CDTF">2022-01-27T10:25:00Z</dcterms:modified>
</cp:coreProperties>
</file>