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D6" w:rsidRPr="000133D6" w:rsidRDefault="000133D6" w:rsidP="000133D6">
      <w:pPr>
        <w:shd w:val="clear" w:color="auto" w:fill="FFFFFF"/>
        <w:spacing w:before="40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72"/>
          <w:szCs w:val="72"/>
          <w:lang w:eastAsia="ru-RU"/>
        </w:rPr>
      </w:pPr>
      <w:hyperlink r:id="rId4" w:history="1">
        <w:r w:rsidRPr="000133D6">
          <w:rPr>
            <w:rFonts w:ascii="inherit" w:eastAsia="Times New Roman" w:hAnsi="inherit" w:cs="Helvetica"/>
            <w:color w:val="428BCA"/>
            <w:kern w:val="36"/>
            <w:sz w:val="72"/>
            <w:lang w:eastAsia="ru-RU"/>
          </w:rPr>
          <w:t>Приём заявлений на участие в государственной итоговой аттестации</w:t>
        </w:r>
      </w:hyperlink>
    </w:p>
    <w:p w:rsidR="000133D6" w:rsidRPr="000133D6" w:rsidRDefault="000133D6" w:rsidP="000133D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33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Продолжается приём заявлений на участие в государственной итоговой аттестации по образовательным программам основного общего образования в 2019 году на территории Азовского района</w:t>
      </w:r>
    </w:p>
    <w:p w:rsidR="000133D6" w:rsidRPr="000133D6" w:rsidRDefault="000133D6" w:rsidP="000133D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33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  </w:t>
      </w:r>
    </w:p>
    <w:p w:rsidR="000133D6" w:rsidRPr="000133D6" w:rsidRDefault="000133D6" w:rsidP="000133D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hyperlink r:id="rId5" w:history="1">
        <w:r w:rsidRPr="000133D6">
          <w:rPr>
            <w:rFonts w:ascii="Helvetica" w:eastAsia="Times New Roman" w:hAnsi="Helvetica" w:cs="Helvetica"/>
            <w:color w:val="428BCA"/>
            <w:sz w:val="28"/>
            <w:lang w:eastAsia="ru-RU"/>
          </w:rPr>
          <w:t>Памятка "Места регистрации заявлений на участие в ГИА"</w:t>
        </w:r>
      </w:hyperlink>
    </w:p>
    <w:p w:rsidR="000133D6" w:rsidRPr="000133D6" w:rsidRDefault="000133D6" w:rsidP="000133D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133D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помощь выпускникам актуальная и необходимая информация о ГИА-9 размещена на официальном информационном портале государственной итоговой аттестации по образовательным программам основного общего образования (http://gia.edu.ru/ru/) </w:t>
      </w:r>
    </w:p>
    <w:p w:rsidR="00B823C5" w:rsidRDefault="000133D6"/>
    <w:sectPr w:rsidR="00B823C5" w:rsidSect="0015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33D6"/>
    <w:rsid w:val="000133D6"/>
    <w:rsid w:val="00155055"/>
    <w:rsid w:val="008C136C"/>
    <w:rsid w:val="00A9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55"/>
  </w:style>
  <w:style w:type="paragraph" w:styleId="1">
    <w:name w:val="heading 1"/>
    <w:basedOn w:val="a"/>
    <w:link w:val="10"/>
    <w:uiPriority w:val="9"/>
    <w:qFormat/>
    <w:rsid w:val="00013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33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vroo.ru/media/2019/02/07/gia9/%D0%9F%D0%B0%D0%BC%D1%8F%D1%82%D0%BA%D0%B0_%D0%9C%D0%B5%D1%81%D1%82%D0%B0%20%D1%80%D0%B5%D0%B3%D0%B8%D1%81%D1%82%D1%80%D0%B0%D1%86%D0%B8%D0%B8_%D0%9E%D0%93%D0%AD.pdf" TargetMode="External"/><Relationship Id="rId4" Type="http://schemas.openxmlformats.org/officeDocument/2006/relationships/hyperlink" Target="http://www.azovroo.ru/index.php?com=web&amp;ctrl=article&amp;task=show&amp;id=3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2019-02-07T19:24:00Z</dcterms:created>
  <dcterms:modified xsi:type="dcterms:W3CDTF">2019-02-07T19:25:00Z</dcterms:modified>
</cp:coreProperties>
</file>