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7B5630" w:rsidRDefault="007B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Style w:val="FontStyle37"/>
                <w:sz w:val="24"/>
                <w:szCs w:val="24"/>
              </w:rPr>
              <w:t xml:space="preserve">Р. Г. </w:t>
            </w:r>
            <w:proofErr w:type="spellStart"/>
            <w:r w:rsidRPr="007B5630">
              <w:rPr>
                <w:rStyle w:val="FontStyle37"/>
                <w:sz w:val="24"/>
                <w:szCs w:val="24"/>
              </w:rPr>
              <w:t>Чуракова</w:t>
            </w:r>
            <w:proofErr w:type="spellEnd"/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2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2" w:rsidRPr="008801B2" w:rsidRDefault="008801B2" w:rsidP="008801B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801B2">
              <w:rPr>
                <w:color w:val="000000"/>
              </w:rPr>
      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      </w:r>
            <w:proofErr w:type="spellStart"/>
            <w:r w:rsidRPr="008801B2">
              <w:rPr>
                <w:color w:val="000000"/>
              </w:rPr>
              <w:t>знаково</w:t>
            </w:r>
            <w:proofErr w:type="spellEnd"/>
            <w:r w:rsidRPr="008801B2">
              <w:rPr>
                <w:color w:val="000000"/>
              </w:rPr>
              <w:t xml:space="preserve"> – символического и логического мышления учеников;</w:t>
            </w:r>
          </w:p>
          <w:p w:rsidR="00971428" w:rsidRPr="008801B2" w:rsidRDefault="008801B2" w:rsidP="008801B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801B2">
              <w:rPr>
                <w:color w:val="000000"/>
              </w:rPr>
              <w:t>социокультурная</w:t>
            </w:r>
            <w:proofErr w:type="spellEnd"/>
            <w:r w:rsidRPr="008801B2">
              <w:rPr>
                <w:color w:val="000000"/>
              </w:rPr>
              <w:t xml:space="preserve"> 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1D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Фонетика и орфография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84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1D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84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словообразование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1D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F64" w:rsidRPr="00844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1D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Морфология и лексика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84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1D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Синтаксис и пунктуация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84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1D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речи с элементами культуры речи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844F64" w:rsidRDefault="0084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71428" w:rsidRDefault="00971428" w:rsidP="009714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7B5630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7B5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B2" w:rsidRPr="008801B2" w:rsidRDefault="008801B2" w:rsidP="008801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801B2">
              <w:rPr>
                <w:color w:val="000000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8801B2" w:rsidRPr="008801B2" w:rsidRDefault="008801B2" w:rsidP="008801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801B2">
              <w:rPr>
                <w:color w:val="000000"/>
              </w:rPr>
              <w:t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 слова; овладение первоначальными навыками работы с учебными и научно – познавательными текстами;</w:t>
            </w:r>
          </w:p>
          <w:p w:rsidR="00971428" w:rsidRPr="008801B2" w:rsidRDefault="008801B2" w:rsidP="008801B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801B2">
              <w:rPr>
                <w:color w:val="000000"/>
              </w:rPr>
      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</w:t>
            </w:r>
            <w:r w:rsidRPr="004248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Default="00971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Постигаем законы волшебной сказки: отыскиваем в ней отражение древних представлений о мире.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52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Знакомимся с повествованиями, основанными на </w:t>
            </w: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фольклоре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52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 w:rsidP="00971428">
            <w:pPr>
              <w:pStyle w:val="c16"/>
              <w:spacing w:before="0" w:beforeAutospacing="0" w:after="0" w:afterAutospacing="0" w:line="0" w:lineRule="atLeast"/>
              <w:rPr>
                <w:color w:val="000000"/>
              </w:rPr>
            </w:pPr>
            <w:r w:rsidRPr="00971428">
              <w:rPr>
                <w:rStyle w:val="c1"/>
                <w:color w:val="000000"/>
              </w:rPr>
              <w:t>Всматриваемся в лица наших сверстников, живших задолго до нас.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Пытаемся понять, как на нас действует красота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Приближаемся к разгадке тайны особого зрения.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1428" w:rsidTr="009714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Обнаруживаем, что у искусства есть своя особенная  правда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52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1428" w:rsidTr="00971428">
        <w:trPr>
          <w:trHeight w:val="3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28" w:rsidRDefault="009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9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Убеждаемся, что без прошлого у людей нет  будущего.  Задумываемся над тем, что такое Отечество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28" w:rsidRPr="00971428" w:rsidRDefault="0052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0485" w:rsidRDefault="00DF0485"/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Л. Чекина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F644CA" w:rsidP="00F644CA">
            <w:pPr>
              <w:pStyle w:val="a3"/>
              <w:shd w:val="clear" w:color="auto" w:fill="FFFFFF"/>
              <w:spacing w:beforeAutospacing="0" w:after="0" w:afterAutospacing="0" w:line="294" w:lineRule="atLeast"/>
            </w:pPr>
            <w:r>
              <w:rPr>
                <w:rFonts w:ascii="Symbol" w:eastAsia="Symbol" w:hAnsi="Symbol" w:cs="Symbol"/>
                <w:color w:val="000000"/>
                <w:sz w:val="21"/>
                <w:szCs w:val="21"/>
              </w:rPr>
              <w:t></w:t>
            </w:r>
            <w:r w:rsidRPr="00BE4FCC">
              <w:rPr>
                <w:b/>
                <w:bCs/>
                <w:color w:val="000000"/>
              </w:rPr>
              <w:t xml:space="preserve">математическое развитие </w:t>
            </w:r>
            <w:r w:rsidRPr="00BE4FCC">
              <w:rPr>
                <w:color w:val="000000"/>
              </w:rPr>
              <w:t xml:space="preserve">младшего школьника - формирование способностей к интеллектуальной деятельности (логического и </w:t>
            </w:r>
            <w:proofErr w:type="spellStart"/>
            <w:r w:rsidRPr="00BE4FCC">
              <w:rPr>
                <w:color w:val="000000"/>
              </w:rPr>
              <w:t>знаковосимволического</w:t>
            </w:r>
            <w:proofErr w:type="spellEnd"/>
            <w:r w:rsidRPr="00BE4FCC">
              <w:rPr>
                <w:color w:val="000000"/>
              </w:rPr>
              <w:t xml:space="preserve">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 w:rsidR="00F644CA" w:rsidRPr="00BE4FCC" w:rsidRDefault="00F644CA" w:rsidP="00F644CA">
            <w:pPr>
              <w:pStyle w:val="a3"/>
              <w:shd w:val="clear" w:color="auto" w:fill="FFFFFF"/>
              <w:spacing w:beforeAutospacing="0" w:after="0" w:afterAutospacing="0" w:line="294" w:lineRule="atLeast"/>
            </w:pPr>
            <w:r w:rsidRPr="00BE4FCC">
              <w:rPr>
                <w:rFonts w:eastAsia="Symbol"/>
                <w:color w:val="000000"/>
              </w:rPr>
              <w:t></w:t>
            </w:r>
            <w:r w:rsidRPr="00BE4FCC">
              <w:rPr>
                <w:b/>
                <w:bCs/>
                <w:color w:val="000000"/>
              </w:rPr>
              <w:t xml:space="preserve">освоение </w:t>
            </w:r>
            <w:r w:rsidRPr="00BE4FCC">
              <w:rPr>
                <w:color w:val="000000"/>
              </w:rPr>
      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F644CA" w:rsidRPr="00F644CA" w:rsidRDefault="00F644CA" w:rsidP="00F644CA">
            <w:pPr>
              <w:pStyle w:val="a3"/>
              <w:shd w:val="clear" w:color="auto" w:fill="FFFFFF"/>
              <w:spacing w:beforeAutospacing="0" w:after="0" w:afterAutospacing="0" w:line="294" w:lineRule="atLeast"/>
            </w:pPr>
            <w:r w:rsidRPr="00BE4FCC">
              <w:rPr>
                <w:rFonts w:eastAsia="Symbol"/>
                <w:color w:val="000000"/>
              </w:rPr>
              <w:t xml:space="preserve"> </w:t>
            </w:r>
            <w:r w:rsidRPr="00BE4FCC">
              <w:rPr>
                <w:b/>
                <w:bCs/>
                <w:color w:val="000000"/>
              </w:rPr>
              <w:t xml:space="preserve">развитие </w:t>
            </w:r>
            <w:r w:rsidRPr="00BE4FCC">
              <w:rPr>
                <w:color w:val="000000"/>
              </w:rPr>
              <w:t>интереса к математике, стремления использовать математические знания в повседневной жизни.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E5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E5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E5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E5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E5">
              <w:rPr>
                <w:rFonts w:ascii="Times New Roman" w:hAnsi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E5">
              <w:rPr>
                <w:rFonts w:ascii="Times New Roman" w:hAnsi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1D1D32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644CA" w:rsidRDefault="00F644CA" w:rsidP="00F644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Н. Федотов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6713DF" w:rsidRDefault="00F644CA" w:rsidP="00F64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13DF">
              <w:rPr>
                <w:color w:val="000000"/>
              </w:rPr>
              <w:t>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</w:t>
            </w:r>
            <w:r w:rsidR="006713DF" w:rsidRPr="006713DF">
              <w:rPr>
                <w:color w:val="000000"/>
              </w:rPr>
              <w:t>;</w:t>
            </w:r>
          </w:p>
          <w:p w:rsidR="006713DF" w:rsidRPr="008801B2" w:rsidRDefault="00BC4240" w:rsidP="00F644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="006713DF" w:rsidRPr="006713DF">
              <w:t>формирование</w:t>
            </w:r>
            <w:r>
              <w:t xml:space="preserve"> </w:t>
            </w:r>
            <w:r w:rsidR="006713DF" w:rsidRPr="006713DF">
              <w:t xml:space="preserve">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формирование </w:t>
            </w:r>
            <w:proofErr w:type="spellStart"/>
            <w:r w:rsidR="006713DF" w:rsidRPr="006713DF">
              <w:t>метапредметных</w:t>
            </w:r>
            <w:proofErr w:type="spellEnd"/>
            <w:r w:rsidR="006713DF" w:rsidRPr="006713DF">
              <w:t xml:space="preserve"> универсальных учебных действий (личностных, познавательных, коммуникативных, регулятивных) и практического применения правил безопасного и здорового образа жизни.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страна — 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и народы мира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F644CA">
            <w:pPr>
              <w:pStyle w:val="c16"/>
              <w:spacing w:before="0" w:beforeAutospacing="0" w:after="0" w:afterAutospacing="0" w:line="0" w:lineRule="atLeast"/>
              <w:rPr>
                <w:color w:val="000000"/>
              </w:rPr>
            </w:pPr>
            <w:r w:rsidRPr="003738E5">
              <w:rPr>
                <w:bCs/>
              </w:rPr>
              <w:t>Человек — часть природы. Человек — член общества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3738E5" w:rsidRDefault="003738E5" w:rsidP="00F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Отечества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3738E5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44CA" w:rsidRDefault="00F644CA"/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F644CA" w:rsidRDefault="00F644CA" w:rsidP="00F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Т.М. Рагозина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0" w:rsidRPr="00BC4240" w:rsidRDefault="00BC4240" w:rsidP="00191238">
            <w:pPr>
              <w:pStyle w:val="a3"/>
              <w:shd w:val="clear" w:color="auto" w:fill="FFFFFF"/>
              <w:spacing w:beforeAutospacing="0" w:after="0" w:afterAutospacing="0" w:line="294" w:lineRule="atLeast"/>
            </w:pPr>
            <w:r>
              <w:t xml:space="preserve">- </w:t>
            </w:r>
            <w:r w:rsidRPr="00BC4240">
              <w:t xml:space="preserve">освоения </w:t>
            </w:r>
            <w:proofErr w:type="gramStart"/>
            <w:r w:rsidRPr="00BC4240">
              <w:t>обучающимися</w:t>
            </w:r>
            <w:proofErr w:type="gramEnd"/>
            <w:r>
              <w:t xml:space="preserve">  </w:t>
            </w:r>
            <w:r w:rsidRPr="00BC4240">
              <w:t xml:space="preserve">конкретных технологических операций; </w:t>
            </w:r>
          </w:p>
          <w:p w:rsidR="00F644CA" w:rsidRPr="00F644CA" w:rsidRDefault="00BC4240" w:rsidP="00191238">
            <w:pPr>
              <w:pStyle w:val="a3"/>
              <w:shd w:val="clear" w:color="auto" w:fill="FFFFFF"/>
              <w:spacing w:beforeAutospacing="0" w:after="0" w:afterAutospacing="0" w:line="294" w:lineRule="atLeast"/>
            </w:pPr>
            <w:r w:rsidRPr="00BC4240">
              <w:t xml:space="preserve">– </w:t>
            </w:r>
            <w:proofErr w:type="spellStart"/>
            <w:r w:rsidRPr="00BC4240">
              <w:t>целеполагание</w:t>
            </w:r>
            <w:proofErr w:type="spellEnd"/>
            <w:r w:rsidRPr="00BC4240">
              <w:t xml:space="preserve">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</w:t>
            </w:r>
            <w:proofErr w:type="gramStart"/>
            <w:r w:rsidRPr="00BC4240">
              <w:t>для</w:t>
            </w:r>
            <w:proofErr w:type="gramEnd"/>
            <w:r w:rsidRPr="00BC4240">
              <w:t xml:space="preserve"> обучающихся.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/>
                <w:bCs/>
                <w:sz w:val="24"/>
                <w:szCs w:val="24"/>
              </w:rPr>
              <w:t>Бумага и картон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/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/>
                <w:sz w:val="24"/>
                <w:szCs w:val="24"/>
              </w:rPr>
              <w:t>Утилизированные материалы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644CA" w:rsidRDefault="00F644CA" w:rsidP="00F644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7B5630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DF" w:rsidRPr="006713DF" w:rsidRDefault="006713DF" w:rsidP="006713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13DF">
              <w:rPr>
                <w:color w:val="000000"/>
              </w:rPr>
              <w:t>-развитие личности учащихся средствами искусства;</w:t>
            </w:r>
          </w:p>
          <w:p w:rsidR="006713DF" w:rsidRPr="006713DF" w:rsidRDefault="006713DF" w:rsidP="006713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13DF">
              <w:rPr>
                <w:color w:val="000000"/>
              </w:rPr>
              <w:t>-получение 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6713DF" w:rsidRPr="006713DF" w:rsidRDefault="006713DF" w:rsidP="006713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13DF">
              <w:rPr>
                <w:color w:val="000000"/>
              </w:rPr>
              <w:t>-воспитание интереса к изобразительному искусству;</w:t>
            </w:r>
          </w:p>
          <w:p w:rsidR="006713DF" w:rsidRPr="006713DF" w:rsidRDefault="006713DF" w:rsidP="006713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713DF">
              <w:rPr>
                <w:color w:val="000000"/>
              </w:rPr>
              <w:t>-развитие воображения, творческого потенциала ребенка;</w:t>
            </w:r>
          </w:p>
          <w:p w:rsidR="00F644CA" w:rsidRPr="006713DF" w:rsidRDefault="006713DF" w:rsidP="006713D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713DF">
              <w:rPr>
                <w:color w:val="000000"/>
              </w:rPr>
              <w:t>-овладение элементарной художественной грамотой</w:t>
            </w:r>
            <w:r w:rsidRPr="00424857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</w:rPr>
              <w:t>Рисование с натуры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</w:rPr>
              <w:t>Рисование на темы, по памяти и представлению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</w:rPr>
              <w:t>Декоративная работа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pStyle w:val="c16"/>
              <w:spacing w:before="0" w:beforeAutospacing="0" w:after="0" w:afterAutospacing="0" w:line="0" w:lineRule="atLeast"/>
              <w:rPr>
                <w:color w:val="000000"/>
              </w:rPr>
            </w:pPr>
            <w:r w:rsidRPr="00A51106">
              <w:t>Лепка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06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971428" w:rsidRDefault="00A51106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44CA" w:rsidRDefault="00F644CA"/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6713DF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7B5630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0" w:rsidRPr="00BC4240" w:rsidRDefault="00BC4240" w:rsidP="00BC4240">
            <w:pPr>
              <w:shd w:val="clear" w:color="000000" w:fill="FFFFFF"/>
              <w:spacing w:after="200" w:line="276" w:lineRule="auto"/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</w:pPr>
            <w:r w:rsidRPr="00BC4240"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  <w:t>– формирование музыкальной культуры как неотъемлемой части духовной культуры школьников;</w:t>
            </w:r>
          </w:p>
          <w:p w:rsidR="00BC4240" w:rsidRPr="00BC4240" w:rsidRDefault="00BC4240" w:rsidP="00BC4240">
            <w:pPr>
              <w:shd w:val="clear" w:color="000000" w:fill="FFFFFF"/>
              <w:spacing w:after="200" w:line="276" w:lineRule="auto"/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</w:pPr>
            <w:r w:rsidRPr="00BC4240"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      </w:r>
          </w:p>
          <w:p w:rsidR="00BC4240" w:rsidRPr="00BC4240" w:rsidRDefault="00BC4240" w:rsidP="00BC4240">
            <w:pPr>
              <w:shd w:val="clear" w:color="000000" w:fill="FFFFFF"/>
              <w:spacing w:after="200" w:line="276" w:lineRule="auto"/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</w:pPr>
            <w:r w:rsidRPr="00BC4240"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      </w:r>
          </w:p>
          <w:p w:rsidR="00F644CA" w:rsidRPr="00972007" w:rsidRDefault="00BC4240" w:rsidP="00972007">
            <w:pPr>
              <w:shd w:val="clear" w:color="000000" w:fill="FFFFFF"/>
              <w:spacing w:after="20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4240">
              <w:rPr>
                <w:rStyle w:val="a5"/>
                <w:rFonts w:eastAsiaTheme="minorHAnsi"/>
                <w:bCs/>
                <w:iCs/>
                <w:color w:val="000000"/>
                <w:sz w:val="24"/>
                <w:szCs w:val="24"/>
                <w:u w:val="none"/>
              </w:rPr>
      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России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Украины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Белоруссии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Польши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Италии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Австрии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Германии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44CA" w:rsidTr="00802082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2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Pr="00A51106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Норвегии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Default="00A51106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82" w:rsidTr="00802082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2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Pr="00A51106" w:rsidRDefault="00A51106" w:rsidP="001912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культура Франции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Default="00A51106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082" w:rsidTr="00802082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2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Pr="00A51106" w:rsidRDefault="00A51106" w:rsidP="001912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оркестров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Default="00A51106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2082" w:rsidTr="00A51106">
        <w:trPr>
          <w:trHeight w:val="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2" w:rsidRDefault="00802082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82" w:rsidRPr="00A51106" w:rsidRDefault="00A51106" w:rsidP="001912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мюзикл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6" w:rsidRDefault="00A51106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1106" w:rsidTr="00A51106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6" w:rsidRDefault="00A51106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6" w:rsidRPr="00A51106" w:rsidRDefault="00A51106" w:rsidP="001912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1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– концерт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6" w:rsidRDefault="00A51106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44CA" w:rsidRDefault="00F644CA" w:rsidP="00F644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6713DF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7B5630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64" w:rsidRPr="00844F64" w:rsidRDefault="00844F64" w:rsidP="00844F6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значении нравственных норм и ценностей для    достойной жизни личности, семьи, общества; формирование готовности к нравственному самосовершенствованию, духовному саморазвитию;</w:t>
            </w:r>
          </w:p>
          <w:p w:rsidR="00844F64" w:rsidRPr="00844F64" w:rsidRDefault="00844F64" w:rsidP="00844F6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      </w:r>
          </w:p>
          <w:p w:rsidR="00F644CA" w:rsidRPr="00844F64" w:rsidRDefault="00844F64" w:rsidP="0019123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      </w:r>
            <w:r w:rsidR="00BE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православной культуры.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религиозных культур и светской этики.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pStyle w:val="c16"/>
              <w:spacing w:before="0" w:beforeAutospacing="0" w:after="0" w:afterAutospacing="0" w:line="0" w:lineRule="atLeast"/>
              <w:rPr>
                <w:color w:val="000000"/>
              </w:rPr>
            </w:pPr>
            <w:r w:rsidRPr="00BE4FCC">
              <w:rPr>
                <w:color w:val="000000"/>
                <w:shd w:val="clear" w:color="auto" w:fill="FFFFFF"/>
              </w:rPr>
              <w:t>Духовные традиции многонационального народа России.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BE4FCC" w:rsidRDefault="00BE4FCC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44CA" w:rsidRDefault="00F644CA"/>
    <w:tbl>
      <w:tblPr>
        <w:tblStyle w:val="a4"/>
        <w:tblW w:w="0" w:type="auto"/>
        <w:tblLook w:val="04A0"/>
      </w:tblPr>
      <w:tblGrid>
        <w:gridCol w:w="2093"/>
        <w:gridCol w:w="5528"/>
        <w:gridCol w:w="1950"/>
      </w:tblGrid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7B5630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6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русском родном языке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F644CA" w:rsidRDefault="00F644CA" w:rsidP="00F6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7B5630" w:rsidRDefault="007B5630" w:rsidP="00191238">
            <w:pPr>
              <w:pStyle w:val="a3"/>
              <w:shd w:val="clear" w:color="auto" w:fill="FFFFFF"/>
              <w:spacing w:beforeAutospacing="0" w:after="0" w:afterAutospacing="0" w:line="294" w:lineRule="atLeast"/>
            </w:pPr>
            <w:r w:rsidRPr="007B5630">
              <w:rPr>
                <w:color w:val="000000"/>
                <w:shd w:val="clear" w:color="auto" w:fill="FFFFFF"/>
              </w:rPr>
              <w:t>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F644CA" w:rsidP="00191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B8">
              <w:rPr>
                <w:rFonts w:ascii="Times New Roman" w:hAnsi="Times New Roman" w:cs="Times New Roman"/>
                <w:sz w:val="24"/>
                <w:szCs w:val="24"/>
              </w:rPr>
              <w:t>Народные сказки донского края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802082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B8">
              <w:rPr>
                <w:rFonts w:ascii="Times New Roman" w:hAnsi="Times New Roman" w:cs="Times New Roman"/>
                <w:sz w:val="24"/>
                <w:szCs w:val="24"/>
              </w:rPr>
              <w:t>Сказки и легенды донских писателей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802082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B8">
              <w:rPr>
                <w:rFonts w:ascii="Times New Roman" w:hAnsi="Times New Roman" w:cs="Times New Roman"/>
                <w:sz w:val="24"/>
                <w:szCs w:val="24"/>
              </w:rPr>
              <w:t>Стихи о донцах и донском крае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802082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B8">
              <w:rPr>
                <w:rFonts w:ascii="Times New Roman" w:hAnsi="Times New Roman" w:cs="Times New Roman"/>
                <w:sz w:val="24"/>
                <w:szCs w:val="24"/>
              </w:rPr>
              <w:t>Проза донских писателей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802082" w:rsidRDefault="007B5630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4CA" w:rsidTr="001912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A" w:rsidRDefault="00F644CA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Default="007B5630" w:rsidP="00191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CB8">
              <w:rPr>
                <w:rFonts w:ascii="Times New Roman" w:hAnsi="Times New Roman" w:cs="Times New Roman"/>
                <w:sz w:val="24"/>
                <w:szCs w:val="24"/>
              </w:rPr>
              <w:t>Знай и люби родной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A" w:rsidRPr="00802082" w:rsidRDefault="00802082" w:rsidP="0019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44CA" w:rsidRDefault="00F644CA"/>
    <w:sectPr w:rsidR="00F644CA" w:rsidSect="00DF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960"/>
    <w:multiLevelType w:val="hybridMultilevel"/>
    <w:tmpl w:val="C8E6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27CBA"/>
    <w:multiLevelType w:val="multilevel"/>
    <w:tmpl w:val="91B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112E6"/>
    <w:multiLevelType w:val="hybridMultilevel"/>
    <w:tmpl w:val="7AC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28"/>
    <w:rsid w:val="001D1D32"/>
    <w:rsid w:val="003738E5"/>
    <w:rsid w:val="00520AFA"/>
    <w:rsid w:val="006713DF"/>
    <w:rsid w:val="007B5630"/>
    <w:rsid w:val="00802082"/>
    <w:rsid w:val="00812D04"/>
    <w:rsid w:val="00844F64"/>
    <w:rsid w:val="00846382"/>
    <w:rsid w:val="00846857"/>
    <w:rsid w:val="008801B2"/>
    <w:rsid w:val="00971428"/>
    <w:rsid w:val="00972007"/>
    <w:rsid w:val="00A51106"/>
    <w:rsid w:val="00BC4240"/>
    <w:rsid w:val="00BE4FCC"/>
    <w:rsid w:val="00DF0485"/>
    <w:rsid w:val="00F6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71428"/>
  </w:style>
  <w:style w:type="character" w:customStyle="1" w:styleId="c21">
    <w:name w:val="c21"/>
    <w:basedOn w:val="a0"/>
    <w:rsid w:val="00971428"/>
  </w:style>
  <w:style w:type="table" w:styleId="a4">
    <w:name w:val="Table Grid"/>
    <w:basedOn w:val="a1"/>
    <w:uiPriority w:val="59"/>
    <w:rsid w:val="0097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97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428"/>
  </w:style>
  <w:style w:type="character" w:styleId="a5">
    <w:name w:val="Hyperlink"/>
    <w:basedOn w:val="a0"/>
    <w:uiPriority w:val="99"/>
    <w:rsid w:val="00BC424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37">
    <w:name w:val="Font Style37"/>
    <w:basedOn w:val="a0"/>
    <w:rsid w:val="007B5630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84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2020-11-02T13:18:00Z</dcterms:created>
  <dcterms:modified xsi:type="dcterms:W3CDTF">2020-11-02T17:40:00Z</dcterms:modified>
</cp:coreProperties>
</file>