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Разумовская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063E6E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10E0" w:rsidRPr="009F10E0">
              <w:rPr>
                <w:sz w:val="24"/>
                <w:szCs w:val="24"/>
              </w:rPr>
              <w:t>созда</w:t>
            </w:r>
            <w:r w:rsidR="009F10E0">
              <w:rPr>
                <w:sz w:val="24"/>
                <w:szCs w:val="24"/>
              </w:rPr>
              <w:t>ние</w:t>
            </w:r>
            <w:r w:rsidR="009F10E0" w:rsidRPr="009F10E0">
              <w:rPr>
                <w:sz w:val="24"/>
                <w:szCs w:val="24"/>
              </w:rPr>
              <w:t xml:space="preserve"> услови</w:t>
            </w:r>
            <w:r w:rsidR="009F10E0">
              <w:rPr>
                <w:sz w:val="24"/>
                <w:szCs w:val="24"/>
              </w:rPr>
              <w:t>й</w:t>
            </w:r>
            <w:r w:rsidR="009F10E0" w:rsidRPr="009F10E0">
              <w:rPr>
                <w:sz w:val="24"/>
                <w:szCs w:val="24"/>
              </w:rPr>
              <w:t xml:space="preserve"> для реализации </w:t>
            </w:r>
            <w:proofErr w:type="spellStart"/>
            <w:r w:rsidR="009F10E0" w:rsidRPr="009F10E0">
              <w:rPr>
                <w:sz w:val="24"/>
                <w:szCs w:val="24"/>
              </w:rPr>
              <w:t>надпредметной</w:t>
            </w:r>
            <w:proofErr w:type="spellEnd"/>
            <w:r w:rsidR="009F10E0" w:rsidRPr="009F10E0">
              <w:rPr>
                <w:sz w:val="24"/>
                <w:szCs w:val="24"/>
              </w:rPr>
              <w:t xml:space="preserve"> функции, которую русский язык выполняет в системе школьного образования</w:t>
            </w:r>
            <w:r w:rsidR="009F10E0" w:rsidRPr="009F10E0">
              <w:rPr>
                <w:sz w:val="24"/>
                <w:szCs w:val="24"/>
              </w:rPr>
              <w:t xml:space="preserve"> </w:t>
            </w:r>
            <w:r w:rsidR="009F10E0" w:rsidRPr="009F10E0">
              <w:rPr>
                <w:sz w:val="24"/>
                <w:szCs w:val="24"/>
              </w:rPr>
              <w:t>интенсивн</w:t>
            </w:r>
            <w:r w:rsidR="009F10E0">
              <w:rPr>
                <w:sz w:val="24"/>
                <w:szCs w:val="24"/>
              </w:rPr>
              <w:t>ым</w:t>
            </w:r>
            <w:r w:rsidR="009F10E0" w:rsidRPr="009F10E0">
              <w:rPr>
                <w:sz w:val="24"/>
                <w:szCs w:val="24"/>
              </w:rPr>
              <w:t xml:space="preserve"> речев</w:t>
            </w:r>
            <w:r w:rsidR="009F10E0">
              <w:rPr>
                <w:sz w:val="24"/>
                <w:szCs w:val="24"/>
              </w:rPr>
              <w:t>ым</w:t>
            </w:r>
            <w:r w:rsidR="009F10E0" w:rsidRPr="009F10E0">
              <w:rPr>
                <w:sz w:val="24"/>
                <w:szCs w:val="24"/>
              </w:rPr>
              <w:t xml:space="preserve"> и интеллектуальн</w:t>
            </w:r>
            <w:r w:rsidR="009F10E0">
              <w:rPr>
                <w:sz w:val="24"/>
                <w:szCs w:val="24"/>
              </w:rPr>
              <w:t>ым</w:t>
            </w:r>
            <w:r w:rsidR="009F10E0" w:rsidRPr="009F10E0">
              <w:rPr>
                <w:sz w:val="24"/>
                <w:szCs w:val="24"/>
              </w:rPr>
              <w:t xml:space="preserve"> развитие</w:t>
            </w:r>
            <w:r w:rsidR="009F10E0">
              <w:rPr>
                <w:sz w:val="24"/>
                <w:szCs w:val="24"/>
              </w:rPr>
              <w:t>м;</w:t>
            </w:r>
          </w:p>
          <w:p w:rsidR="00165ABA" w:rsidRDefault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573B">
              <w:rPr>
                <w:sz w:val="24"/>
                <w:szCs w:val="24"/>
              </w:rPr>
      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к речевому самосовершенствованию;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знаний о русском языке, его устройстве и функционировании в различных сферах и ситуациях общения; стилистич</w:t>
            </w:r>
            <w:r w:rsidR="003C5F90">
              <w:rPr>
                <w:sz w:val="24"/>
                <w:szCs w:val="24"/>
              </w:rPr>
              <w:t>еских ресурсах, основных нормах</w:t>
            </w:r>
            <w:r>
              <w:rPr>
                <w:sz w:val="24"/>
                <w:szCs w:val="24"/>
              </w:rPr>
              <w:t xml:space="preserve">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74573B" w:rsidRDefault="0074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5F90">
              <w:rPr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3C5F90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полученных знаний и умений на практике.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языке и речи</w:t>
            </w:r>
          </w:p>
        </w:tc>
        <w:tc>
          <w:tcPr>
            <w:tcW w:w="1800" w:type="dxa"/>
          </w:tcPr>
          <w:p w:rsidR="00165ABA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3C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начальных классах. Фонетика и графика.</w:t>
            </w:r>
          </w:p>
        </w:tc>
        <w:tc>
          <w:tcPr>
            <w:tcW w:w="180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Орфография</w:t>
            </w:r>
          </w:p>
        </w:tc>
        <w:tc>
          <w:tcPr>
            <w:tcW w:w="180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слова. 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80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часть речи</w:t>
            </w:r>
          </w:p>
        </w:tc>
        <w:tc>
          <w:tcPr>
            <w:tcW w:w="180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орфоэпия</w:t>
            </w:r>
          </w:p>
        </w:tc>
        <w:tc>
          <w:tcPr>
            <w:tcW w:w="1800" w:type="dxa"/>
          </w:tcPr>
          <w:p w:rsidR="00165ABA" w:rsidRPr="00165ABA" w:rsidRDefault="0017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орфография</w:t>
            </w:r>
          </w:p>
        </w:tc>
        <w:tc>
          <w:tcPr>
            <w:tcW w:w="1800" w:type="dxa"/>
          </w:tcPr>
          <w:p w:rsidR="00165ABA" w:rsidRPr="00165ABA" w:rsidRDefault="0017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80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5B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800" w:type="dxa"/>
          </w:tcPr>
          <w:p w:rsidR="00165ABA" w:rsidRPr="00165ABA" w:rsidRDefault="003A184F" w:rsidP="0017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745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8A37CC" w:rsidP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Морфология. Глагол </w:t>
            </w:r>
          </w:p>
        </w:tc>
        <w:tc>
          <w:tcPr>
            <w:tcW w:w="1800" w:type="dxa"/>
          </w:tcPr>
          <w:p w:rsidR="00877F7D" w:rsidRPr="00165ABA" w:rsidRDefault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800" w:type="dxa"/>
          </w:tcPr>
          <w:p w:rsidR="00877F7D" w:rsidRPr="00165ABA" w:rsidRDefault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800" w:type="dxa"/>
          </w:tcPr>
          <w:p w:rsidR="00877F7D" w:rsidRPr="00165ABA" w:rsidRDefault="008A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3A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развитию речи</w:t>
            </w:r>
          </w:p>
        </w:tc>
        <w:tc>
          <w:tcPr>
            <w:tcW w:w="1800" w:type="dxa"/>
          </w:tcPr>
          <w:p w:rsidR="00877F7D" w:rsidRPr="00165ABA" w:rsidRDefault="009F10E0" w:rsidP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877F7D" w:rsidRPr="00165ABA" w:rsidTr="00063E6E">
        <w:trPr>
          <w:trHeight w:val="285"/>
        </w:trPr>
        <w:tc>
          <w:tcPr>
            <w:tcW w:w="1838" w:type="dxa"/>
          </w:tcPr>
          <w:p w:rsidR="00877F7D" w:rsidRPr="00165ABA" w:rsidRDefault="00877F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77F7D" w:rsidRDefault="003A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1800" w:type="dxa"/>
          </w:tcPr>
          <w:p w:rsidR="00877F7D" w:rsidRPr="00165ABA" w:rsidRDefault="009F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63E6E"/>
    <w:rsid w:val="00165ABA"/>
    <w:rsid w:val="00172745"/>
    <w:rsid w:val="003A184F"/>
    <w:rsid w:val="003C5F90"/>
    <w:rsid w:val="005B7CF9"/>
    <w:rsid w:val="006D2F8B"/>
    <w:rsid w:val="0074573B"/>
    <w:rsid w:val="00877F7D"/>
    <w:rsid w:val="008A37CC"/>
    <w:rsid w:val="009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2020-11-06T11:48:00Z</dcterms:created>
  <dcterms:modified xsi:type="dcterms:W3CDTF">2020-11-07T12:39:00Z</dcterms:modified>
</cp:coreProperties>
</file>