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B2" w:rsidRPr="00FD1A6F" w:rsidRDefault="00FF03B2" w:rsidP="00FF03B2">
      <w:pPr>
        <w:shd w:val="clear" w:color="auto" w:fill="FFFFFF"/>
        <w:spacing w:after="300" w:line="34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FD1A6F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Документы по противодействию коррупции</w:t>
      </w:r>
    </w:p>
    <w:p w:rsidR="00FF03B2" w:rsidRPr="00F5644B" w:rsidRDefault="00FF03B2" w:rsidP="00FF03B2">
      <w:pPr>
        <w:shd w:val="clear" w:color="auto" w:fill="FFFFFF"/>
        <w:spacing w:after="0" w:line="75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Международные документы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Организации Объединенных Наций против коррупции</w:t>
      </w:r>
      <w:r w:rsidR="008C1577" w:rsidRPr="00F564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1577" w:rsidRPr="00F5644B" w:rsidRDefault="008C1577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http://base.garant.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256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049/</w:t>
        </w:r>
      </w:hyperlink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3B2" w:rsidRPr="00F5644B" w:rsidRDefault="00FF03B2" w:rsidP="00FF03B2">
      <w:pPr>
        <w:shd w:val="clear" w:color="auto" w:fill="FFFFFF"/>
        <w:spacing w:after="0" w:line="75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Указы Президента РФ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16.08.2021 № 478 "О Национальном плане противодействия коррупции на 2021-2024 годы"</w:t>
      </w:r>
    </w:p>
    <w:p w:rsidR="008C1577" w:rsidRPr="00F5644B" w:rsidRDefault="008C1577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http://publication.pravo.gov.r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/Docu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ent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Vie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/0001202108160035</w:t>
        </w:r>
      </w:hyperlink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1577" w:rsidRPr="00F5644B" w:rsidRDefault="008C1577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2E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15.07.2015 № 364 "О мерах по совершенствованию организации деятельности в области противодействия коррупции"</w:t>
      </w:r>
    </w:p>
    <w:p w:rsidR="009B0F94" w:rsidRPr="00F5644B" w:rsidRDefault="008C69CE" w:rsidP="00FF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5644B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https://docs.cntd.ru/document/420287852</w:t>
        </w:r>
      </w:hyperlink>
      <w:r w:rsidRPr="00F56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F94" w:rsidRPr="00F5644B" w:rsidRDefault="009B0F94" w:rsidP="00FF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19.05.2008 № 815 "О мерах по противодействию коррупции"</w:t>
      </w:r>
    </w:p>
    <w:p w:rsidR="008C69CE" w:rsidRPr="00F5644B" w:rsidRDefault="008C69CE" w:rsidP="00FF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5644B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https://docs.cntd.ru/document/902101711</w:t>
        </w:r>
      </w:hyperlink>
      <w:r w:rsidRPr="00F56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B2" w:rsidRPr="00F5644B" w:rsidRDefault="00FF03B2" w:rsidP="00FF03B2">
      <w:pPr>
        <w:shd w:val="clear" w:color="auto" w:fill="FFFFFF"/>
        <w:spacing w:after="0" w:line="75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документы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25.12.2008 № 273-ФЗ "О противодействии коррупции"</w:t>
      </w:r>
    </w:p>
    <w:p w:rsidR="007E562E" w:rsidRPr="00F5644B" w:rsidRDefault="008C69CE" w:rsidP="00FF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5644B">
          <w:rPr>
            <w:rStyle w:val="a3"/>
            <w:rFonts w:ascii="Times New Roman" w:hAnsi="Times New Roman" w:cs="Times New Roman"/>
            <w:sz w:val="28"/>
            <w:szCs w:val="28"/>
          </w:rPr>
          <w:t>https://docs.cntd.ru</w:t>
        </w:r>
        <w:r w:rsidRPr="00F5644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5644B">
          <w:rPr>
            <w:rStyle w:val="a3"/>
            <w:rFonts w:ascii="Times New Roman" w:hAnsi="Times New Roman" w:cs="Times New Roman"/>
            <w:sz w:val="28"/>
            <w:szCs w:val="28"/>
          </w:rPr>
          <w:t>document/902135263</w:t>
        </w:r>
      </w:hyperlink>
      <w:r w:rsidRPr="00F56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CE" w:rsidRPr="00F5644B" w:rsidRDefault="008C69CE" w:rsidP="00FF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25.07.2006 № 125-ФЗ "О ратификации Конвенции об уголовной ответственности за коррупцию"</w:t>
      </w:r>
    </w:p>
    <w:p w:rsidR="008C69CE" w:rsidRPr="00F5644B" w:rsidRDefault="008C69CE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https://docs.cntd.ru/document/901989525</w:t>
        </w:r>
      </w:hyperlink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9CE" w:rsidRPr="00F5644B" w:rsidRDefault="008C69CE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11.08.1995 № 135-ФЗ "О благотворительной деятельности и добровольчестве (</w:t>
      </w:r>
      <w:proofErr w:type="spellStart"/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)"</w:t>
      </w:r>
    </w:p>
    <w:p w:rsidR="008C69CE" w:rsidRPr="00F5644B" w:rsidRDefault="008C69CE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https://docs.cntd.ru/document/9012847</w:t>
        </w:r>
      </w:hyperlink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9CE" w:rsidRPr="00F5644B" w:rsidRDefault="008C69CE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Федеральной службы по надзору в сфере образования и науки от 28.11.2014 № 1806 "Об организации работы "Телефона доверия" по вопросам противодействия коррупции"</w:t>
      </w:r>
    </w:p>
    <w:p w:rsidR="008C69CE" w:rsidRPr="00F5644B" w:rsidRDefault="008C69CE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https://docs.cntd.ru/document/42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239219</w:t>
        </w:r>
      </w:hyperlink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3B2" w:rsidRPr="00F5644B" w:rsidRDefault="00FF03B2" w:rsidP="00FF03B2">
      <w:pPr>
        <w:shd w:val="clear" w:color="auto" w:fill="FFFFFF"/>
        <w:spacing w:after="0" w:line="75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Региональные документы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Губернатора Ростовской области от 21.03.2016 № 51 "О некоторых вопросах противодействия коррупции"</w:t>
      </w:r>
    </w:p>
    <w:p w:rsidR="008C69CE" w:rsidRPr="00F5644B" w:rsidRDefault="008C69CE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https://docs.cntd.ru/document/432974802</w:t>
        </w:r>
      </w:hyperlink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9CE" w:rsidRPr="00F5644B" w:rsidRDefault="008C69CE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от 12.05.2009 № 218-ЗС "О противодействии коррупции в Ростовской области"</w:t>
      </w:r>
    </w:p>
    <w:p w:rsidR="008C69CE" w:rsidRPr="00F5644B" w:rsidRDefault="008C69CE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https://docs.cntd.ru/document/895206141</w:t>
        </w:r>
      </w:hyperlink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9CE" w:rsidRPr="00F5644B" w:rsidRDefault="008C69CE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 от 27.06.2013 № 419 "О представлении сведений о доходах, об имуществе и обязательствах имущественного характера"</w:t>
      </w:r>
    </w:p>
    <w:p w:rsidR="008C69CE" w:rsidRDefault="008C69CE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ment/460155247</w:t>
        </w:r>
      </w:hyperlink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44B" w:rsidRPr="00F5644B" w:rsidRDefault="00F5644B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приема обращений граждан, поступающих на телефон "горячей линии" по противодействию коррупции Правительства Ростовской области</w:t>
      </w:r>
    </w:p>
    <w:p w:rsidR="008C69CE" w:rsidRPr="00F5644B" w:rsidRDefault="008C69CE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https://www.donla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d.ru/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ctivity/2720</w:t>
        </w:r>
      </w:hyperlink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9CE" w:rsidRPr="00F5644B" w:rsidRDefault="008C69CE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противодействию коррупции в государственных органах Ростовской области, подготовленный в соответствии с Указом Президента Российской Федерации от 16.08.2021 № 478 "О Национальном плане противодействия коррупции на 2021-2024 годы"</w:t>
      </w:r>
    </w:p>
    <w:p w:rsidR="008C69CE" w:rsidRPr="00F5644B" w:rsidRDefault="008C69CE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https://www.donland.ru/doc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r w:rsidRPr="00F564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ments/14341</w:t>
        </w:r>
      </w:hyperlink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3B2" w:rsidRPr="00F5644B" w:rsidRDefault="00FF03B2" w:rsidP="00FF03B2">
      <w:pPr>
        <w:shd w:val="clear" w:color="auto" w:fill="FFFFFF"/>
        <w:spacing w:after="0" w:line="75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Локальные документы МБДОУ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 противодействии коррупции в МБДОУ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МБДОУ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коррупционных рисков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</w:t>
      </w:r>
      <w:r w:rsidR="008C69CE"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ротиводействию коррупции на 2022-2023</w:t>
      </w: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противодействии коррупции в МБДОУ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противодействию коррупции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профессиональной этики и служебного поведения работников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конфликте интересов работников МБДОУ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соблюдению требований к служебному поведению и урегулированию конфликта интересов в отношении сотрудников МБДОУ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обмена деловыми подарками и знаками делового гостеприимства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руководителя МБДОУ о фактах обращения в целях склонения работников к совершению коррупционных правонарушений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</w:t>
      </w:r>
      <w:proofErr w:type="spellEnd"/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закупочной деятельности МБДОУ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благотворительных средствах МБДОУ</w:t>
      </w:r>
    </w:p>
    <w:p w:rsidR="00FF03B2" w:rsidRPr="00F5644B" w:rsidRDefault="00FF03B2" w:rsidP="00FF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договора пожертвования</w:t>
      </w:r>
    </w:p>
    <w:p w:rsidR="00FE3B2D" w:rsidRPr="00FD1A6F" w:rsidRDefault="00FE3B2D">
      <w:bookmarkStart w:id="0" w:name="_GoBack"/>
      <w:bookmarkEnd w:id="0"/>
    </w:p>
    <w:sectPr w:rsidR="00FE3B2D" w:rsidRPr="00FD1A6F" w:rsidSect="0073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3B2"/>
    <w:rsid w:val="001A7057"/>
    <w:rsid w:val="007356B7"/>
    <w:rsid w:val="007E562E"/>
    <w:rsid w:val="008C1577"/>
    <w:rsid w:val="008C69CE"/>
    <w:rsid w:val="009B0F94"/>
    <w:rsid w:val="00A2007C"/>
    <w:rsid w:val="00D826C8"/>
    <w:rsid w:val="00F5644B"/>
    <w:rsid w:val="00FD1A6F"/>
    <w:rsid w:val="00FE3B2D"/>
    <w:rsid w:val="00FF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5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15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01711" TargetMode="External"/><Relationship Id="rId13" Type="http://schemas.openxmlformats.org/officeDocument/2006/relationships/hyperlink" Target="https://docs.cntd.ru/document/43297480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87852" TargetMode="External"/><Relationship Id="rId12" Type="http://schemas.openxmlformats.org/officeDocument/2006/relationships/hyperlink" Target="https://docs.cntd.ru/document/420239219" TargetMode="External"/><Relationship Id="rId17" Type="http://schemas.openxmlformats.org/officeDocument/2006/relationships/hyperlink" Target="https://www.donland.ru/documents/14341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donland.ru/activity/27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108160035" TargetMode="External"/><Relationship Id="rId11" Type="http://schemas.openxmlformats.org/officeDocument/2006/relationships/hyperlink" Target="https://docs.cntd.ru/document/9012847" TargetMode="External"/><Relationship Id="rId5" Type="http://schemas.openxmlformats.org/officeDocument/2006/relationships/hyperlink" Target="http://base.garant.ru/2563049/" TargetMode="External"/><Relationship Id="rId15" Type="http://schemas.openxmlformats.org/officeDocument/2006/relationships/hyperlink" Target="https://docs.cntd.ru/document/460155247" TargetMode="External"/><Relationship Id="rId10" Type="http://schemas.openxmlformats.org/officeDocument/2006/relationships/hyperlink" Target="https://docs.cntd.ru/document/9019895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35263" TargetMode="External"/><Relationship Id="rId14" Type="http://schemas.openxmlformats.org/officeDocument/2006/relationships/hyperlink" Target="https://docs.cntd.ru/document/895206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FAB0D-42AE-41A8-849A-A7A5F2C1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Пользователь3</cp:lastModifiedBy>
  <cp:revision>4</cp:revision>
  <cp:lastPrinted>2022-04-12T11:10:00Z</cp:lastPrinted>
  <dcterms:created xsi:type="dcterms:W3CDTF">2022-04-11T20:00:00Z</dcterms:created>
  <dcterms:modified xsi:type="dcterms:W3CDTF">2022-04-13T12:01:00Z</dcterms:modified>
</cp:coreProperties>
</file>