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2C" w:rsidRPr="00B66F2C" w:rsidRDefault="00B66F2C" w:rsidP="00B66F2C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b/>
          <w:color w:val="333333"/>
          <w:kern w:val="36"/>
          <w:sz w:val="36"/>
          <w:szCs w:val="36"/>
          <w:u w:val="single"/>
          <w:lang w:eastAsia="ru-RU"/>
        </w:rPr>
      </w:pPr>
      <w:r w:rsidRPr="00B66F2C">
        <w:rPr>
          <w:rFonts w:ascii="inherit" w:eastAsia="Times New Roman" w:hAnsi="inherit" w:cs="Times New Roman"/>
          <w:b/>
          <w:color w:val="333333"/>
          <w:kern w:val="36"/>
          <w:sz w:val="36"/>
          <w:szCs w:val="36"/>
          <w:u w:val="single"/>
          <w:lang w:eastAsia="ru-RU"/>
        </w:rPr>
        <w:t xml:space="preserve">Рекомендации по профилактике новой </w:t>
      </w:r>
      <w:proofErr w:type="spellStart"/>
      <w:r w:rsidRPr="00B66F2C">
        <w:rPr>
          <w:rFonts w:ascii="inherit" w:eastAsia="Times New Roman" w:hAnsi="inherit" w:cs="Times New Roman"/>
          <w:b/>
          <w:color w:val="333333"/>
          <w:kern w:val="36"/>
          <w:sz w:val="36"/>
          <w:szCs w:val="36"/>
          <w:u w:val="single"/>
          <w:lang w:eastAsia="ru-RU"/>
        </w:rPr>
        <w:t>коронавирусной</w:t>
      </w:r>
      <w:proofErr w:type="spellEnd"/>
      <w:r w:rsidRPr="00B66F2C">
        <w:rPr>
          <w:rFonts w:ascii="inherit" w:eastAsia="Times New Roman" w:hAnsi="inherit" w:cs="Times New Roman"/>
          <w:b/>
          <w:color w:val="333333"/>
          <w:kern w:val="36"/>
          <w:sz w:val="36"/>
          <w:szCs w:val="36"/>
          <w:u w:val="single"/>
          <w:lang w:eastAsia="ru-RU"/>
        </w:rPr>
        <w:t xml:space="preserve"> инфекции 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Профилактика гриппа и </w:t>
      </w:r>
      <w:proofErr w:type="spellStart"/>
      <w:r w:rsidRPr="00B66F2C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коронавирусной</w:t>
      </w:r>
      <w:proofErr w:type="spellEnd"/>
      <w:r w:rsidRPr="00B66F2C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 xml:space="preserve"> инфекции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Вирусы гриппа </w:t>
      </w:r>
      <w:bookmarkStart w:id="0" w:name="_GoBack"/>
      <w:bookmarkEnd w:id="0"/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и </w:t>
      </w:r>
      <w:proofErr w:type="spellStart"/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коронавирусной</w:t>
      </w:r>
      <w:proofErr w:type="spellEnd"/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инфекции вызывают у 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 целого ряда факторов, в том числе от общего состояния организма и возраста.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Предрасположены к заболеванию: пожилые люди, маленькие дети, беременные женщины и люди, страдающие хроническими заболеваниями (астмой, диабетом, сердечно-сосудистыми заболеваниями), и с ослабленным иммунитетом.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  <w:r w:rsidRPr="00B66F2C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 xml:space="preserve">ПРАВИЛО 1. ЧАСТО МОЙТЕ РУКИ С МЫЛОМ 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Чистите и дезинфицируйте поверхности, используя бытовые моющие средства.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Гигиена рук — это важная мера профилактики распространения гриппа и </w:t>
      </w:r>
      <w:proofErr w:type="spellStart"/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коронавирусной</w:t>
      </w:r>
      <w:proofErr w:type="spellEnd"/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инфекции. Мытье с мылом удаляет вирусы. Если нет возможности помыть руки с мылом, пользуйтесь спиртсодержащими или дезинфицирующими салфетками.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Чистка и регулярная дезинфекция поверхностей (столов, дверных ручек, стульев, гаджетов и др.) удаляет вирусы.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 xml:space="preserve">ПРАВИЛО 2. СОБЛЮДАЙТЕ РАССТОЯНИЕ И ЭТИКЕТ 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Вирусы передаются от больного человека к здоровому воздушно -капельным путем (при чихании, кашле), поэтому необходимо соблюдать расстояние не менее 1 метра от больных.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Избегайте трогать руками глаза, нос или рот. Вирус гриппа и </w:t>
      </w:r>
      <w:proofErr w:type="spellStart"/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коронавирус</w:t>
      </w:r>
      <w:proofErr w:type="spellEnd"/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распространяются этими путями.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При кашле, чихании следует прикрывать рот и нос одноразовыми салфетками, которые после использования нужно выбрасывать.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Избегая излишние поездки и посещения многолюдных мест, можно уменьшить риск заболевания.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ПРАВИЛО 3. ВЕДИТЕ ЗДОРОВЫЙ ОБРАЗ ЖИЗНИ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Здоровый образ жизни повышает сопротивляемость организма к инфекции. Соблюдайте здоровый режим, включая полноценный сон, потребление пищевых продуктов богатых белками, витаминами и минеральными веществами, физическую активность.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 xml:space="preserve">ПРАВИЛО 4. ЗАЩИЩАЙТЕ ОРГАНЫ ДЫХАНИЯ С ПОМОЩЬЮ МЕДИЦИНСКОЙ МАСКИ 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Медицинские маски для защиты органов дыхания используют: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— при посещении мест массового скопления людей, поездках в общественном транспорте в период роста заболеваемости острыми респираторными вирусными инфекциями;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— при уходе за больными острыми респираторными вирусными инфекциями;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— при общении с лицами с признаками острой респираторной вирусной инфекции;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— при рисках инфицирования другими инфекциями, передающимися воздушно-капельным путем.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 xml:space="preserve">КАК ПРАВИЛЬНО НОСИТЬ МАСКУ? </w:t>
      </w: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 часов. Стоимость этих масок различная, из-за различной пропитки. Но нельзя все время носить одну и ту же </w:t>
      </w: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lastRenderedPageBreak/>
        <w:t>маску, тем самым вы можете инфицировать дважды сами себя. Какой стороной внутрь носить медицинскую маску — непринципиально.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Чтобы обезопасить себя от заражения, крайне важно правильно ее носить:</w:t>
      </w: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— маска должна тщательно закрепляться, плотно закрывать рот и нос, не оставляя зазоров;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— старайтесь не касаться поверхностей маски при ее снятии, если вы ее коснулись, тщательно вымойте руки с мылом или спиртовым средством;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— влажную или отсыревшую маску следует сменить на новую, сухую;</w:t>
      </w: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— не используйте вторично одноразовую маску;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— использованную одноразовую маску следует немедленно выбросить в отходы.</w:t>
      </w: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При уходе за больным, после окончания контакта с заболевшим, маску следует немедленно снять. После снятия маски необходимо незамедлительно и тщательно вымыть руки.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Маска уместна, если вы находитесь в месте массового скопления людей, в общественном транспорте, а также при уходе за больным, но она нецелесообразна на открытом воздухе.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Во время пребывания на улице полезно дышать свежим воздухом и маску надевать не стоит.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Вместе с тем, медики напоминают, что эта одиночная мера не обеспечивает полной защиты от заболевания. Кроме ношения маски необходимо соблюдать другие профилактические меры.</w:t>
      </w: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  <w:r w:rsidRPr="00B66F2C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 xml:space="preserve">ПРАВИЛО 5. ЧТО ДЕЛАТЬ В СЛУЧАЕ ЗАБОЛЕВАНИЯ ГРИППОМ, КОРОНАВИРУСНОЙ ИНФЕКЦИЕЙ? 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Оставайтесь дома и срочно обращайтесь к врачу.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Следуйте предписаниям врача, соблюдайте постельный режим и пейте как можно больше жидкости.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 мышцах, конъюнктивит.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В некоторых случаях могут быть симптомы желудочно-кишечных расстройств: тошнота, рвота, диарея.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 xml:space="preserve">КАКОВЫ ОСЛОЖНЕНИЯ 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 у многих пациентов уже в течение 24 часов развивается дыхательная недостаточность, требующая немедленной респираторной поддержки с механической вентиляцией лёгких.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Быстро начатое лечение способствует облегчению степени тяжести болезни.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 xml:space="preserve">ЧТО ДЕЛАТЬ ЕСЛИ В СЕМЬЕ КТО-ТО ЗАБОЛЕЛ ГРИППОМ/ КОРОНАВИРУСНОЙ ИНФЕКЦИЕЙ? 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Вызовите врача.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Выделите больному отдельную комнату в доме. Если это невозможно, соблюдайте расстояние не менее 1 метра от больного.</w:t>
      </w: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Ограничьте до минимума контакт между больным и близкими, особенно детьми, пожилыми людьми и лицами, страдающими хроническими заболеваниями.</w:t>
      </w: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  <w:t>Часто проветривайте помещение.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Сохраняйте чистоту, как можно чаще мойте и дезинфицируйте поверхности бытовыми моющими средствами.</w:t>
      </w:r>
    </w:p>
    <w:p w:rsidR="00CE11B6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Часто мойте руки с мылом.</w:t>
      </w:r>
    </w:p>
    <w:p w:rsidR="00B66F2C" w:rsidRPr="00B66F2C" w:rsidRDefault="00B66F2C" w:rsidP="00B66F2C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B66F2C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Ухаживая за больным, прикрывайте рот и нос маской или другими защитными средствами (платком, шарфом и др.). Ухаживать за больным должен только один член семьи.</w:t>
      </w:r>
    </w:p>
    <w:p w:rsidR="00A64E63" w:rsidRDefault="00A64E63"/>
    <w:sectPr w:rsidR="00A6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66"/>
    <w:rsid w:val="00A64E63"/>
    <w:rsid w:val="00AF2D66"/>
    <w:rsid w:val="00B66F2C"/>
    <w:rsid w:val="00CE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AFC0"/>
  <w15:chartTrackingRefBased/>
  <w15:docId w15:val="{47D919DC-3677-4011-84DD-BDB37E31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F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1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3</cp:revision>
  <cp:lastPrinted>2020-03-19T11:59:00Z</cp:lastPrinted>
  <dcterms:created xsi:type="dcterms:W3CDTF">2020-03-19T07:12:00Z</dcterms:created>
  <dcterms:modified xsi:type="dcterms:W3CDTF">2020-03-19T12:12:00Z</dcterms:modified>
</cp:coreProperties>
</file>