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9D" w:rsidRDefault="00D93D9D" w:rsidP="00D93D9D">
      <w:pPr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УТВЕРЖДАЮ</w:t>
      </w:r>
    </w:p>
    <w:p w:rsidR="00D93D9D" w:rsidRDefault="00D93D9D" w:rsidP="00D93D9D">
      <w:pPr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И.о. директора  ГБПОУ РО ПУ № 45                                                                                     </w:t>
      </w:r>
    </w:p>
    <w:p w:rsidR="00D93D9D" w:rsidRDefault="00D93D9D" w:rsidP="00D93D9D">
      <w:pPr>
        <w:tabs>
          <w:tab w:val="left" w:pos="5670"/>
        </w:tabs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__________________Л.С. Николенко</w:t>
      </w:r>
    </w:p>
    <w:p w:rsidR="00D93D9D" w:rsidRDefault="00D93D9D" w:rsidP="00D93D9D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Приказ № 179-ОД                </w:t>
      </w:r>
    </w:p>
    <w:p w:rsidR="00D93D9D" w:rsidRDefault="00D93D9D" w:rsidP="00D93D9D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«04»  сентября  2015 года</w:t>
      </w: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</w:t>
      </w: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Локальный акт</w:t>
      </w: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Положение</w:t>
      </w: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о </w:t>
      </w:r>
      <w:r w:rsidR="00E51AAD">
        <w:rPr>
          <w:rFonts w:ascii="Times New Roman" w:eastAsia="Times New Roman" w:hAnsi="Times New Roman" w:cs="Times New Roman"/>
          <w:b/>
          <w:i/>
          <w:sz w:val="40"/>
          <w:szCs w:val="40"/>
        </w:rPr>
        <w:t>библиотеке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</w:t>
      </w: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государственного бюджетного </w:t>
      </w:r>
      <w:r w:rsidR="00BC1C50">
        <w:rPr>
          <w:rFonts w:ascii="Times New Roman" w:hAnsi="Times New Roman"/>
          <w:i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i/>
          <w:sz w:val="28"/>
          <w:szCs w:val="28"/>
        </w:rPr>
        <w:t xml:space="preserve">образовательного учреждения </w:t>
      </w: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Ростовской области </w:t>
      </w:r>
    </w:p>
    <w:p w:rsidR="00513BFB" w:rsidRDefault="00BC1C50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«Азовское профессиональное училище</w:t>
      </w:r>
      <w:r w:rsidR="00513BFB">
        <w:rPr>
          <w:rFonts w:ascii="Times New Roman" w:hAnsi="Times New Roman"/>
          <w:i/>
          <w:sz w:val="28"/>
          <w:szCs w:val="28"/>
        </w:rPr>
        <w:t xml:space="preserve">  № 45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</w:t>
      </w:r>
    </w:p>
    <w:p w:rsidR="00513BFB" w:rsidRDefault="00513BFB" w:rsidP="00513BFB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513BFB" w:rsidRDefault="00513BFB" w:rsidP="00513BFB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513BFB" w:rsidRDefault="00513BFB" w:rsidP="00513BFB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D93D9D" w:rsidRPr="0046788C" w:rsidRDefault="00D93D9D" w:rsidP="00D93D9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93D9D" w:rsidRDefault="00D93D9D" w:rsidP="00D93D9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46788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Согласовано с </w:t>
      </w:r>
      <w:r w:rsidRPr="008D7F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Советом </w:t>
      </w:r>
    </w:p>
    <w:p w:rsidR="00D93D9D" w:rsidRPr="0046788C" w:rsidRDefault="00D93D9D" w:rsidP="00D93D9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46788C">
        <w:rPr>
          <w:rFonts w:ascii="Times New Roman" w:hAnsi="Times New Roman" w:cs="Times New Roman"/>
          <w:i/>
        </w:rPr>
        <w:t xml:space="preserve">  ГБ</w:t>
      </w:r>
      <w:r>
        <w:rPr>
          <w:rFonts w:ascii="Times New Roman" w:hAnsi="Times New Roman" w:cs="Times New Roman"/>
          <w:i/>
        </w:rPr>
        <w:t>П</w:t>
      </w:r>
      <w:r w:rsidRPr="0046788C">
        <w:rPr>
          <w:rFonts w:ascii="Times New Roman" w:hAnsi="Times New Roman" w:cs="Times New Roman"/>
          <w:i/>
        </w:rPr>
        <w:t>ОУ</w:t>
      </w:r>
      <w:r>
        <w:rPr>
          <w:rFonts w:ascii="Times New Roman" w:hAnsi="Times New Roman" w:cs="Times New Roman"/>
          <w:i/>
        </w:rPr>
        <w:t xml:space="preserve"> </w:t>
      </w:r>
      <w:r w:rsidRPr="0046788C">
        <w:rPr>
          <w:rFonts w:ascii="Times New Roman" w:hAnsi="Times New Roman" w:cs="Times New Roman"/>
          <w:i/>
        </w:rPr>
        <w:t xml:space="preserve"> РО ПУ № 45</w:t>
      </w:r>
    </w:p>
    <w:p w:rsidR="00D93D9D" w:rsidRPr="0046788C" w:rsidRDefault="00D93D9D" w:rsidP="00D93D9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46788C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                    Протокол № 1</w:t>
      </w:r>
      <w:r w:rsidRPr="0046788C">
        <w:rPr>
          <w:rFonts w:ascii="Times New Roman" w:hAnsi="Times New Roman" w:cs="Times New Roman"/>
          <w:i/>
        </w:rPr>
        <w:t xml:space="preserve">              </w:t>
      </w:r>
    </w:p>
    <w:p w:rsidR="00513BFB" w:rsidRDefault="00D93D9D" w:rsidP="00D93D9D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46788C">
        <w:rPr>
          <w:rFonts w:ascii="Times New Roman" w:hAnsi="Times New Roman" w:cs="Times New Roman"/>
          <w:i/>
        </w:rPr>
        <w:t xml:space="preserve">                               </w:t>
      </w:r>
      <w:r>
        <w:rPr>
          <w:rFonts w:ascii="Times New Roman" w:hAnsi="Times New Roman" w:cs="Times New Roman"/>
          <w:i/>
        </w:rPr>
        <w:t xml:space="preserve">                          от «04</w:t>
      </w:r>
      <w:r w:rsidRPr="0046788C">
        <w:rPr>
          <w:rFonts w:ascii="Times New Roman" w:hAnsi="Times New Roman" w:cs="Times New Roman"/>
          <w:i/>
        </w:rPr>
        <w:t xml:space="preserve">» </w:t>
      </w:r>
      <w:r>
        <w:rPr>
          <w:rFonts w:ascii="Times New Roman" w:hAnsi="Times New Roman" w:cs="Times New Roman"/>
          <w:i/>
        </w:rPr>
        <w:t xml:space="preserve">сентября </w:t>
      </w:r>
      <w:r w:rsidRPr="0046788C">
        <w:rPr>
          <w:rFonts w:ascii="Times New Roman" w:hAnsi="Times New Roman" w:cs="Times New Roman"/>
          <w:i/>
        </w:rPr>
        <w:t xml:space="preserve"> 201</w:t>
      </w:r>
      <w:r>
        <w:rPr>
          <w:rFonts w:ascii="Times New Roman" w:hAnsi="Times New Roman" w:cs="Times New Roman"/>
          <w:i/>
        </w:rPr>
        <w:t>5</w:t>
      </w:r>
      <w:r w:rsidRPr="0046788C">
        <w:rPr>
          <w:rFonts w:ascii="Times New Roman" w:hAnsi="Times New Roman" w:cs="Times New Roman"/>
          <w:i/>
        </w:rPr>
        <w:t xml:space="preserve"> года</w:t>
      </w: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E51AAD" w:rsidRDefault="00E51AAD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город Азов</w:t>
      </w:r>
    </w:p>
    <w:p w:rsidR="00BC1C50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Государственное бюджетное </w:t>
      </w:r>
      <w:r w:rsidR="00BC1C50">
        <w:rPr>
          <w:rFonts w:ascii="Times New Roman" w:hAnsi="Times New Roman"/>
          <w:i/>
          <w:sz w:val="28"/>
          <w:szCs w:val="28"/>
        </w:rPr>
        <w:t xml:space="preserve">профессиональное </w:t>
      </w:r>
      <w:r>
        <w:rPr>
          <w:rFonts w:ascii="Times New Roman" w:hAnsi="Times New Roman"/>
          <w:i/>
          <w:sz w:val="28"/>
          <w:szCs w:val="28"/>
        </w:rPr>
        <w:t xml:space="preserve">образовательное учреждение Ростовской области </w:t>
      </w:r>
      <w:r w:rsidR="00BC1C50">
        <w:rPr>
          <w:rFonts w:ascii="Times New Roman" w:hAnsi="Times New Roman"/>
          <w:i/>
          <w:sz w:val="28"/>
          <w:szCs w:val="28"/>
        </w:rPr>
        <w:t xml:space="preserve">«Азовское </w:t>
      </w:r>
      <w:r>
        <w:rPr>
          <w:rFonts w:ascii="Times New Roman" w:hAnsi="Times New Roman"/>
          <w:i/>
          <w:sz w:val="28"/>
          <w:szCs w:val="28"/>
        </w:rPr>
        <w:t>профессиональное училище  № 45</w:t>
      </w:r>
      <w:r w:rsidR="00BC1C50">
        <w:rPr>
          <w:rFonts w:ascii="Times New Roman" w:hAnsi="Times New Roman"/>
          <w:i/>
          <w:sz w:val="28"/>
          <w:szCs w:val="28"/>
        </w:rPr>
        <w:t>»</w:t>
      </w: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</w:rPr>
        <w:t>именуемое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дальнейшем ГБ</w:t>
      </w:r>
      <w:r w:rsidR="00BC1C50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ОУ РО ПУ № 45)  реализует профессиональные образовательные программы на основе федеральных государственных образовательных стандартов</w:t>
      </w: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среднего профессионального образования.</w:t>
      </w:r>
    </w:p>
    <w:p w:rsidR="00513BFB" w:rsidRDefault="00513BFB" w:rsidP="00513BF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5B0639" w:rsidRDefault="005B0639" w:rsidP="00BC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39" w:rsidRDefault="005B0639" w:rsidP="005B06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3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3290" w:rsidRPr="005B0639" w:rsidRDefault="007F3290" w:rsidP="007F329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639" w:rsidRPr="003B447C" w:rsidRDefault="005A5F40" w:rsidP="00A24877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C2F3D">
        <w:rPr>
          <w:rFonts w:ascii="Times New Roman" w:hAnsi="Times New Roman" w:cs="Times New Roman"/>
          <w:sz w:val="28"/>
          <w:szCs w:val="28"/>
        </w:rPr>
        <w:t>Библиотека является струк</w:t>
      </w:r>
      <w:r w:rsidR="003B447C">
        <w:rPr>
          <w:rFonts w:ascii="Times New Roman" w:hAnsi="Times New Roman" w:cs="Times New Roman"/>
          <w:sz w:val="28"/>
          <w:szCs w:val="28"/>
        </w:rPr>
        <w:t>турным подразд</w:t>
      </w:r>
      <w:r w:rsidR="00FF4612">
        <w:rPr>
          <w:rFonts w:ascii="Times New Roman" w:hAnsi="Times New Roman" w:cs="Times New Roman"/>
          <w:sz w:val="28"/>
          <w:szCs w:val="28"/>
        </w:rPr>
        <w:t xml:space="preserve">елением  </w:t>
      </w:r>
      <w:r w:rsidR="00A24877">
        <w:rPr>
          <w:rFonts w:ascii="Times New Roman" w:hAnsi="Times New Roman" w:cs="Times New Roman"/>
          <w:sz w:val="28"/>
          <w:szCs w:val="28"/>
        </w:rPr>
        <w:t>Г</w:t>
      </w:r>
      <w:r w:rsidR="00B51F9B">
        <w:rPr>
          <w:rFonts w:ascii="Times New Roman" w:hAnsi="Times New Roman" w:cs="Times New Roman"/>
          <w:sz w:val="28"/>
          <w:szCs w:val="28"/>
        </w:rPr>
        <w:t>Б</w:t>
      </w:r>
      <w:r w:rsidR="00BC1C50">
        <w:rPr>
          <w:rFonts w:ascii="Times New Roman" w:hAnsi="Times New Roman" w:cs="Times New Roman"/>
          <w:sz w:val="28"/>
          <w:szCs w:val="28"/>
        </w:rPr>
        <w:t>П</w:t>
      </w:r>
      <w:r w:rsidR="00A24877">
        <w:rPr>
          <w:rFonts w:ascii="Times New Roman" w:hAnsi="Times New Roman" w:cs="Times New Roman"/>
          <w:sz w:val="28"/>
          <w:szCs w:val="28"/>
        </w:rPr>
        <w:t xml:space="preserve">ОУ </w:t>
      </w:r>
      <w:r w:rsidR="00B51F9B">
        <w:rPr>
          <w:rFonts w:ascii="Times New Roman" w:hAnsi="Times New Roman" w:cs="Times New Roman"/>
          <w:sz w:val="28"/>
          <w:szCs w:val="28"/>
        </w:rPr>
        <w:t xml:space="preserve">РО </w:t>
      </w:r>
      <w:r w:rsidR="00E54D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4877">
        <w:rPr>
          <w:rFonts w:ascii="Times New Roman" w:hAnsi="Times New Roman" w:cs="Times New Roman"/>
          <w:sz w:val="28"/>
          <w:szCs w:val="28"/>
        </w:rPr>
        <w:t xml:space="preserve">ПУ </w:t>
      </w:r>
      <w:r w:rsidR="00DC2F3D" w:rsidRPr="003B447C">
        <w:rPr>
          <w:rFonts w:ascii="Times New Roman" w:hAnsi="Times New Roman" w:cs="Times New Roman"/>
          <w:sz w:val="28"/>
          <w:szCs w:val="28"/>
        </w:rPr>
        <w:t>№ 45,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DC2F3D" w:rsidRDefault="00DC2F3D" w:rsidP="00A24877">
      <w:pPr>
        <w:pStyle w:val="a3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библиотеки соотносятся с целями </w:t>
      </w:r>
      <w:r w:rsidR="00E54D88">
        <w:rPr>
          <w:rFonts w:ascii="Times New Roman" w:hAnsi="Times New Roman" w:cs="Times New Roman"/>
          <w:sz w:val="28"/>
          <w:szCs w:val="28"/>
        </w:rPr>
        <w:t>ГБ</w:t>
      </w:r>
      <w:r w:rsidR="00BC1C50">
        <w:rPr>
          <w:rFonts w:ascii="Times New Roman" w:hAnsi="Times New Roman" w:cs="Times New Roman"/>
          <w:sz w:val="28"/>
          <w:szCs w:val="28"/>
        </w:rPr>
        <w:t>П</w:t>
      </w:r>
      <w:r w:rsidR="00E54D88">
        <w:rPr>
          <w:rFonts w:ascii="Times New Roman" w:hAnsi="Times New Roman" w:cs="Times New Roman"/>
          <w:sz w:val="28"/>
          <w:szCs w:val="28"/>
        </w:rPr>
        <w:t xml:space="preserve">ОУ РО </w:t>
      </w:r>
      <w:r>
        <w:rPr>
          <w:rFonts w:ascii="Times New Roman" w:hAnsi="Times New Roman" w:cs="Times New Roman"/>
          <w:sz w:val="28"/>
          <w:szCs w:val="28"/>
        </w:rPr>
        <w:t xml:space="preserve">ПУ № 45: формирование общей культуры личности </w:t>
      </w:r>
      <w:r w:rsidR="00BC1C5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основе усвоения </w:t>
      </w:r>
      <w:r w:rsidR="00AA6677">
        <w:rPr>
          <w:rFonts w:ascii="Times New Roman" w:hAnsi="Times New Roman" w:cs="Times New Roman"/>
          <w:sz w:val="28"/>
          <w:szCs w:val="28"/>
        </w:rPr>
        <w:t xml:space="preserve">профессиональных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программ, их адаптация к жизни в обществе, </w:t>
      </w:r>
      <w:r w:rsidR="00951E25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51E25" w:rsidRDefault="00951E25" w:rsidP="005A5F4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руководствуется в своей работе федеральными законами, указами и распоряжениями Президента РФ, постановлениями и распоряжениями Правительства РФ и исполнительных органов Ростовской области, решениями Министерства общего и профессионального образования РО, Уставом Г</w:t>
      </w:r>
      <w:r w:rsidR="00B51F9B">
        <w:rPr>
          <w:rFonts w:ascii="Times New Roman" w:hAnsi="Times New Roman" w:cs="Times New Roman"/>
          <w:sz w:val="28"/>
          <w:szCs w:val="28"/>
        </w:rPr>
        <w:t>Б</w:t>
      </w:r>
      <w:r w:rsidR="00BC1C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B51F9B"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Times New Roman" w:hAnsi="Times New Roman" w:cs="Times New Roman"/>
          <w:sz w:val="28"/>
          <w:szCs w:val="28"/>
        </w:rPr>
        <w:t xml:space="preserve">ПУ № 45, положением о библиотеке,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директором училища.</w:t>
      </w:r>
    </w:p>
    <w:p w:rsidR="00951E25" w:rsidRDefault="00951E25" w:rsidP="005A5F4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пользования источниками информации, перечень основных услуг и условия их предоставления </w:t>
      </w:r>
      <w:r w:rsidR="00D43725">
        <w:rPr>
          <w:rFonts w:ascii="Times New Roman" w:hAnsi="Times New Roman" w:cs="Times New Roman"/>
          <w:sz w:val="28"/>
          <w:szCs w:val="28"/>
        </w:rPr>
        <w:t>определяются Положением о библиотеке Г</w:t>
      </w:r>
      <w:r w:rsidR="00B51F9B">
        <w:rPr>
          <w:rFonts w:ascii="Times New Roman" w:hAnsi="Times New Roman" w:cs="Times New Roman"/>
          <w:sz w:val="28"/>
          <w:szCs w:val="28"/>
        </w:rPr>
        <w:t>Б</w:t>
      </w:r>
      <w:r w:rsidR="00BC1C50">
        <w:rPr>
          <w:rFonts w:ascii="Times New Roman" w:hAnsi="Times New Roman" w:cs="Times New Roman"/>
          <w:sz w:val="28"/>
          <w:szCs w:val="28"/>
        </w:rPr>
        <w:t>П</w:t>
      </w:r>
      <w:r w:rsidR="00D43725">
        <w:rPr>
          <w:rFonts w:ascii="Times New Roman" w:hAnsi="Times New Roman" w:cs="Times New Roman"/>
          <w:sz w:val="28"/>
          <w:szCs w:val="28"/>
        </w:rPr>
        <w:t xml:space="preserve">ОУ </w:t>
      </w:r>
      <w:r w:rsidR="00B51F9B">
        <w:rPr>
          <w:rFonts w:ascii="Times New Roman" w:hAnsi="Times New Roman" w:cs="Times New Roman"/>
          <w:sz w:val="28"/>
          <w:szCs w:val="28"/>
        </w:rPr>
        <w:t xml:space="preserve">РО </w:t>
      </w:r>
      <w:r w:rsidR="00D43725">
        <w:rPr>
          <w:rFonts w:ascii="Times New Roman" w:hAnsi="Times New Roman" w:cs="Times New Roman"/>
          <w:sz w:val="28"/>
          <w:szCs w:val="28"/>
        </w:rPr>
        <w:t>ПУ № 45 и Правилами пользования библиотекой.</w:t>
      </w:r>
    </w:p>
    <w:p w:rsidR="00D43725" w:rsidRDefault="00D43725" w:rsidP="005A5F4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43725" w:rsidRDefault="00D43725" w:rsidP="00D437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725" w:rsidRDefault="00D43725" w:rsidP="00D437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725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7F3290" w:rsidRDefault="007F3290" w:rsidP="007F329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725" w:rsidRDefault="00D43725" w:rsidP="005A5F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библиотеки являются:</w:t>
      </w:r>
    </w:p>
    <w:p w:rsidR="00D43725" w:rsidRDefault="00D43725" w:rsidP="00207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207256">
        <w:rPr>
          <w:rFonts w:ascii="Times New Roman" w:hAnsi="Times New Roman" w:cs="Times New Roman"/>
          <w:sz w:val="28"/>
          <w:szCs w:val="28"/>
        </w:rPr>
        <w:t xml:space="preserve">  обеспечение участникам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– </w:t>
      </w:r>
      <w:r w:rsidR="00BC1C50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7256">
        <w:rPr>
          <w:rFonts w:ascii="Times New Roman" w:hAnsi="Times New Roman" w:cs="Times New Roman"/>
          <w:sz w:val="28"/>
          <w:szCs w:val="28"/>
        </w:rPr>
        <w:t xml:space="preserve"> педагогическим работникам,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C5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07256">
        <w:rPr>
          <w:rFonts w:ascii="Times New Roman" w:hAnsi="Times New Roman" w:cs="Times New Roman"/>
          <w:sz w:val="28"/>
          <w:szCs w:val="28"/>
        </w:rPr>
        <w:t>далее -</w:t>
      </w:r>
      <w:r w:rsidR="00D93D9D">
        <w:rPr>
          <w:rFonts w:ascii="Times New Roman" w:hAnsi="Times New Roman" w:cs="Times New Roman"/>
          <w:sz w:val="28"/>
          <w:szCs w:val="28"/>
        </w:rPr>
        <w:t xml:space="preserve"> </w:t>
      </w:r>
      <w:r w:rsidR="00207256">
        <w:rPr>
          <w:rFonts w:ascii="Times New Roman" w:hAnsi="Times New Roman" w:cs="Times New Roman"/>
          <w:sz w:val="28"/>
          <w:szCs w:val="28"/>
        </w:rPr>
        <w:t>пользователям) – доступа к информации, знаниям, идеям, культурным ценностям посредством использования библиотечно-информационных ресурсов училища на различных носителях: бумажном, магнитном, цифровом, коммуникативно</w:t>
      </w:r>
      <w:r w:rsidR="006E6CC3">
        <w:rPr>
          <w:rFonts w:ascii="Times New Roman" w:hAnsi="Times New Roman" w:cs="Times New Roman"/>
          <w:sz w:val="28"/>
          <w:szCs w:val="28"/>
        </w:rPr>
        <w:t>м и иных</w:t>
      </w:r>
      <w:r w:rsidR="002072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7256" w:rsidRDefault="00207256" w:rsidP="00207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воспитание культурного и гражданского самосознания, помощь в социализации </w:t>
      </w:r>
      <w:r w:rsidR="00BC1C50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, развитии его творческого потенциала;</w:t>
      </w:r>
    </w:p>
    <w:p w:rsidR="00207256" w:rsidRDefault="00207256" w:rsidP="00207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</w:t>
      </w:r>
      <w:r w:rsidR="00BE570B">
        <w:rPr>
          <w:rFonts w:ascii="Times New Roman" w:hAnsi="Times New Roman" w:cs="Times New Roman"/>
          <w:sz w:val="28"/>
          <w:szCs w:val="28"/>
        </w:rPr>
        <w:t>.</w:t>
      </w:r>
    </w:p>
    <w:p w:rsidR="00BE570B" w:rsidRDefault="00BE570B" w:rsidP="00207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0B" w:rsidRDefault="00BE570B" w:rsidP="00BE570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функции</w:t>
      </w:r>
    </w:p>
    <w:p w:rsidR="00BE570B" w:rsidRPr="00BE570B" w:rsidRDefault="00BE570B" w:rsidP="00BE57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256" w:rsidRDefault="007F71B2" w:rsidP="006E6CC3">
      <w:pPr>
        <w:pStyle w:val="a3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70B">
        <w:rPr>
          <w:rFonts w:ascii="Times New Roman" w:hAnsi="Times New Roman" w:cs="Times New Roman"/>
          <w:sz w:val="28"/>
          <w:szCs w:val="28"/>
        </w:rPr>
        <w:t>Библиотека формирует фонд библиотечно-информационных ресурсов училища (комплектует универсальный фонд учебными, художественными, научными, справочными, педагогическими документами).</w:t>
      </w:r>
    </w:p>
    <w:p w:rsidR="00C41451" w:rsidRDefault="007F71B2" w:rsidP="006E6CC3">
      <w:pPr>
        <w:pStyle w:val="a3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70B">
        <w:rPr>
          <w:rFonts w:ascii="Times New Roman" w:hAnsi="Times New Roman" w:cs="Times New Roman"/>
          <w:sz w:val="28"/>
          <w:szCs w:val="28"/>
        </w:rPr>
        <w:t>Библиотека создает информационную продукцию</w:t>
      </w:r>
      <w:r w:rsidR="00C41451">
        <w:rPr>
          <w:rFonts w:ascii="Times New Roman" w:hAnsi="Times New Roman" w:cs="Times New Roman"/>
          <w:sz w:val="28"/>
          <w:szCs w:val="28"/>
        </w:rPr>
        <w:t>:</w:t>
      </w:r>
    </w:p>
    <w:p w:rsidR="00C41451" w:rsidRDefault="00C41451" w:rsidP="00C414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перерабатывает информацию;</w:t>
      </w:r>
    </w:p>
    <w:p w:rsidR="00C41451" w:rsidRDefault="00BE570B" w:rsidP="00C414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ведет справочно-библиографический аппарат: каталоги, картотеки, базы данных</w:t>
      </w:r>
      <w:r w:rsidR="00C41451">
        <w:rPr>
          <w:rFonts w:ascii="Times New Roman" w:hAnsi="Times New Roman" w:cs="Times New Roman"/>
          <w:sz w:val="28"/>
          <w:szCs w:val="28"/>
        </w:rPr>
        <w:t>;</w:t>
      </w:r>
    </w:p>
    <w:p w:rsidR="00BE570B" w:rsidRPr="00C41451" w:rsidRDefault="00C41451" w:rsidP="00C414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рекомендательные библиографические пособия: списки, обзоры, указатели.</w:t>
      </w:r>
    </w:p>
    <w:p w:rsidR="00BE570B" w:rsidRDefault="007F71B2" w:rsidP="006E6CC3">
      <w:pPr>
        <w:pStyle w:val="a3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451">
        <w:rPr>
          <w:rFonts w:ascii="Times New Roman" w:hAnsi="Times New Roman" w:cs="Times New Roman"/>
          <w:sz w:val="28"/>
          <w:szCs w:val="28"/>
        </w:rPr>
        <w:t xml:space="preserve">Библиотека осуществляет дифференцированное библиотечно-информационное обслуживание </w:t>
      </w:r>
      <w:r w:rsidR="00BC1C50">
        <w:rPr>
          <w:rFonts w:ascii="Times New Roman" w:hAnsi="Times New Roman" w:cs="Times New Roman"/>
          <w:sz w:val="28"/>
          <w:szCs w:val="28"/>
        </w:rPr>
        <w:t>обучающихся</w:t>
      </w:r>
      <w:r w:rsidR="00C41451">
        <w:rPr>
          <w:rFonts w:ascii="Times New Roman" w:hAnsi="Times New Roman" w:cs="Times New Roman"/>
          <w:sz w:val="28"/>
          <w:szCs w:val="28"/>
        </w:rPr>
        <w:t xml:space="preserve">, педагогических работников, родителей </w:t>
      </w:r>
      <w:r w:rsidR="00BC1C50">
        <w:rPr>
          <w:rFonts w:ascii="Times New Roman" w:hAnsi="Times New Roman" w:cs="Times New Roman"/>
          <w:sz w:val="28"/>
          <w:szCs w:val="28"/>
        </w:rPr>
        <w:t>обучающихся</w:t>
      </w:r>
      <w:r w:rsidR="00C41451">
        <w:rPr>
          <w:rFonts w:ascii="Times New Roman" w:hAnsi="Times New Roman" w:cs="Times New Roman"/>
          <w:sz w:val="28"/>
          <w:szCs w:val="28"/>
        </w:rPr>
        <w:t>:</w:t>
      </w:r>
    </w:p>
    <w:p w:rsidR="004A486A" w:rsidRDefault="00C41451" w:rsidP="00C414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</w:t>
      </w:r>
      <w:r w:rsidR="004A486A">
        <w:rPr>
          <w:rFonts w:ascii="Times New Roman" w:hAnsi="Times New Roman" w:cs="Times New Roman"/>
          <w:sz w:val="28"/>
          <w:szCs w:val="28"/>
        </w:rPr>
        <w:t xml:space="preserve">яет информационные потребности; </w:t>
      </w:r>
    </w:p>
    <w:p w:rsidR="00C41451" w:rsidRDefault="00C41451" w:rsidP="00C414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запросы пользователей;</w:t>
      </w:r>
    </w:p>
    <w:p w:rsidR="00C41451" w:rsidRDefault="00C41451" w:rsidP="00C414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о новых поступлениях;</w:t>
      </w:r>
    </w:p>
    <w:p w:rsidR="00C41451" w:rsidRDefault="00C41451" w:rsidP="00C414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профессиональной компетенции, повышению квалификации, проведению аттестации;</w:t>
      </w:r>
    </w:p>
    <w:p w:rsidR="00C41451" w:rsidRDefault="00826225" w:rsidP="00C414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массовые мероприятия.</w:t>
      </w:r>
    </w:p>
    <w:p w:rsidR="00826225" w:rsidRDefault="00826225" w:rsidP="0082622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25" w:rsidRDefault="00826225" w:rsidP="00587E62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библиотеки</w:t>
      </w:r>
    </w:p>
    <w:p w:rsidR="007F3290" w:rsidRDefault="007F3290" w:rsidP="007F329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26225" w:rsidRDefault="00826225" w:rsidP="005F0367">
      <w:pPr>
        <w:pStyle w:val="a3"/>
        <w:numPr>
          <w:ilvl w:val="1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библиотеки </w:t>
      </w:r>
      <w:r w:rsidR="00996CBF">
        <w:rPr>
          <w:rFonts w:ascii="Times New Roman" w:hAnsi="Times New Roman" w:cs="Times New Roman"/>
          <w:sz w:val="28"/>
          <w:szCs w:val="28"/>
        </w:rPr>
        <w:t>состоит из двух отделов: абонемент и читальный зал.</w:t>
      </w:r>
    </w:p>
    <w:p w:rsidR="00996CBF" w:rsidRDefault="005F0367" w:rsidP="005F0367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F71B2">
        <w:rPr>
          <w:rFonts w:ascii="Times New Roman" w:hAnsi="Times New Roman" w:cs="Times New Roman"/>
          <w:sz w:val="28"/>
          <w:szCs w:val="28"/>
        </w:rPr>
        <w:t xml:space="preserve"> </w:t>
      </w:r>
      <w:r w:rsidR="00996CBF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 осуществляется на основе библиотечно-информационных ресурсов в соответствии с учебными и воспитательными планами училища и планом работы библиотеки.</w:t>
      </w:r>
    </w:p>
    <w:p w:rsidR="00996CBF" w:rsidRDefault="005F0367" w:rsidP="005F0367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996CBF">
        <w:rPr>
          <w:rFonts w:ascii="Times New Roman" w:hAnsi="Times New Roman" w:cs="Times New Roman"/>
          <w:sz w:val="28"/>
          <w:szCs w:val="28"/>
        </w:rPr>
        <w:t>Режим работы библиотеки определяется заведующим библиотекой в соответствии с правилами внутреннего распорядка училища. При определении режима работы библиотеки предусматривается выделение:</w:t>
      </w:r>
    </w:p>
    <w:p w:rsidR="00996CBF" w:rsidRDefault="00996CBF" w:rsidP="00996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 часов рабочего времени ежедневно на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996CBF" w:rsidRPr="006B5936" w:rsidRDefault="00996CBF" w:rsidP="006B59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раза в месяц – санитарного дня, в который обслуживани</w:t>
      </w:r>
      <w:r w:rsidR="006B5936">
        <w:rPr>
          <w:rFonts w:ascii="Times New Roman" w:hAnsi="Times New Roman" w:cs="Times New Roman"/>
          <w:sz w:val="28"/>
          <w:szCs w:val="28"/>
        </w:rPr>
        <w:t>е пользователей не производится</w:t>
      </w:r>
      <w:r w:rsidRPr="006B5936">
        <w:rPr>
          <w:rFonts w:ascii="Times New Roman" w:hAnsi="Times New Roman" w:cs="Times New Roman"/>
          <w:sz w:val="28"/>
          <w:szCs w:val="28"/>
        </w:rPr>
        <w:t>.</w:t>
      </w:r>
    </w:p>
    <w:p w:rsidR="006B5936" w:rsidRDefault="006B5936" w:rsidP="006B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4D" w:rsidRPr="00A62C4D" w:rsidRDefault="006E6CC3" w:rsidP="00587E62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Управление, ш</w:t>
      </w:r>
      <w:r w:rsidR="00A62C4D" w:rsidRPr="00A62C4D">
        <w:rPr>
          <w:rFonts w:ascii="Times New Roman" w:hAnsi="Times New Roman" w:cs="Times New Roman"/>
          <w:b/>
          <w:sz w:val="28"/>
          <w:szCs w:val="28"/>
        </w:rPr>
        <w:t>таты</w:t>
      </w:r>
    </w:p>
    <w:p w:rsidR="00A62C4D" w:rsidRPr="00A62C4D" w:rsidRDefault="00A62C4D" w:rsidP="00A62C4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62C4D" w:rsidRDefault="005F0367" w:rsidP="005F0367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62C4D">
        <w:rPr>
          <w:rFonts w:ascii="Times New Roman" w:hAnsi="Times New Roman" w:cs="Times New Roman"/>
          <w:sz w:val="28"/>
          <w:szCs w:val="28"/>
        </w:rPr>
        <w:t xml:space="preserve">Руководство библиотекой осуществляет заведующий библиотекой, который несет ответственность в пределах своей компетентности перед </w:t>
      </w:r>
      <w:r w:rsidR="00A62C4D">
        <w:rPr>
          <w:rFonts w:ascii="Times New Roman" w:hAnsi="Times New Roman" w:cs="Times New Roman"/>
          <w:sz w:val="28"/>
          <w:szCs w:val="28"/>
        </w:rPr>
        <w:lastRenderedPageBreak/>
        <w:t>руководителем за организацию и результаты деятельности библиотеки в соответствии с функциональными обязанностями, предусмотренными трудовым договором и уставом училища.</w:t>
      </w:r>
    </w:p>
    <w:p w:rsidR="00A62C4D" w:rsidRDefault="005F0367" w:rsidP="005F0367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60BCE">
        <w:rPr>
          <w:rFonts w:ascii="Times New Roman" w:hAnsi="Times New Roman" w:cs="Times New Roman"/>
          <w:sz w:val="28"/>
          <w:szCs w:val="28"/>
        </w:rPr>
        <w:t xml:space="preserve"> </w:t>
      </w:r>
      <w:r w:rsidR="00A62C4D">
        <w:rPr>
          <w:rFonts w:ascii="Times New Roman" w:hAnsi="Times New Roman" w:cs="Times New Roman"/>
          <w:sz w:val="28"/>
          <w:szCs w:val="28"/>
        </w:rPr>
        <w:t>Заведующий библиотекой назначается директором училища, является членом педагогического коллектива и входит в состав педагогического совета училища.</w:t>
      </w:r>
    </w:p>
    <w:p w:rsidR="00A62C4D" w:rsidRDefault="005F0367" w:rsidP="005F0367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60BCE">
        <w:rPr>
          <w:rFonts w:ascii="Times New Roman" w:hAnsi="Times New Roman" w:cs="Times New Roman"/>
          <w:sz w:val="28"/>
          <w:szCs w:val="28"/>
        </w:rPr>
        <w:t xml:space="preserve"> </w:t>
      </w:r>
      <w:r w:rsidR="00A62C4D">
        <w:rPr>
          <w:rFonts w:ascii="Times New Roman" w:hAnsi="Times New Roman" w:cs="Times New Roman"/>
          <w:sz w:val="28"/>
          <w:szCs w:val="28"/>
        </w:rPr>
        <w:t>Заведующий библиотекой разрабатывает и представляет директору училища на утверждение следующие документы:</w:t>
      </w:r>
    </w:p>
    <w:p w:rsidR="00A62C4D" w:rsidRDefault="004333DA" w:rsidP="004333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библиотеке;</w:t>
      </w:r>
    </w:p>
    <w:p w:rsidR="004333DA" w:rsidRDefault="004333DA" w:rsidP="004333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библиотекой;</w:t>
      </w:r>
    </w:p>
    <w:p w:rsidR="004333DA" w:rsidRDefault="004333DA" w:rsidP="004333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и штатное расписание библиотеки;</w:t>
      </w:r>
    </w:p>
    <w:p w:rsidR="004333DA" w:rsidRDefault="004333DA" w:rsidP="004333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планово-отчетную документацию;</w:t>
      </w:r>
    </w:p>
    <w:p w:rsidR="004333DA" w:rsidRDefault="004333DA" w:rsidP="004333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технологическую документацию.</w:t>
      </w:r>
    </w:p>
    <w:p w:rsidR="004333DA" w:rsidRDefault="005F0367" w:rsidP="005F0367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60BCE">
        <w:rPr>
          <w:rFonts w:ascii="Times New Roman" w:hAnsi="Times New Roman" w:cs="Times New Roman"/>
          <w:sz w:val="28"/>
          <w:szCs w:val="28"/>
        </w:rPr>
        <w:t xml:space="preserve"> </w:t>
      </w:r>
      <w:r w:rsidR="004333DA">
        <w:rPr>
          <w:rFonts w:ascii="Times New Roman" w:hAnsi="Times New Roman" w:cs="Times New Roman"/>
          <w:sz w:val="28"/>
          <w:szCs w:val="28"/>
        </w:rPr>
        <w:t>Работники библиотеки могут осуществлять педагогическую деятельность (по совмещению).</w:t>
      </w:r>
    </w:p>
    <w:p w:rsidR="004333DA" w:rsidRDefault="005F0367" w:rsidP="005F0367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C60BCE">
        <w:rPr>
          <w:rFonts w:ascii="Times New Roman" w:hAnsi="Times New Roman" w:cs="Times New Roman"/>
          <w:sz w:val="28"/>
          <w:szCs w:val="28"/>
        </w:rPr>
        <w:t xml:space="preserve"> </w:t>
      </w:r>
      <w:r w:rsidR="004333DA">
        <w:rPr>
          <w:rFonts w:ascii="Times New Roman" w:hAnsi="Times New Roman" w:cs="Times New Roman"/>
          <w:sz w:val="28"/>
          <w:szCs w:val="28"/>
        </w:rPr>
        <w:t>Трудовые отношения работников библиотеки и училища регулируются трудовым договором.</w:t>
      </w:r>
    </w:p>
    <w:p w:rsidR="004333DA" w:rsidRDefault="004333DA" w:rsidP="00433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3DA" w:rsidRPr="004333DA" w:rsidRDefault="004333DA" w:rsidP="00587E62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DA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="00C60BCE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Pr="004333DA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p w:rsidR="00A62C4D" w:rsidRPr="00A62C4D" w:rsidRDefault="00A62C4D" w:rsidP="00A62C4D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07256" w:rsidRDefault="005F0367" w:rsidP="005F0367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C60BCE">
        <w:rPr>
          <w:rFonts w:ascii="Times New Roman" w:hAnsi="Times New Roman" w:cs="Times New Roman"/>
          <w:sz w:val="28"/>
          <w:szCs w:val="28"/>
        </w:rPr>
        <w:t xml:space="preserve"> </w:t>
      </w:r>
      <w:r w:rsidR="004333DA">
        <w:rPr>
          <w:rFonts w:ascii="Times New Roman" w:hAnsi="Times New Roman" w:cs="Times New Roman"/>
          <w:sz w:val="28"/>
          <w:szCs w:val="28"/>
        </w:rPr>
        <w:t>Работники библиотеки имеют право:</w:t>
      </w:r>
    </w:p>
    <w:p w:rsidR="004333DA" w:rsidRDefault="00A40B3B" w:rsidP="004333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выбирать формы, средства и методы библиотечно-информационного обслуживания;</w:t>
      </w:r>
    </w:p>
    <w:p w:rsidR="00A40B3B" w:rsidRDefault="00A40B3B" w:rsidP="004333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 установленном порядке факультативные занятия, уроки и кружки;</w:t>
      </w:r>
    </w:p>
    <w:p w:rsidR="00A40B3B" w:rsidRDefault="00A40B3B" w:rsidP="004333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изымать и реализовывать документы из фондов в соответствии с инструкцией по учету библиотечного фонда;</w:t>
      </w:r>
    </w:p>
    <w:p w:rsidR="00A40B3B" w:rsidRDefault="00A40B3B" w:rsidP="004333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библиотекой виды и размеры компенсации ущерба, нанесенного пользователями библиотеки;</w:t>
      </w:r>
    </w:p>
    <w:p w:rsidR="00A40B3B" w:rsidRDefault="00884095" w:rsidP="004333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директору училища по совершенствованию оплаты труда (надбавок, доплат и премирования) за дополнительную работу, не входящую в круг основных обязанностей работника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884095" w:rsidRDefault="00884095" w:rsidP="004333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ежегодный отпуск 28 календарных дней и дополнительный оплачиваемый отпуск в соответствии с трудовым договором или локальными нормативными актами;</w:t>
      </w:r>
    </w:p>
    <w:p w:rsidR="00884095" w:rsidRDefault="00884095" w:rsidP="004333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представленными к различным формам поощрения, наградам, предусмотренным для работников образования и культуры.</w:t>
      </w:r>
    </w:p>
    <w:p w:rsidR="00884095" w:rsidRDefault="00C60BCE" w:rsidP="005F0367">
      <w:pPr>
        <w:pStyle w:val="a3"/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95">
        <w:rPr>
          <w:rFonts w:ascii="Times New Roman" w:hAnsi="Times New Roman" w:cs="Times New Roman"/>
          <w:sz w:val="28"/>
          <w:szCs w:val="28"/>
        </w:rPr>
        <w:t>Работники библиотек</w:t>
      </w:r>
      <w:r w:rsidR="00944D51">
        <w:rPr>
          <w:rFonts w:ascii="Times New Roman" w:hAnsi="Times New Roman" w:cs="Times New Roman"/>
          <w:sz w:val="28"/>
          <w:szCs w:val="28"/>
        </w:rPr>
        <w:t>и</w:t>
      </w:r>
      <w:r w:rsidR="0088409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84095" w:rsidRDefault="00944D51" w:rsidP="008840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4095">
        <w:rPr>
          <w:rFonts w:ascii="Times New Roman" w:hAnsi="Times New Roman" w:cs="Times New Roman"/>
          <w:sz w:val="28"/>
          <w:szCs w:val="28"/>
        </w:rPr>
        <w:t>беспечить пользователям возможность работы с информационными ресурсами библиотеки;</w:t>
      </w:r>
    </w:p>
    <w:p w:rsidR="00884095" w:rsidRDefault="00944D51" w:rsidP="008840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информировать пользователей о видах предоставляемых библиотекой услуг;</w:t>
      </w:r>
    </w:p>
    <w:p w:rsidR="00944D51" w:rsidRDefault="00944D51" w:rsidP="008840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фонды в соответствии с утвержденными федеральными перечнями учебных изданий, образовательными программами, интересами, потребностями и запросами пользователей;</w:t>
      </w:r>
    </w:p>
    <w:p w:rsidR="00944D51" w:rsidRDefault="00C60BCE" w:rsidP="008840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944D51">
        <w:rPr>
          <w:rFonts w:ascii="Times New Roman" w:hAnsi="Times New Roman" w:cs="Times New Roman"/>
          <w:sz w:val="28"/>
          <w:szCs w:val="28"/>
        </w:rPr>
        <w:t>информационно-библиографическое и библиотечное обслуживание пользователей;</w:t>
      </w:r>
    </w:p>
    <w:p w:rsidR="00944D51" w:rsidRDefault="00944D51" w:rsidP="008840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в установленном порядке перед директором училища;</w:t>
      </w:r>
    </w:p>
    <w:p w:rsidR="00944D51" w:rsidRDefault="00944D51" w:rsidP="008840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повышать квалификацию.</w:t>
      </w:r>
    </w:p>
    <w:p w:rsidR="00944D51" w:rsidRDefault="00944D51" w:rsidP="00944D51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44D51" w:rsidRDefault="00944D51" w:rsidP="00587E62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51">
        <w:rPr>
          <w:rFonts w:ascii="Times New Roman" w:hAnsi="Times New Roman" w:cs="Times New Roman"/>
          <w:b/>
          <w:sz w:val="28"/>
          <w:szCs w:val="28"/>
        </w:rPr>
        <w:t>Права и обязанности пользователей библиотеки</w:t>
      </w:r>
    </w:p>
    <w:p w:rsidR="007F3290" w:rsidRDefault="007F3290" w:rsidP="007F329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D51" w:rsidRDefault="005F0367" w:rsidP="005F0367">
      <w:pPr>
        <w:pStyle w:val="a3"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944D51">
        <w:rPr>
          <w:rFonts w:ascii="Times New Roman" w:hAnsi="Times New Roman" w:cs="Times New Roman"/>
          <w:sz w:val="28"/>
          <w:szCs w:val="28"/>
        </w:rPr>
        <w:t>Пользователи библиотеки имеют право:</w:t>
      </w:r>
    </w:p>
    <w:p w:rsidR="00944D51" w:rsidRDefault="00944D51" w:rsidP="007F32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полную информацию о составе библиотечного фонда, информационных ресурсах и предоставляемых услугах;</w:t>
      </w:r>
    </w:p>
    <w:p w:rsidR="00944D51" w:rsidRDefault="007F3290" w:rsidP="007F32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справочно-информационными аппаратами;</w:t>
      </w:r>
    </w:p>
    <w:p w:rsidR="007F3290" w:rsidRDefault="007F3290" w:rsidP="007F32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B42767" w:rsidRDefault="00B42767" w:rsidP="007F32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во временное пользование на абонементе и в читальном зале различные источники информации;</w:t>
      </w:r>
    </w:p>
    <w:p w:rsidR="007F3290" w:rsidRDefault="007F3290" w:rsidP="007F32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мероприятиях, проводимых библиотекой.</w:t>
      </w:r>
    </w:p>
    <w:p w:rsidR="00FF707C" w:rsidRDefault="00FF707C" w:rsidP="00FF707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7F3290" w:rsidRDefault="005F0367" w:rsidP="005F0367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 </w:t>
      </w:r>
      <w:r w:rsidR="007F3290">
        <w:rPr>
          <w:rFonts w:ascii="Times New Roman" w:hAnsi="Times New Roman" w:cs="Times New Roman"/>
          <w:sz w:val="28"/>
          <w:szCs w:val="28"/>
        </w:rPr>
        <w:t>Пользователи библиотеки обязаны:</w:t>
      </w:r>
    </w:p>
    <w:p w:rsidR="007F3290" w:rsidRDefault="007F3290" w:rsidP="007F32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пользования библиотекой;</w:t>
      </w:r>
    </w:p>
    <w:p w:rsidR="007F3290" w:rsidRDefault="007F3290" w:rsidP="007F32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фондам библиотеки</w:t>
      </w:r>
      <w:r w:rsidR="00B42767">
        <w:rPr>
          <w:rFonts w:ascii="Times New Roman" w:hAnsi="Times New Roman" w:cs="Times New Roman"/>
          <w:sz w:val="28"/>
          <w:szCs w:val="28"/>
        </w:rPr>
        <w:t xml:space="preserve"> (не вырывать, не загибать страниц, не делать в книгах подчеркиваний, пометок)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767" w:rsidRDefault="00B42767" w:rsidP="007F32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порядок расстановки документов в открытом доступе библиотеки;</w:t>
      </w:r>
    </w:p>
    <w:p w:rsidR="00B42767" w:rsidRDefault="00B42767" w:rsidP="007F32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ценными и справочными документами только в помещении библиотеки;</w:t>
      </w:r>
    </w:p>
    <w:p w:rsidR="00B42767" w:rsidRDefault="00B42767" w:rsidP="007F32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при получении документов в отсутствии дефектов, а при обнаружении проинформировать об этом работника библиотеки;</w:t>
      </w:r>
    </w:p>
    <w:p w:rsidR="00C51D33" w:rsidRPr="00C51D33" w:rsidRDefault="00B42767" w:rsidP="00C51D3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расписываться в читательском формуляре за каждый полученный документ</w:t>
      </w:r>
      <w:r w:rsidR="00C51D33">
        <w:rPr>
          <w:rFonts w:ascii="Times New Roman" w:hAnsi="Times New Roman" w:cs="Times New Roman"/>
          <w:sz w:val="28"/>
          <w:szCs w:val="28"/>
        </w:rPr>
        <w:t>;</w:t>
      </w:r>
    </w:p>
    <w:p w:rsidR="007F3290" w:rsidRDefault="00C51D33" w:rsidP="007F32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возвращать</w:t>
      </w:r>
      <w:r w:rsidR="00FF707C">
        <w:rPr>
          <w:rFonts w:ascii="Times New Roman" w:hAnsi="Times New Roman" w:cs="Times New Roman"/>
          <w:sz w:val="28"/>
          <w:szCs w:val="28"/>
        </w:rPr>
        <w:t xml:space="preserve"> полученную на дом</w:t>
      </w:r>
      <w:r w:rsidR="007F3290">
        <w:rPr>
          <w:rFonts w:ascii="Times New Roman" w:hAnsi="Times New Roman" w:cs="Times New Roman"/>
          <w:sz w:val="28"/>
          <w:szCs w:val="28"/>
        </w:rPr>
        <w:t xml:space="preserve"> литературу;</w:t>
      </w:r>
    </w:p>
    <w:p w:rsidR="00C51D33" w:rsidRDefault="00C51D33" w:rsidP="007F32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заменять документы библиотеки в случае их утраты или порчи на равноценные, либо компенсировать ущерб;</w:t>
      </w:r>
      <w:proofErr w:type="gramEnd"/>
    </w:p>
    <w:p w:rsidR="00C51D33" w:rsidRDefault="00C51D33" w:rsidP="007F32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рассчитаться с библиотекой по истечении срока обучения или работы в училище.</w:t>
      </w:r>
    </w:p>
    <w:p w:rsidR="007F3290" w:rsidRDefault="005F0367" w:rsidP="005F0367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C60BCE">
        <w:rPr>
          <w:rFonts w:ascii="Times New Roman" w:hAnsi="Times New Roman" w:cs="Times New Roman"/>
          <w:sz w:val="28"/>
          <w:szCs w:val="28"/>
        </w:rPr>
        <w:t xml:space="preserve"> </w:t>
      </w:r>
      <w:r w:rsidR="00C51D33">
        <w:rPr>
          <w:rFonts w:ascii="Times New Roman" w:hAnsi="Times New Roman" w:cs="Times New Roman"/>
          <w:sz w:val="28"/>
          <w:szCs w:val="28"/>
        </w:rPr>
        <w:t>Порядок пользования библиотекой:</w:t>
      </w:r>
    </w:p>
    <w:p w:rsidR="00C51D33" w:rsidRDefault="00C51D33" w:rsidP="00C51D3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59095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библиотеку производится по списочному составу группы в индивидуальном порядке, работников училища, родителей – по паспорту;</w:t>
      </w:r>
    </w:p>
    <w:p w:rsidR="00C51D33" w:rsidRDefault="00C51D33" w:rsidP="00C51D3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перерегистрация пользователей библиотеки производится ежегодно;</w:t>
      </w:r>
    </w:p>
    <w:p w:rsidR="00C51D33" w:rsidRDefault="00C51D33" w:rsidP="00C51D3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право пользования библиотекой, является читательский формуляр.</w:t>
      </w:r>
    </w:p>
    <w:p w:rsidR="00C51D33" w:rsidRDefault="005F0367" w:rsidP="005F0367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C60BCE">
        <w:rPr>
          <w:rFonts w:ascii="Times New Roman" w:hAnsi="Times New Roman" w:cs="Times New Roman"/>
          <w:sz w:val="28"/>
          <w:szCs w:val="28"/>
        </w:rPr>
        <w:t xml:space="preserve"> </w:t>
      </w:r>
      <w:r w:rsidR="00BA20EF">
        <w:rPr>
          <w:rFonts w:ascii="Times New Roman" w:hAnsi="Times New Roman" w:cs="Times New Roman"/>
          <w:sz w:val="28"/>
          <w:szCs w:val="28"/>
        </w:rPr>
        <w:t>Порядок пользования абонементом:</w:t>
      </w:r>
    </w:p>
    <w:p w:rsidR="00BA20EF" w:rsidRDefault="00BA20EF" w:rsidP="00BA20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имеют право получить на дом из многотомных изданий не более двух документов одновременно;</w:t>
      </w:r>
    </w:p>
    <w:p w:rsidR="00BA20EF" w:rsidRDefault="00BA20EF" w:rsidP="00BA20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максимальные сроки пользования документами:</w:t>
      </w:r>
    </w:p>
    <w:p w:rsidR="00BA20EF" w:rsidRDefault="00BA20EF" w:rsidP="00BA20EF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учебники, учебные пособия – учебный год;</w:t>
      </w:r>
    </w:p>
    <w:p w:rsidR="00BA20EF" w:rsidRDefault="00BA20EF" w:rsidP="00BA20EF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научно-популярная, познавательная, художественная литература – 1 месяц;</w:t>
      </w:r>
    </w:p>
    <w:p w:rsidR="00BA20EF" w:rsidRDefault="00BA20EF" w:rsidP="00BA20EF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периодические издания, издания повышенного спроса – 15 дней;</w:t>
      </w:r>
    </w:p>
    <w:p w:rsidR="00BA20EF" w:rsidRDefault="00BA20EF" w:rsidP="00BA20EF">
      <w:pPr>
        <w:pStyle w:val="a3"/>
        <w:numPr>
          <w:ilvl w:val="0"/>
          <w:numId w:val="21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могут продлить срок пользования документами, если на них отсутствует спрос других читателей.</w:t>
      </w:r>
    </w:p>
    <w:p w:rsidR="00BA20EF" w:rsidRDefault="005F0367" w:rsidP="005F0367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C60BCE">
        <w:rPr>
          <w:rFonts w:ascii="Times New Roman" w:hAnsi="Times New Roman" w:cs="Times New Roman"/>
          <w:sz w:val="28"/>
          <w:szCs w:val="28"/>
        </w:rPr>
        <w:t xml:space="preserve"> </w:t>
      </w:r>
      <w:r w:rsidR="00BA20EF">
        <w:rPr>
          <w:rFonts w:ascii="Times New Roman" w:hAnsi="Times New Roman" w:cs="Times New Roman"/>
          <w:sz w:val="28"/>
          <w:szCs w:val="28"/>
        </w:rPr>
        <w:t>Порядок пользования читальным залом:</w:t>
      </w:r>
    </w:p>
    <w:p w:rsidR="00BA20EF" w:rsidRDefault="00BA20EF" w:rsidP="00BA20EF">
      <w:pPr>
        <w:pStyle w:val="a3"/>
        <w:numPr>
          <w:ilvl w:val="0"/>
          <w:numId w:val="21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предназначенные для работы в читальном зале, на руки не выдаются;</w:t>
      </w:r>
    </w:p>
    <w:p w:rsidR="00BA20EF" w:rsidRDefault="00BA20EF" w:rsidP="00BA20EF">
      <w:pPr>
        <w:pStyle w:val="a3"/>
        <w:numPr>
          <w:ilvl w:val="0"/>
          <w:numId w:val="21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энциклопедии, справочники, редкие, ценные и имеющиеся в единственном экземпляре</w:t>
      </w:r>
      <w:r w:rsidR="00320DD8">
        <w:rPr>
          <w:rFonts w:ascii="Times New Roman" w:hAnsi="Times New Roman" w:cs="Times New Roman"/>
          <w:sz w:val="28"/>
          <w:szCs w:val="28"/>
        </w:rPr>
        <w:t xml:space="preserve"> документы выдаются только для работы в читальном зале.</w:t>
      </w:r>
    </w:p>
    <w:p w:rsidR="00320DD8" w:rsidRDefault="005F0367" w:rsidP="005F0367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C60BCE">
        <w:rPr>
          <w:rFonts w:ascii="Times New Roman" w:hAnsi="Times New Roman" w:cs="Times New Roman"/>
          <w:sz w:val="28"/>
          <w:szCs w:val="28"/>
        </w:rPr>
        <w:t xml:space="preserve"> </w:t>
      </w:r>
      <w:r w:rsidR="00320DD8">
        <w:rPr>
          <w:rFonts w:ascii="Times New Roman" w:hAnsi="Times New Roman" w:cs="Times New Roman"/>
          <w:sz w:val="28"/>
          <w:szCs w:val="28"/>
        </w:rPr>
        <w:t>Порядок работы с компьютером, расположенным в библиотеке:</w:t>
      </w:r>
    </w:p>
    <w:p w:rsidR="00320DD8" w:rsidRDefault="00320DD8" w:rsidP="00320D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компьютером участников образовательного процесса производится по графику и в присутствии сотрудника библиотеки;</w:t>
      </w:r>
    </w:p>
    <w:p w:rsidR="00320DD8" w:rsidRDefault="00320DD8" w:rsidP="00320D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имеет право работать с нетрадиционными носителями информации после предварительного тестирования его работником библиотеки;</w:t>
      </w:r>
    </w:p>
    <w:p w:rsidR="00320DD8" w:rsidRDefault="00320DD8" w:rsidP="00320D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поиска информации в Интернете пользователь должен обращаться к работнику библиотеки;</w:t>
      </w:r>
    </w:p>
    <w:p w:rsidR="00320DD8" w:rsidRDefault="00320DD8" w:rsidP="00320D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обращение к ресурсам Интернета, предполагающим оплату;</w:t>
      </w:r>
    </w:p>
    <w:p w:rsidR="00320DD8" w:rsidRDefault="00320DD8" w:rsidP="00320D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компьютером производится согласно утвержденным санитарно-гигиеническим требованиям.</w:t>
      </w:r>
    </w:p>
    <w:p w:rsidR="00320DD8" w:rsidRDefault="00320DD8" w:rsidP="00320DD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5F40" w:rsidRDefault="005A5F40" w:rsidP="00320DD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5F40" w:rsidRDefault="005A5F40" w:rsidP="00320DD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5F40" w:rsidRDefault="005A5F40" w:rsidP="00320DD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5F40" w:rsidRPr="00320DD8" w:rsidRDefault="009205D1" w:rsidP="00320DD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="005A5F40">
        <w:rPr>
          <w:rFonts w:ascii="Times New Roman" w:hAnsi="Times New Roman" w:cs="Times New Roman"/>
          <w:sz w:val="28"/>
          <w:szCs w:val="28"/>
        </w:rPr>
        <w:t xml:space="preserve"> методист                            </w:t>
      </w:r>
      <w:r w:rsidR="00D93D9D">
        <w:rPr>
          <w:rFonts w:ascii="Times New Roman" w:hAnsi="Times New Roman" w:cs="Times New Roman"/>
          <w:sz w:val="28"/>
          <w:szCs w:val="28"/>
        </w:rPr>
        <w:tab/>
      </w:r>
      <w:r w:rsidR="005A5F40">
        <w:rPr>
          <w:rFonts w:ascii="Times New Roman" w:hAnsi="Times New Roman" w:cs="Times New Roman"/>
          <w:sz w:val="28"/>
          <w:szCs w:val="28"/>
        </w:rPr>
        <w:t>И. В. Головатенко</w:t>
      </w:r>
    </w:p>
    <w:p w:rsidR="00DC2F3D" w:rsidRPr="005B0639" w:rsidRDefault="00DC2F3D" w:rsidP="00DC2F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F3D" w:rsidRPr="005B0639" w:rsidSect="003330B6">
      <w:footerReference w:type="default" r:id="rId8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18" w:rsidRDefault="00E07B18" w:rsidP="003330B6">
      <w:pPr>
        <w:spacing w:after="0" w:line="240" w:lineRule="auto"/>
      </w:pPr>
      <w:r>
        <w:separator/>
      </w:r>
    </w:p>
  </w:endnote>
  <w:endnote w:type="continuationSeparator" w:id="0">
    <w:p w:rsidR="00E07B18" w:rsidRDefault="00E07B18" w:rsidP="0033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706418"/>
      <w:docPartObj>
        <w:docPartGallery w:val="Page Numbers (Bottom of Page)"/>
        <w:docPartUnique/>
      </w:docPartObj>
    </w:sdtPr>
    <w:sdtEndPr/>
    <w:sdtContent>
      <w:p w:rsidR="003330B6" w:rsidRDefault="003330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9D">
          <w:rPr>
            <w:noProof/>
          </w:rPr>
          <w:t>6</w:t>
        </w:r>
        <w:r>
          <w:fldChar w:fldCharType="end"/>
        </w:r>
      </w:p>
    </w:sdtContent>
  </w:sdt>
  <w:p w:rsidR="003330B6" w:rsidRDefault="003330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18" w:rsidRDefault="00E07B18" w:rsidP="003330B6">
      <w:pPr>
        <w:spacing w:after="0" w:line="240" w:lineRule="auto"/>
      </w:pPr>
      <w:r>
        <w:separator/>
      </w:r>
    </w:p>
  </w:footnote>
  <w:footnote w:type="continuationSeparator" w:id="0">
    <w:p w:rsidR="00E07B18" w:rsidRDefault="00E07B18" w:rsidP="00333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C1F"/>
    <w:multiLevelType w:val="hybridMultilevel"/>
    <w:tmpl w:val="2B8283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61502"/>
    <w:multiLevelType w:val="hybridMultilevel"/>
    <w:tmpl w:val="87707C74"/>
    <w:lvl w:ilvl="0" w:tplc="93F25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C16E7"/>
    <w:multiLevelType w:val="hybridMultilevel"/>
    <w:tmpl w:val="5DF4D812"/>
    <w:lvl w:ilvl="0" w:tplc="889E7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0500A"/>
    <w:multiLevelType w:val="hybridMultilevel"/>
    <w:tmpl w:val="0E84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681F"/>
    <w:multiLevelType w:val="hybridMultilevel"/>
    <w:tmpl w:val="555C3B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F6595B"/>
    <w:multiLevelType w:val="hybridMultilevel"/>
    <w:tmpl w:val="A54010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D877DC"/>
    <w:multiLevelType w:val="hybridMultilevel"/>
    <w:tmpl w:val="167C06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02126D"/>
    <w:multiLevelType w:val="multilevel"/>
    <w:tmpl w:val="AFB2C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2807087"/>
    <w:multiLevelType w:val="multilevel"/>
    <w:tmpl w:val="84D8F5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9">
    <w:nsid w:val="4D050F60"/>
    <w:multiLevelType w:val="hybridMultilevel"/>
    <w:tmpl w:val="325A28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C27AB3"/>
    <w:multiLevelType w:val="hybridMultilevel"/>
    <w:tmpl w:val="37EA5F70"/>
    <w:lvl w:ilvl="0" w:tplc="0C962B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F9146E"/>
    <w:multiLevelType w:val="hybridMultilevel"/>
    <w:tmpl w:val="E47C19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1404780"/>
    <w:multiLevelType w:val="hybridMultilevel"/>
    <w:tmpl w:val="909C2F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19B649A"/>
    <w:multiLevelType w:val="hybridMultilevel"/>
    <w:tmpl w:val="1F74253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52E318C0"/>
    <w:multiLevelType w:val="hybridMultilevel"/>
    <w:tmpl w:val="8700B0D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>
    <w:nsid w:val="54AC0028"/>
    <w:multiLevelType w:val="hybridMultilevel"/>
    <w:tmpl w:val="6B9E26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4FE6303"/>
    <w:multiLevelType w:val="hybridMultilevel"/>
    <w:tmpl w:val="84E25336"/>
    <w:lvl w:ilvl="0" w:tplc="D946D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6C1E87"/>
    <w:multiLevelType w:val="hybridMultilevel"/>
    <w:tmpl w:val="636C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B72C9"/>
    <w:multiLevelType w:val="hybridMultilevel"/>
    <w:tmpl w:val="D1F2B706"/>
    <w:lvl w:ilvl="0" w:tplc="C9823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07A58"/>
    <w:multiLevelType w:val="hybridMultilevel"/>
    <w:tmpl w:val="907AFF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3E80753"/>
    <w:multiLevelType w:val="multilevel"/>
    <w:tmpl w:val="016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71D96D66"/>
    <w:multiLevelType w:val="hybridMultilevel"/>
    <w:tmpl w:val="3E268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FD35D4"/>
    <w:multiLevelType w:val="multilevel"/>
    <w:tmpl w:val="A2D426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3">
    <w:nsid w:val="763C1BAA"/>
    <w:multiLevelType w:val="multilevel"/>
    <w:tmpl w:val="001A3E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7037D19"/>
    <w:multiLevelType w:val="hybridMultilevel"/>
    <w:tmpl w:val="951024AC"/>
    <w:lvl w:ilvl="0" w:tplc="98322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6B7812"/>
    <w:multiLevelType w:val="hybridMultilevel"/>
    <w:tmpl w:val="423E92C0"/>
    <w:lvl w:ilvl="0" w:tplc="B53C6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"/>
  </w:num>
  <w:num w:numId="5">
    <w:abstractNumId w:val="17"/>
  </w:num>
  <w:num w:numId="6">
    <w:abstractNumId w:val="25"/>
  </w:num>
  <w:num w:numId="7">
    <w:abstractNumId w:val="14"/>
  </w:num>
  <w:num w:numId="8">
    <w:abstractNumId w:val="4"/>
  </w:num>
  <w:num w:numId="9">
    <w:abstractNumId w:val="24"/>
  </w:num>
  <w:num w:numId="10">
    <w:abstractNumId w:val="11"/>
  </w:num>
  <w:num w:numId="11">
    <w:abstractNumId w:val="3"/>
  </w:num>
  <w:num w:numId="12">
    <w:abstractNumId w:val="21"/>
  </w:num>
  <w:num w:numId="13">
    <w:abstractNumId w:val="16"/>
  </w:num>
  <w:num w:numId="14">
    <w:abstractNumId w:val="19"/>
  </w:num>
  <w:num w:numId="15">
    <w:abstractNumId w:val="9"/>
  </w:num>
  <w:num w:numId="16">
    <w:abstractNumId w:val="18"/>
  </w:num>
  <w:num w:numId="17">
    <w:abstractNumId w:val="12"/>
  </w:num>
  <w:num w:numId="18">
    <w:abstractNumId w:val="15"/>
  </w:num>
  <w:num w:numId="19">
    <w:abstractNumId w:val="6"/>
  </w:num>
  <w:num w:numId="20">
    <w:abstractNumId w:val="5"/>
  </w:num>
  <w:num w:numId="21">
    <w:abstractNumId w:val="13"/>
  </w:num>
  <w:num w:numId="22">
    <w:abstractNumId w:val="0"/>
  </w:num>
  <w:num w:numId="23">
    <w:abstractNumId w:val="23"/>
  </w:num>
  <w:num w:numId="24">
    <w:abstractNumId w:val="10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0639"/>
    <w:rsid w:val="00112A4D"/>
    <w:rsid w:val="00135533"/>
    <w:rsid w:val="00140D5A"/>
    <w:rsid w:val="00186DFE"/>
    <w:rsid w:val="00207256"/>
    <w:rsid w:val="00286E6C"/>
    <w:rsid w:val="00295E05"/>
    <w:rsid w:val="00320DD8"/>
    <w:rsid w:val="003330B6"/>
    <w:rsid w:val="00394F4D"/>
    <w:rsid w:val="003B447C"/>
    <w:rsid w:val="003C3B63"/>
    <w:rsid w:val="004333DA"/>
    <w:rsid w:val="004A486A"/>
    <w:rsid w:val="00513BFB"/>
    <w:rsid w:val="00566DCF"/>
    <w:rsid w:val="00587E62"/>
    <w:rsid w:val="0059095D"/>
    <w:rsid w:val="005A5F40"/>
    <w:rsid w:val="005B0639"/>
    <w:rsid w:val="005F0367"/>
    <w:rsid w:val="00654684"/>
    <w:rsid w:val="006B5936"/>
    <w:rsid w:val="006E6CC3"/>
    <w:rsid w:val="007F3290"/>
    <w:rsid w:val="007F71B2"/>
    <w:rsid w:val="00826225"/>
    <w:rsid w:val="00862145"/>
    <w:rsid w:val="00874673"/>
    <w:rsid w:val="00884095"/>
    <w:rsid w:val="009205D1"/>
    <w:rsid w:val="00944D51"/>
    <w:rsid w:val="00951E25"/>
    <w:rsid w:val="00996CBF"/>
    <w:rsid w:val="00A24877"/>
    <w:rsid w:val="00A40B3B"/>
    <w:rsid w:val="00A62C4D"/>
    <w:rsid w:val="00A77B25"/>
    <w:rsid w:val="00AA6677"/>
    <w:rsid w:val="00B42767"/>
    <w:rsid w:val="00B51F9B"/>
    <w:rsid w:val="00BA20EF"/>
    <w:rsid w:val="00BC1C50"/>
    <w:rsid w:val="00BE570B"/>
    <w:rsid w:val="00C41451"/>
    <w:rsid w:val="00C51D33"/>
    <w:rsid w:val="00C60BCE"/>
    <w:rsid w:val="00C74413"/>
    <w:rsid w:val="00D43725"/>
    <w:rsid w:val="00D93D9D"/>
    <w:rsid w:val="00DC2F3D"/>
    <w:rsid w:val="00E0536B"/>
    <w:rsid w:val="00E07B18"/>
    <w:rsid w:val="00E51AAD"/>
    <w:rsid w:val="00E54D88"/>
    <w:rsid w:val="00FD5F9D"/>
    <w:rsid w:val="00FF4612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0B6"/>
  </w:style>
  <w:style w:type="paragraph" w:styleId="a8">
    <w:name w:val="footer"/>
    <w:basedOn w:val="a"/>
    <w:link w:val="a9"/>
    <w:uiPriority w:val="99"/>
    <w:unhideWhenUsed/>
    <w:rsid w:val="0033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Sekretar</cp:lastModifiedBy>
  <cp:revision>14</cp:revision>
  <cp:lastPrinted>2014-11-17T10:10:00Z</cp:lastPrinted>
  <dcterms:created xsi:type="dcterms:W3CDTF">2014-11-08T06:12:00Z</dcterms:created>
  <dcterms:modified xsi:type="dcterms:W3CDTF">2015-10-07T10:04:00Z</dcterms:modified>
</cp:coreProperties>
</file>