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9" w:rsidRDefault="00B21C29" w:rsidP="00B21C29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УТВЕРЖДАЮ</w:t>
      </w:r>
    </w:p>
    <w:p w:rsidR="00B21C29" w:rsidRDefault="00B21C29" w:rsidP="00B21C29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И.о. директора  ГБПОУ РО ПУ № 45                                                                                     </w:t>
      </w:r>
    </w:p>
    <w:p w:rsidR="00B21C29" w:rsidRDefault="00B21C29" w:rsidP="00B21C29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__________________Л.С. Николенко</w:t>
      </w:r>
    </w:p>
    <w:p w:rsidR="00B21C29" w:rsidRDefault="00B21C29" w:rsidP="00B21C29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Приказ № 179-ОД                </w:t>
      </w:r>
    </w:p>
    <w:p w:rsidR="00852D44" w:rsidRDefault="00B21C29" w:rsidP="00B21C29">
      <w:pPr>
        <w:ind w:left="3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«04»  сентября  2015 года</w:t>
      </w:r>
    </w:p>
    <w:p w:rsidR="00852D44" w:rsidRDefault="00852D44" w:rsidP="00852D44">
      <w:pPr>
        <w:jc w:val="center"/>
        <w:rPr>
          <w:rFonts w:ascii="Times New Roman" w:hAnsi="Times New Roman"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i/>
        </w:rPr>
      </w:pPr>
    </w:p>
    <w:p w:rsidR="00852D44" w:rsidRPr="005F7A36" w:rsidRDefault="00852D44" w:rsidP="00852D44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5F7A36">
        <w:rPr>
          <w:rFonts w:ascii="Times New Roman" w:hAnsi="Times New Roman"/>
          <w:b/>
          <w:i/>
          <w:sz w:val="56"/>
          <w:szCs w:val="56"/>
        </w:rPr>
        <w:t>Локальный акт</w:t>
      </w:r>
    </w:p>
    <w:p w:rsidR="00852D44" w:rsidRDefault="00852D44" w:rsidP="00852D44">
      <w:pPr>
        <w:jc w:val="center"/>
        <w:rPr>
          <w:rFonts w:ascii="Times New Roman" w:hAnsi="Times New Roman"/>
          <w:b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5F7A36">
        <w:rPr>
          <w:rFonts w:ascii="Times New Roman" w:hAnsi="Times New Roman"/>
          <w:b/>
          <w:i/>
          <w:sz w:val="40"/>
          <w:szCs w:val="40"/>
        </w:rPr>
        <w:t>Положение</w:t>
      </w:r>
    </w:p>
    <w:p w:rsidR="00852D44" w:rsidRPr="005F7A36" w:rsidRDefault="00852D44" w:rsidP="00852D4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52D44" w:rsidRDefault="00852D44" w:rsidP="00852D44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28"/>
          <w:szCs w:val="28"/>
        </w:rPr>
      </w:pPr>
      <w:r w:rsidRPr="003F5775">
        <w:rPr>
          <w:rFonts w:ascii="Book Antiqua" w:hAnsi="Book Antiqua"/>
          <w:b/>
          <w:i/>
          <w:sz w:val="40"/>
          <w:szCs w:val="40"/>
        </w:rPr>
        <w:t xml:space="preserve">по итоговому контролю учебных достижений </w:t>
      </w:r>
      <w:r w:rsidR="00FF0F20">
        <w:rPr>
          <w:rFonts w:ascii="Book Antiqua" w:hAnsi="Book Antiqua"/>
          <w:b/>
          <w:i/>
          <w:sz w:val="40"/>
          <w:szCs w:val="40"/>
        </w:rPr>
        <w:t>обучающихся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852D44" w:rsidRDefault="00852D44" w:rsidP="00852D44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28"/>
          <w:szCs w:val="28"/>
        </w:rPr>
      </w:pPr>
    </w:p>
    <w:p w:rsidR="00B21C29" w:rsidRDefault="00852D44" w:rsidP="00852D44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i/>
          <w:sz w:val="28"/>
          <w:szCs w:val="28"/>
        </w:rPr>
      </w:pPr>
      <w:r w:rsidRPr="00AF0210">
        <w:rPr>
          <w:rFonts w:ascii="Book Antiqua" w:hAnsi="Book Antiqua"/>
          <w:b/>
          <w:i/>
          <w:sz w:val="28"/>
          <w:szCs w:val="28"/>
        </w:rPr>
        <w:t xml:space="preserve"> </w:t>
      </w:r>
      <w:r w:rsidRPr="001A616E">
        <w:rPr>
          <w:rFonts w:ascii="Book Antiqua" w:hAnsi="Book Antiqua"/>
          <w:b/>
          <w:i/>
          <w:sz w:val="28"/>
          <w:szCs w:val="28"/>
        </w:rPr>
        <w:t xml:space="preserve">при реализации </w:t>
      </w:r>
      <w:r w:rsidR="008B5314" w:rsidRPr="001A616E">
        <w:rPr>
          <w:rFonts w:ascii="Book Antiqua" w:hAnsi="Book Antiqua"/>
          <w:b/>
          <w:i/>
          <w:sz w:val="28"/>
          <w:szCs w:val="28"/>
        </w:rPr>
        <w:t>программ подготовки квалифицированных рабочих, служащих</w:t>
      </w:r>
      <w:r w:rsidR="001F23CC">
        <w:rPr>
          <w:rFonts w:ascii="Book Antiqua" w:hAnsi="Book Antiqua"/>
          <w:i/>
          <w:sz w:val="28"/>
          <w:szCs w:val="28"/>
        </w:rPr>
        <w:t xml:space="preserve"> </w:t>
      </w:r>
      <w:r w:rsidR="001A616E"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F23CC">
        <w:rPr>
          <w:rFonts w:ascii="Book Antiqua" w:hAnsi="Book Antiqua"/>
          <w:i/>
          <w:sz w:val="28"/>
          <w:szCs w:val="28"/>
        </w:rPr>
        <w:t>на основе</w:t>
      </w:r>
      <w:r w:rsidR="001F23CC" w:rsidRPr="00F45DDF">
        <w:rPr>
          <w:rFonts w:ascii="Book Antiqua" w:hAnsi="Book Antiqua"/>
          <w:i/>
          <w:sz w:val="28"/>
          <w:szCs w:val="28"/>
        </w:rPr>
        <w:t xml:space="preserve"> </w:t>
      </w:r>
      <w:r w:rsidRPr="00F45DDF">
        <w:rPr>
          <w:rFonts w:ascii="Book Antiqua" w:hAnsi="Book Antiqua"/>
          <w:i/>
          <w:sz w:val="28"/>
          <w:szCs w:val="28"/>
        </w:rPr>
        <w:t>федеральн</w:t>
      </w:r>
      <w:r w:rsidR="00141829">
        <w:rPr>
          <w:rFonts w:ascii="Book Antiqua" w:hAnsi="Book Antiqua"/>
          <w:i/>
          <w:sz w:val="28"/>
          <w:szCs w:val="28"/>
        </w:rPr>
        <w:t>ых</w:t>
      </w:r>
      <w:r w:rsidRPr="00F45DDF">
        <w:rPr>
          <w:rFonts w:ascii="Book Antiqua" w:hAnsi="Book Antiqua"/>
          <w:i/>
          <w:sz w:val="28"/>
          <w:szCs w:val="28"/>
        </w:rPr>
        <w:t xml:space="preserve"> государственн</w:t>
      </w:r>
      <w:r w:rsidR="00141829">
        <w:rPr>
          <w:rFonts w:ascii="Book Antiqua" w:hAnsi="Book Antiqua"/>
          <w:i/>
          <w:sz w:val="28"/>
          <w:szCs w:val="28"/>
        </w:rPr>
        <w:t>ых</w:t>
      </w:r>
      <w:r w:rsidRPr="00F45DDF">
        <w:rPr>
          <w:rFonts w:ascii="Book Antiqua" w:hAnsi="Book Antiqua"/>
          <w:i/>
          <w:sz w:val="28"/>
          <w:szCs w:val="28"/>
        </w:rPr>
        <w:t xml:space="preserve"> образовательн</w:t>
      </w:r>
      <w:r w:rsidR="00141829">
        <w:rPr>
          <w:rFonts w:ascii="Book Antiqua" w:hAnsi="Book Antiqua"/>
          <w:i/>
          <w:sz w:val="28"/>
          <w:szCs w:val="28"/>
        </w:rPr>
        <w:t>ых</w:t>
      </w:r>
      <w:r w:rsidRPr="00F45DDF">
        <w:rPr>
          <w:rFonts w:ascii="Book Antiqua" w:hAnsi="Book Antiqua"/>
          <w:i/>
          <w:sz w:val="28"/>
          <w:szCs w:val="28"/>
        </w:rPr>
        <w:t xml:space="preserve"> стандарт</w:t>
      </w:r>
      <w:r w:rsidR="00141829">
        <w:rPr>
          <w:rFonts w:ascii="Book Antiqua" w:hAnsi="Book Antiqua"/>
          <w:i/>
          <w:sz w:val="28"/>
          <w:szCs w:val="28"/>
        </w:rPr>
        <w:t>ов</w:t>
      </w:r>
      <w:r w:rsidRPr="00F45DDF">
        <w:rPr>
          <w:rFonts w:ascii="Book Antiqua" w:hAnsi="Book Antiqua"/>
          <w:i/>
          <w:sz w:val="28"/>
          <w:szCs w:val="28"/>
        </w:rPr>
        <w:t xml:space="preserve"> </w:t>
      </w:r>
      <w:r w:rsidR="00141829">
        <w:rPr>
          <w:rFonts w:ascii="Book Antiqua" w:hAnsi="Book Antiqua"/>
          <w:i/>
          <w:sz w:val="28"/>
          <w:szCs w:val="28"/>
        </w:rPr>
        <w:t xml:space="preserve">                                   </w:t>
      </w:r>
      <w:r w:rsidRPr="001A616E">
        <w:rPr>
          <w:rFonts w:ascii="Book Antiqua" w:hAnsi="Book Antiqua"/>
          <w:i/>
          <w:sz w:val="28"/>
          <w:szCs w:val="28"/>
        </w:rPr>
        <w:t xml:space="preserve">среднего </w:t>
      </w:r>
      <w:r w:rsidR="00C4174C" w:rsidRPr="001A616E">
        <w:rPr>
          <w:rFonts w:ascii="Book Antiqua" w:hAnsi="Book Antiqua"/>
          <w:i/>
          <w:sz w:val="28"/>
          <w:szCs w:val="28"/>
        </w:rPr>
        <w:t>профессионального</w:t>
      </w:r>
      <w:r w:rsidRPr="001A616E">
        <w:rPr>
          <w:rFonts w:ascii="Book Antiqua" w:hAnsi="Book Antiqua"/>
          <w:i/>
          <w:sz w:val="28"/>
          <w:szCs w:val="28"/>
        </w:rPr>
        <w:t xml:space="preserve"> образования</w:t>
      </w:r>
      <w:r w:rsidRPr="00F45DDF">
        <w:rPr>
          <w:rFonts w:ascii="Book Antiqua" w:hAnsi="Book Antiqua"/>
          <w:i/>
          <w:sz w:val="28"/>
          <w:szCs w:val="28"/>
        </w:rPr>
        <w:t xml:space="preserve"> в</w:t>
      </w:r>
      <w:r w:rsidRPr="00F45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DD79E2">
        <w:rPr>
          <w:rFonts w:ascii="Book Antiqua" w:hAnsi="Book Antiqua"/>
          <w:i/>
          <w:sz w:val="28"/>
          <w:szCs w:val="28"/>
        </w:rPr>
        <w:t>государственно</w:t>
      </w:r>
      <w:r>
        <w:rPr>
          <w:rFonts w:ascii="Book Antiqua" w:hAnsi="Book Antiqua"/>
          <w:i/>
          <w:sz w:val="28"/>
          <w:szCs w:val="28"/>
        </w:rPr>
        <w:t>м</w:t>
      </w:r>
      <w:proofErr w:type="gramEnd"/>
      <w:r w:rsidRPr="00DD79E2">
        <w:rPr>
          <w:rFonts w:ascii="Book Antiqua" w:hAnsi="Book Antiqua"/>
          <w:i/>
          <w:sz w:val="28"/>
          <w:szCs w:val="28"/>
        </w:rPr>
        <w:t xml:space="preserve"> бюджетно</w:t>
      </w:r>
      <w:r>
        <w:rPr>
          <w:rFonts w:ascii="Book Antiqua" w:hAnsi="Book Antiqua"/>
          <w:i/>
          <w:sz w:val="28"/>
          <w:szCs w:val="28"/>
        </w:rPr>
        <w:t>м</w:t>
      </w:r>
      <w:r w:rsidRPr="00DD79E2">
        <w:rPr>
          <w:rFonts w:ascii="Book Antiqua" w:hAnsi="Book Antiqua"/>
          <w:i/>
          <w:sz w:val="28"/>
          <w:szCs w:val="28"/>
        </w:rPr>
        <w:t xml:space="preserve"> </w:t>
      </w:r>
      <w:r w:rsidR="00494B75">
        <w:rPr>
          <w:rFonts w:ascii="Book Antiqua" w:hAnsi="Book Antiqua"/>
          <w:i/>
          <w:sz w:val="28"/>
          <w:szCs w:val="28"/>
        </w:rPr>
        <w:t xml:space="preserve">профессиональном </w:t>
      </w:r>
      <w:r w:rsidRPr="00DD79E2">
        <w:rPr>
          <w:rFonts w:ascii="Book Antiqua" w:hAnsi="Book Antiqua"/>
          <w:i/>
          <w:sz w:val="28"/>
          <w:szCs w:val="28"/>
        </w:rPr>
        <w:t>образовательно</w:t>
      </w:r>
      <w:r>
        <w:rPr>
          <w:rFonts w:ascii="Book Antiqua" w:hAnsi="Book Antiqua"/>
          <w:i/>
          <w:sz w:val="28"/>
          <w:szCs w:val="28"/>
        </w:rPr>
        <w:t>м</w:t>
      </w:r>
      <w:r w:rsidRPr="00DD79E2">
        <w:rPr>
          <w:rFonts w:ascii="Book Antiqua" w:hAnsi="Book Antiqua"/>
          <w:i/>
          <w:sz w:val="28"/>
          <w:szCs w:val="28"/>
        </w:rPr>
        <w:t xml:space="preserve"> </w:t>
      </w:r>
    </w:p>
    <w:p w:rsidR="00494B75" w:rsidRDefault="00852D44" w:rsidP="00852D44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i/>
          <w:sz w:val="28"/>
          <w:szCs w:val="28"/>
        </w:rPr>
      </w:pPr>
      <w:proofErr w:type="gramStart"/>
      <w:r w:rsidRPr="00DD79E2">
        <w:rPr>
          <w:rFonts w:ascii="Book Antiqua" w:hAnsi="Book Antiqua"/>
          <w:i/>
          <w:sz w:val="28"/>
          <w:szCs w:val="28"/>
        </w:rPr>
        <w:t>учреждени</w:t>
      </w:r>
      <w:r>
        <w:rPr>
          <w:rFonts w:ascii="Book Antiqua" w:hAnsi="Book Antiqua"/>
          <w:i/>
          <w:sz w:val="28"/>
          <w:szCs w:val="28"/>
        </w:rPr>
        <w:t>и</w:t>
      </w:r>
      <w:proofErr w:type="gramEnd"/>
      <w:r w:rsidRPr="00DD79E2">
        <w:rPr>
          <w:rFonts w:ascii="Book Antiqua" w:hAnsi="Book Antiqua"/>
          <w:i/>
          <w:sz w:val="28"/>
          <w:szCs w:val="28"/>
        </w:rPr>
        <w:t xml:space="preserve"> Ростовской области</w:t>
      </w:r>
      <w:r>
        <w:rPr>
          <w:rFonts w:ascii="Book Antiqua" w:hAnsi="Book Antiqua"/>
          <w:i/>
          <w:sz w:val="28"/>
          <w:szCs w:val="28"/>
        </w:rPr>
        <w:t xml:space="preserve">                          </w:t>
      </w:r>
      <w:r w:rsidRPr="00DD79E2">
        <w:rPr>
          <w:rFonts w:ascii="Book Antiqua" w:hAnsi="Book Antiqua"/>
          <w:i/>
          <w:sz w:val="28"/>
          <w:szCs w:val="28"/>
        </w:rPr>
        <w:t xml:space="preserve"> </w:t>
      </w:r>
    </w:p>
    <w:p w:rsidR="00852D44" w:rsidRPr="00375210" w:rsidRDefault="00494B75" w:rsidP="00852D44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«Азовское </w:t>
      </w:r>
      <w:r w:rsidR="00852D44" w:rsidRPr="00DD79E2">
        <w:rPr>
          <w:rFonts w:ascii="Book Antiqua" w:hAnsi="Book Antiqua"/>
          <w:i/>
          <w:sz w:val="28"/>
          <w:szCs w:val="28"/>
        </w:rPr>
        <w:t>профессионально</w:t>
      </w:r>
      <w:r>
        <w:rPr>
          <w:rFonts w:ascii="Book Antiqua" w:hAnsi="Book Antiqua"/>
          <w:i/>
          <w:sz w:val="28"/>
          <w:szCs w:val="28"/>
        </w:rPr>
        <w:t>е</w:t>
      </w:r>
      <w:r w:rsidR="00852D44" w:rsidRPr="00DD79E2">
        <w:rPr>
          <w:rFonts w:ascii="Book Antiqua" w:hAnsi="Book Antiqua"/>
          <w:i/>
          <w:sz w:val="28"/>
          <w:szCs w:val="28"/>
        </w:rPr>
        <w:t xml:space="preserve"> училищ</w:t>
      </w:r>
      <w:r w:rsidR="00852D44">
        <w:rPr>
          <w:rFonts w:ascii="Book Antiqua" w:hAnsi="Book Antiqua"/>
          <w:i/>
          <w:sz w:val="28"/>
          <w:szCs w:val="28"/>
        </w:rPr>
        <w:t>е</w:t>
      </w:r>
      <w:r w:rsidR="00852D44" w:rsidRPr="00DD79E2">
        <w:rPr>
          <w:rFonts w:ascii="Book Antiqua" w:hAnsi="Book Antiqua"/>
          <w:i/>
          <w:sz w:val="28"/>
          <w:szCs w:val="28"/>
        </w:rPr>
        <w:t xml:space="preserve"> № 45</w:t>
      </w:r>
      <w:r>
        <w:rPr>
          <w:rFonts w:ascii="Book Antiqua" w:hAnsi="Book Antiqua"/>
          <w:i/>
          <w:sz w:val="28"/>
          <w:szCs w:val="28"/>
        </w:rPr>
        <w:t>»</w:t>
      </w:r>
      <w:r w:rsidR="00852D44" w:rsidRPr="00DD79E2">
        <w:rPr>
          <w:rFonts w:ascii="Book Antiqua" w:hAnsi="Book Antiqua"/>
          <w:i/>
          <w:sz w:val="28"/>
          <w:szCs w:val="28"/>
        </w:rPr>
        <w:t xml:space="preserve"> </w:t>
      </w:r>
    </w:p>
    <w:p w:rsidR="00852D44" w:rsidRPr="00DD79E2" w:rsidRDefault="00852D44" w:rsidP="00852D44">
      <w:pPr>
        <w:pStyle w:val="msonormalbullet2gif"/>
        <w:spacing w:after="0" w:afterAutospacing="0"/>
        <w:contextualSpacing/>
        <w:jc w:val="both"/>
        <w:rPr>
          <w:rFonts w:ascii="Book Antiqua" w:hAnsi="Book Antiqua"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b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b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b/>
          <w:i/>
        </w:rPr>
      </w:pPr>
    </w:p>
    <w:p w:rsidR="00B21C29" w:rsidRDefault="00852D44" w:rsidP="00B21C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</w:t>
      </w:r>
      <w:r w:rsidR="00B21C29">
        <w:rPr>
          <w:rFonts w:ascii="Times New Roman" w:hAnsi="Times New Roman" w:cs="Times New Roman"/>
          <w:i/>
        </w:rPr>
        <w:t xml:space="preserve">Согласовано с </w:t>
      </w:r>
      <w:r w:rsidR="00B21C29" w:rsidRPr="008D7F76">
        <w:rPr>
          <w:rFonts w:ascii="Times New Roman" w:hAnsi="Times New Roman" w:cs="Times New Roman"/>
          <w:i/>
        </w:rPr>
        <w:t xml:space="preserve"> </w:t>
      </w:r>
      <w:r w:rsidR="00B21C29">
        <w:rPr>
          <w:rFonts w:ascii="Times New Roman" w:hAnsi="Times New Roman" w:cs="Times New Roman"/>
          <w:i/>
        </w:rPr>
        <w:t xml:space="preserve">Советом </w:t>
      </w:r>
    </w:p>
    <w:p w:rsidR="00B21C29" w:rsidRPr="0046788C" w:rsidRDefault="00B21C29" w:rsidP="00B21C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ГБ</w:t>
      </w:r>
      <w:r>
        <w:rPr>
          <w:rFonts w:ascii="Times New Roman" w:hAnsi="Times New Roman" w:cs="Times New Roman"/>
          <w:i/>
        </w:rPr>
        <w:t>П</w:t>
      </w:r>
      <w:r w:rsidRPr="0046788C">
        <w:rPr>
          <w:rFonts w:ascii="Times New Roman" w:hAnsi="Times New Roman" w:cs="Times New Roman"/>
          <w:i/>
        </w:rPr>
        <w:t>ОУ</w:t>
      </w:r>
      <w:r>
        <w:rPr>
          <w:rFonts w:ascii="Times New Roman" w:hAnsi="Times New Roman" w:cs="Times New Roman"/>
          <w:i/>
        </w:rPr>
        <w:t xml:space="preserve"> </w:t>
      </w:r>
      <w:r w:rsidRPr="0046788C">
        <w:rPr>
          <w:rFonts w:ascii="Times New Roman" w:hAnsi="Times New Roman" w:cs="Times New Roman"/>
          <w:i/>
        </w:rPr>
        <w:t xml:space="preserve"> РО ПУ № 45</w:t>
      </w:r>
    </w:p>
    <w:p w:rsidR="00B21C29" w:rsidRPr="0046788C" w:rsidRDefault="00B21C29" w:rsidP="00B21C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Протокол № 1</w:t>
      </w:r>
      <w:r w:rsidRPr="0046788C">
        <w:rPr>
          <w:rFonts w:ascii="Times New Roman" w:hAnsi="Times New Roman" w:cs="Times New Roman"/>
          <w:i/>
        </w:rPr>
        <w:t xml:space="preserve">              </w:t>
      </w:r>
    </w:p>
    <w:p w:rsidR="00B21C29" w:rsidRPr="0046788C" w:rsidRDefault="00B21C29" w:rsidP="00B21C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от «04</w:t>
      </w:r>
      <w:r w:rsidRPr="0046788C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сентября </w:t>
      </w:r>
      <w:r w:rsidRPr="0046788C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5</w:t>
      </w:r>
      <w:r w:rsidRPr="0046788C">
        <w:rPr>
          <w:rFonts w:ascii="Times New Roman" w:hAnsi="Times New Roman" w:cs="Times New Roman"/>
          <w:i/>
        </w:rPr>
        <w:t xml:space="preserve"> года</w:t>
      </w:r>
    </w:p>
    <w:p w:rsidR="00852D44" w:rsidRDefault="00852D44" w:rsidP="00B21C29">
      <w:pPr>
        <w:spacing w:after="0" w:line="240" w:lineRule="auto"/>
        <w:ind w:right="-1"/>
        <w:jc w:val="right"/>
        <w:rPr>
          <w:rFonts w:ascii="Times New Roman" w:hAnsi="Times New Roman"/>
          <w:i/>
        </w:rPr>
      </w:pPr>
    </w:p>
    <w:p w:rsidR="00852D44" w:rsidRDefault="00852D44" w:rsidP="00852D44">
      <w:pPr>
        <w:jc w:val="right"/>
        <w:rPr>
          <w:rFonts w:ascii="Times New Roman" w:hAnsi="Times New Roman"/>
          <w:i/>
        </w:rPr>
      </w:pPr>
    </w:p>
    <w:p w:rsidR="00852D44" w:rsidRDefault="00852D44" w:rsidP="00852D44">
      <w:pPr>
        <w:jc w:val="right"/>
        <w:rPr>
          <w:rFonts w:ascii="Times New Roman" w:hAnsi="Times New Roman"/>
          <w:i/>
        </w:rPr>
      </w:pPr>
    </w:p>
    <w:p w:rsidR="00B21C29" w:rsidRDefault="00B21C29" w:rsidP="00852D44">
      <w:pPr>
        <w:jc w:val="right"/>
        <w:rPr>
          <w:rFonts w:ascii="Times New Roman" w:hAnsi="Times New Roman"/>
          <w:i/>
        </w:rPr>
      </w:pPr>
    </w:p>
    <w:p w:rsidR="00852D44" w:rsidRDefault="00852D44" w:rsidP="00852D4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город Азов</w:t>
      </w:r>
    </w:p>
    <w:p w:rsidR="00494B75" w:rsidRDefault="00852D44" w:rsidP="00852D44">
      <w:pPr>
        <w:pStyle w:val="msonormalbullet2gif"/>
        <w:spacing w:after="0" w:afterAutospacing="0"/>
        <w:contextualSpacing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 xml:space="preserve">Государственное бюджетное </w:t>
      </w:r>
      <w:r w:rsidR="00494B75">
        <w:rPr>
          <w:rFonts w:ascii="Book Antiqua" w:hAnsi="Book Antiqua"/>
          <w:i/>
        </w:rPr>
        <w:t xml:space="preserve">профессиональное </w:t>
      </w:r>
      <w:r>
        <w:rPr>
          <w:rFonts w:ascii="Book Antiqua" w:hAnsi="Book Antiqua"/>
          <w:i/>
        </w:rPr>
        <w:t xml:space="preserve">образовательное учреждение Ростовской области </w:t>
      </w:r>
      <w:r w:rsidR="00494B75">
        <w:rPr>
          <w:rFonts w:ascii="Book Antiqua" w:hAnsi="Book Antiqua"/>
          <w:i/>
        </w:rPr>
        <w:t xml:space="preserve">«Азовское </w:t>
      </w:r>
      <w:r>
        <w:rPr>
          <w:rFonts w:ascii="Book Antiqua" w:hAnsi="Book Antiqua"/>
          <w:i/>
        </w:rPr>
        <w:t>профессиональное училище № 45</w:t>
      </w:r>
      <w:r w:rsidR="00494B75">
        <w:rPr>
          <w:rFonts w:ascii="Book Antiqua" w:hAnsi="Book Antiqua"/>
          <w:i/>
        </w:rPr>
        <w:t>»</w:t>
      </w:r>
      <w:r>
        <w:rPr>
          <w:rFonts w:ascii="Book Antiqua" w:hAnsi="Book Antiqua"/>
          <w:i/>
        </w:rPr>
        <w:t xml:space="preserve">                                          </w:t>
      </w:r>
    </w:p>
    <w:p w:rsidR="00494B75" w:rsidRDefault="00852D44" w:rsidP="00852D44">
      <w:pPr>
        <w:pStyle w:val="msonormalbullet2gif"/>
        <w:spacing w:after="0" w:afterAutospacing="0"/>
        <w:contextualSpacing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(</w:t>
      </w:r>
      <w:proofErr w:type="gramStart"/>
      <w:r>
        <w:rPr>
          <w:rFonts w:ascii="Book Antiqua" w:hAnsi="Book Antiqua"/>
          <w:i/>
        </w:rPr>
        <w:t>именуемое</w:t>
      </w:r>
      <w:proofErr w:type="gramEnd"/>
      <w:r>
        <w:rPr>
          <w:rFonts w:ascii="Book Antiqua" w:hAnsi="Book Antiqua"/>
          <w:i/>
        </w:rPr>
        <w:t xml:space="preserve"> в дальнейшем  ГБ</w:t>
      </w:r>
      <w:r w:rsidR="00494B75">
        <w:rPr>
          <w:rFonts w:ascii="Book Antiqua" w:hAnsi="Book Antiqua"/>
          <w:i/>
        </w:rPr>
        <w:t>П</w:t>
      </w:r>
      <w:r>
        <w:rPr>
          <w:rFonts w:ascii="Book Antiqua" w:hAnsi="Book Antiqua"/>
          <w:i/>
        </w:rPr>
        <w:t xml:space="preserve">ОУ РО ПУ № 45)                                                               </w:t>
      </w:r>
    </w:p>
    <w:p w:rsidR="00852D44" w:rsidRDefault="00852D44" w:rsidP="00852D44">
      <w:pPr>
        <w:pStyle w:val="msonormalbullet2gif"/>
        <w:spacing w:after="0" w:afterAutospacing="0"/>
        <w:contextualSpacing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реализует профессиональные образовательные программы на основе федеральных государственных образовательных стандартов среднего профессионального образования.</w:t>
      </w:r>
    </w:p>
    <w:p w:rsidR="00852D44" w:rsidRDefault="00852D44" w:rsidP="00852D44">
      <w:pPr>
        <w:jc w:val="center"/>
        <w:rPr>
          <w:rFonts w:ascii="Times New Roman" w:hAnsi="Times New Roman"/>
          <w:b/>
          <w:i/>
        </w:rPr>
      </w:pPr>
    </w:p>
    <w:p w:rsidR="00852D44" w:rsidRPr="00D2012E" w:rsidRDefault="00852D44" w:rsidP="00852D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2D44" w:rsidRPr="00481B67" w:rsidRDefault="00852D44" w:rsidP="00852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B67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следующих документов:</w:t>
      </w:r>
    </w:p>
    <w:p w:rsidR="00852D44" w:rsidRPr="007B62FA" w:rsidRDefault="00852D44" w:rsidP="00852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D94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закон от 29.12.2012 года № 273 - ФЗ</w:t>
      </w:r>
      <w:r w:rsidRPr="00CB1D9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B1D94">
        <w:rPr>
          <w:rFonts w:ascii="Times New Roman" w:hAnsi="Times New Roman" w:cs="Times New Roman"/>
          <w:sz w:val="28"/>
          <w:szCs w:val="28"/>
        </w:rPr>
        <w:t>».</w:t>
      </w:r>
    </w:p>
    <w:p w:rsidR="00852D44" w:rsidRDefault="00852D44" w:rsidP="00852D44">
      <w:pPr>
        <w:pStyle w:val="a3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A2755B">
        <w:rPr>
          <w:rFonts w:ascii="Times New Roman" w:hAnsi="Times New Roman" w:cs="Times New Roman"/>
          <w:sz w:val="28"/>
          <w:szCs w:val="28"/>
        </w:rPr>
        <w:t>.</w:t>
      </w:r>
    </w:p>
    <w:p w:rsidR="00852D44" w:rsidRDefault="00852D44" w:rsidP="00852D44">
      <w:pPr>
        <w:pStyle w:val="a3"/>
        <w:spacing w:after="0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55B">
        <w:rPr>
          <w:rFonts w:ascii="Times New Roman" w:hAnsi="Times New Roman" w:cs="Times New Roman"/>
          <w:sz w:val="28"/>
          <w:szCs w:val="28"/>
        </w:rPr>
        <w:t xml:space="preserve">Информационный ресурс «Разъяснения ФИРО по формированию учебного плана ОПОП НПО/СПО» </w:t>
      </w:r>
      <w:hyperlink r:id="rId9" w:history="1">
        <w:r w:rsidRPr="000F26C2">
          <w:rPr>
            <w:rStyle w:val="a4"/>
            <w:rFonts w:ascii="Times New Roman" w:hAnsi="Times New Roman" w:cs="Times New Roman"/>
            <w:sz w:val="28"/>
            <w:szCs w:val="28"/>
          </w:rPr>
          <w:t>http://www.firo.ru/</w:t>
        </w:r>
      </w:hyperlink>
      <w:r w:rsidRPr="00A2755B">
        <w:rPr>
          <w:rFonts w:ascii="Times New Roman" w:hAnsi="Times New Roman" w:cs="Times New Roman"/>
          <w:sz w:val="28"/>
          <w:szCs w:val="28"/>
        </w:rPr>
        <w:t>.</w:t>
      </w:r>
    </w:p>
    <w:p w:rsidR="00481B67" w:rsidRDefault="00062FE9" w:rsidP="00481B6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B6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851BE">
        <w:rPr>
          <w:rFonts w:ascii="Times New Roman" w:hAnsi="Times New Roman" w:cs="Times New Roman"/>
          <w:sz w:val="28"/>
          <w:szCs w:val="28"/>
        </w:rPr>
        <w:t>программ</w:t>
      </w:r>
      <w:r w:rsidR="00B851BE" w:rsidRPr="001E4E01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</w:t>
      </w:r>
      <w:r w:rsidR="00B851BE" w:rsidRPr="00481B67">
        <w:rPr>
          <w:rFonts w:ascii="Times New Roman" w:hAnsi="Times New Roman" w:cs="Times New Roman"/>
          <w:sz w:val="28"/>
          <w:szCs w:val="28"/>
        </w:rPr>
        <w:t>(</w:t>
      </w:r>
      <w:r w:rsidR="00B851BE">
        <w:rPr>
          <w:rFonts w:ascii="Times New Roman" w:hAnsi="Times New Roman" w:cs="Times New Roman"/>
          <w:sz w:val="28"/>
          <w:szCs w:val="28"/>
        </w:rPr>
        <w:t>П</w:t>
      </w:r>
      <w:r w:rsidR="00B851BE" w:rsidRPr="00481B67">
        <w:rPr>
          <w:rFonts w:ascii="Times New Roman" w:hAnsi="Times New Roman" w:cs="Times New Roman"/>
          <w:sz w:val="28"/>
          <w:szCs w:val="28"/>
        </w:rPr>
        <w:t>П</w:t>
      </w:r>
      <w:r w:rsidR="00B851BE">
        <w:rPr>
          <w:rFonts w:ascii="Times New Roman" w:hAnsi="Times New Roman" w:cs="Times New Roman"/>
          <w:sz w:val="28"/>
          <w:szCs w:val="28"/>
        </w:rPr>
        <w:t>КРС</w:t>
      </w:r>
      <w:r w:rsidR="00B851BE" w:rsidRPr="00481B67">
        <w:rPr>
          <w:rFonts w:ascii="Times New Roman" w:hAnsi="Times New Roman" w:cs="Times New Roman"/>
          <w:sz w:val="28"/>
          <w:szCs w:val="28"/>
        </w:rPr>
        <w:t xml:space="preserve">)  </w:t>
      </w:r>
      <w:r w:rsidRPr="00481B67"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="00B851BE">
        <w:rPr>
          <w:rFonts w:ascii="Times New Roman" w:hAnsi="Times New Roman" w:cs="Times New Roman"/>
          <w:sz w:val="28"/>
          <w:szCs w:val="28"/>
        </w:rPr>
        <w:t>С</w:t>
      </w:r>
      <w:r w:rsidRPr="00481B67">
        <w:rPr>
          <w:rFonts w:ascii="Times New Roman" w:hAnsi="Times New Roman" w:cs="Times New Roman"/>
          <w:sz w:val="28"/>
          <w:szCs w:val="28"/>
        </w:rPr>
        <w:t xml:space="preserve">ПО предусматривается  итоговый контроль по освоению </w:t>
      </w:r>
      <w:r w:rsidR="00CB0B7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481B67">
        <w:rPr>
          <w:rFonts w:ascii="Times New Roman" w:hAnsi="Times New Roman" w:cs="Times New Roman"/>
          <w:sz w:val="28"/>
          <w:szCs w:val="28"/>
        </w:rPr>
        <w:t xml:space="preserve">образовательной программы, </w:t>
      </w:r>
      <w:r w:rsidR="00CB0B7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481B67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</w:t>
      </w:r>
      <w:r w:rsidR="00CB0B77">
        <w:rPr>
          <w:rFonts w:ascii="Times New Roman" w:hAnsi="Times New Roman" w:cs="Times New Roman"/>
          <w:sz w:val="28"/>
          <w:szCs w:val="28"/>
        </w:rPr>
        <w:t>среднего</w:t>
      </w:r>
      <w:r w:rsidRPr="00481B6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(ФГОС </w:t>
      </w:r>
      <w:r w:rsidR="00CB0B77">
        <w:rPr>
          <w:rFonts w:ascii="Times New Roman" w:hAnsi="Times New Roman" w:cs="Times New Roman"/>
          <w:sz w:val="28"/>
          <w:szCs w:val="28"/>
        </w:rPr>
        <w:t>С</w:t>
      </w:r>
      <w:r w:rsidRPr="00481B67">
        <w:rPr>
          <w:rFonts w:ascii="Times New Roman" w:hAnsi="Times New Roman" w:cs="Times New Roman"/>
          <w:sz w:val="28"/>
          <w:szCs w:val="28"/>
        </w:rPr>
        <w:t>ПО)</w:t>
      </w:r>
      <w:r w:rsidR="00CD6F3C">
        <w:rPr>
          <w:rFonts w:ascii="Times New Roman" w:hAnsi="Times New Roman" w:cs="Times New Roman"/>
          <w:sz w:val="28"/>
          <w:szCs w:val="28"/>
        </w:rPr>
        <w:t xml:space="preserve"> и </w:t>
      </w:r>
      <w:r w:rsidRPr="00481B67">
        <w:rPr>
          <w:rFonts w:ascii="Times New Roman" w:hAnsi="Times New Roman" w:cs="Times New Roman"/>
          <w:sz w:val="28"/>
          <w:szCs w:val="28"/>
        </w:rPr>
        <w:t>проводится в рамках промежуточной аттестации.</w:t>
      </w:r>
    </w:p>
    <w:p w:rsidR="00062FE9" w:rsidRPr="00481B67" w:rsidRDefault="00062FE9" w:rsidP="00481B6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B67">
        <w:rPr>
          <w:rFonts w:ascii="Times New Roman" w:hAnsi="Times New Roman" w:cs="Times New Roman"/>
          <w:sz w:val="28"/>
          <w:szCs w:val="28"/>
        </w:rPr>
        <w:t xml:space="preserve">Настоящее Положение освещает процедуры итогового контроля учебных достижений </w:t>
      </w:r>
      <w:r w:rsidR="0064271D">
        <w:rPr>
          <w:rFonts w:ascii="Times New Roman" w:hAnsi="Times New Roman" w:cs="Times New Roman"/>
          <w:sz w:val="28"/>
          <w:szCs w:val="28"/>
        </w:rPr>
        <w:t>студентов</w:t>
      </w:r>
      <w:r w:rsidRPr="00481B67">
        <w:rPr>
          <w:rFonts w:ascii="Times New Roman" w:hAnsi="Times New Roman" w:cs="Times New Roman"/>
          <w:sz w:val="28"/>
          <w:szCs w:val="28"/>
        </w:rPr>
        <w:t xml:space="preserve"> по освоению </w:t>
      </w:r>
      <w:r w:rsidR="0064271D">
        <w:rPr>
          <w:rFonts w:ascii="Times New Roman" w:hAnsi="Times New Roman" w:cs="Times New Roman"/>
          <w:sz w:val="28"/>
          <w:szCs w:val="28"/>
        </w:rPr>
        <w:t>ППКРС по профессиям СПО</w:t>
      </w:r>
      <w:r w:rsidRPr="00481B67">
        <w:rPr>
          <w:rFonts w:ascii="Times New Roman" w:hAnsi="Times New Roman" w:cs="Times New Roman"/>
          <w:sz w:val="28"/>
          <w:szCs w:val="28"/>
        </w:rPr>
        <w:t xml:space="preserve">, требования к организации и проведению экзаменов, </w:t>
      </w:r>
      <w:r w:rsidR="0064271D">
        <w:rPr>
          <w:rFonts w:ascii="Times New Roman" w:hAnsi="Times New Roman" w:cs="Times New Roman"/>
          <w:sz w:val="28"/>
          <w:szCs w:val="28"/>
        </w:rPr>
        <w:t xml:space="preserve">дифференцированных зачётов, </w:t>
      </w:r>
      <w:r w:rsidRPr="00481B67">
        <w:rPr>
          <w:rFonts w:ascii="Times New Roman" w:hAnsi="Times New Roman" w:cs="Times New Roman"/>
          <w:sz w:val="28"/>
          <w:szCs w:val="28"/>
        </w:rPr>
        <w:t>оценке их результатов.</w:t>
      </w:r>
    </w:p>
    <w:p w:rsidR="00062FE9" w:rsidRPr="00547798" w:rsidRDefault="00062FE9" w:rsidP="0054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98">
        <w:rPr>
          <w:rFonts w:ascii="Times New Roman" w:hAnsi="Times New Roman" w:cs="Times New Roman"/>
          <w:b/>
          <w:sz w:val="28"/>
          <w:szCs w:val="28"/>
        </w:rPr>
        <w:t>II. Формы проведения итогового контроля</w:t>
      </w:r>
    </w:p>
    <w:p w:rsidR="00440B5E" w:rsidRDefault="00062FE9" w:rsidP="00440B5E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4A5E">
        <w:rPr>
          <w:rFonts w:ascii="Times New Roman" w:hAnsi="Times New Roman" w:cs="Times New Roman"/>
          <w:sz w:val="28"/>
          <w:szCs w:val="28"/>
        </w:rPr>
        <w:t xml:space="preserve">Итоговый контроль учебных </w:t>
      </w:r>
      <w:proofErr w:type="gramStart"/>
      <w:r w:rsidRPr="00944A5E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944A5E">
        <w:rPr>
          <w:rFonts w:ascii="Times New Roman" w:hAnsi="Times New Roman" w:cs="Times New Roman"/>
          <w:sz w:val="28"/>
          <w:szCs w:val="28"/>
        </w:rPr>
        <w:t xml:space="preserve"> </w:t>
      </w:r>
      <w:r w:rsidR="00494B75">
        <w:rPr>
          <w:rFonts w:ascii="Times New Roman" w:hAnsi="Times New Roman" w:cs="Times New Roman"/>
          <w:sz w:val="28"/>
          <w:szCs w:val="28"/>
        </w:rPr>
        <w:t>обучающийся</w:t>
      </w:r>
      <w:r w:rsidRPr="00944A5E">
        <w:rPr>
          <w:rFonts w:ascii="Times New Roman" w:hAnsi="Times New Roman" w:cs="Times New Roman"/>
          <w:sz w:val="28"/>
          <w:szCs w:val="28"/>
        </w:rPr>
        <w:t xml:space="preserve"> </w:t>
      </w:r>
      <w:r w:rsidR="00944A5E">
        <w:rPr>
          <w:rFonts w:ascii="Times New Roman" w:hAnsi="Times New Roman" w:cs="Times New Roman"/>
          <w:sz w:val="28"/>
          <w:szCs w:val="28"/>
        </w:rPr>
        <w:t>ГБ</w:t>
      </w:r>
      <w:r w:rsidR="00494B75">
        <w:rPr>
          <w:rFonts w:ascii="Times New Roman" w:hAnsi="Times New Roman" w:cs="Times New Roman"/>
          <w:sz w:val="28"/>
          <w:szCs w:val="28"/>
        </w:rPr>
        <w:t>П</w:t>
      </w:r>
      <w:r w:rsidR="00944A5E">
        <w:rPr>
          <w:rFonts w:ascii="Times New Roman" w:hAnsi="Times New Roman" w:cs="Times New Roman"/>
          <w:sz w:val="28"/>
          <w:szCs w:val="28"/>
        </w:rPr>
        <w:t xml:space="preserve">ОУ РО ПУ № 45 </w:t>
      </w:r>
      <w:r w:rsidRPr="00944A5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DF7CB8">
        <w:rPr>
          <w:rFonts w:ascii="Times New Roman" w:hAnsi="Times New Roman" w:cs="Times New Roman"/>
          <w:sz w:val="28"/>
          <w:szCs w:val="28"/>
        </w:rPr>
        <w:t>ППКРС</w:t>
      </w:r>
      <w:r w:rsidR="0021330B">
        <w:rPr>
          <w:rFonts w:ascii="Times New Roman" w:hAnsi="Times New Roman" w:cs="Times New Roman"/>
          <w:sz w:val="28"/>
          <w:szCs w:val="28"/>
        </w:rPr>
        <w:t xml:space="preserve"> </w:t>
      </w:r>
      <w:r w:rsidR="00CB4BB7">
        <w:rPr>
          <w:rFonts w:ascii="Times New Roman" w:hAnsi="Times New Roman" w:cs="Times New Roman"/>
          <w:sz w:val="28"/>
          <w:szCs w:val="28"/>
        </w:rPr>
        <w:t>по</w:t>
      </w:r>
      <w:r w:rsidR="00944A5E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4851AC">
        <w:rPr>
          <w:rFonts w:ascii="Times New Roman" w:hAnsi="Times New Roman" w:cs="Times New Roman"/>
          <w:sz w:val="28"/>
          <w:szCs w:val="28"/>
        </w:rPr>
        <w:t>ям</w:t>
      </w:r>
      <w:r w:rsidRPr="00944A5E">
        <w:rPr>
          <w:rFonts w:ascii="Times New Roman" w:hAnsi="Times New Roman" w:cs="Times New Roman"/>
          <w:sz w:val="28"/>
          <w:szCs w:val="28"/>
        </w:rPr>
        <w:t xml:space="preserve"> </w:t>
      </w:r>
      <w:r w:rsidR="004851AC">
        <w:rPr>
          <w:rFonts w:ascii="Times New Roman" w:hAnsi="Times New Roman" w:cs="Times New Roman"/>
          <w:sz w:val="28"/>
          <w:szCs w:val="28"/>
        </w:rPr>
        <w:t xml:space="preserve">СПО </w:t>
      </w:r>
      <w:r w:rsidRPr="00944A5E">
        <w:rPr>
          <w:rFonts w:ascii="Times New Roman" w:hAnsi="Times New Roman" w:cs="Times New Roman"/>
          <w:sz w:val="28"/>
          <w:szCs w:val="28"/>
        </w:rPr>
        <w:t>проводится в форме экзаменов</w:t>
      </w:r>
      <w:r w:rsidR="004851AC">
        <w:rPr>
          <w:rFonts w:ascii="Times New Roman" w:hAnsi="Times New Roman" w:cs="Times New Roman"/>
          <w:sz w:val="28"/>
          <w:szCs w:val="28"/>
        </w:rPr>
        <w:t xml:space="preserve"> (экзаменов</w:t>
      </w:r>
      <w:r w:rsidR="001D084E" w:rsidRPr="001D084E">
        <w:rPr>
          <w:rFonts w:ascii="Times New Roman" w:hAnsi="Times New Roman" w:cs="Times New Roman"/>
          <w:sz w:val="28"/>
          <w:szCs w:val="28"/>
        </w:rPr>
        <w:t xml:space="preserve"> </w:t>
      </w:r>
      <w:r w:rsidR="001D084E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851AC">
        <w:rPr>
          <w:rFonts w:ascii="Times New Roman" w:hAnsi="Times New Roman" w:cs="Times New Roman"/>
          <w:sz w:val="28"/>
          <w:szCs w:val="28"/>
        </w:rPr>
        <w:t>)</w:t>
      </w:r>
      <w:r w:rsidRPr="00944A5E">
        <w:rPr>
          <w:rFonts w:ascii="Times New Roman" w:hAnsi="Times New Roman" w:cs="Times New Roman"/>
          <w:sz w:val="28"/>
          <w:szCs w:val="28"/>
        </w:rPr>
        <w:t xml:space="preserve"> и дифференцированных зачетов (зачет с оценкой).</w:t>
      </w:r>
    </w:p>
    <w:p w:rsidR="00440B5E" w:rsidRPr="00440B5E" w:rsidRDefault="00EF3B62" w:rsidP="00440B5E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0B5E">
        <w:rPr>
          <w:rFonts w:ascii="Times New Roman" w:eastAsia="Calibri" w:hAnsi="Times New Roman" w:cs="Times New Roman"/>
          <w:sz w:val="28"/>
          <w:szCs w:val="28"/>
        </w:rPr>
        <w:t xml:space="preserve">Возможные формы </w:t>
      </w:r>
      <w:r w:rsidR="009304DA">
        <w:rPr>
          <w:rFonts w:ascii="Times New Roman" w:eastAsia="Calibri" w:hAnsi="Times New Roman" w:cs="Times New Roman"/>
          <w:sz w:val="28"/>
          <w:szCs w:val="28"/>
        </w:rPr>
        <w:t>итогового контроля</w:t>
      </w:r>
      <w:r w:rsidR="00440B5E" w:rsidRPr="00440B5E">
        <w:rPr>
          <w:rFonts w:ascii="Times New Roman" w:hAnsi="Times New Roman" w:cs="Times New Roman"/>
          <w:sz w:val="28"/>
          <w:szCs w:val="28"/>
        </w:rPr>
        <w:t>:</w:t>
      </w:r>
      <w:r w:rsidRPr="00440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B62" w:rsidRPr="00C5392E" w:rsidRDefault="00C5392E" w:rsidP="00C5392E">
      <w:pPr>
        <w:pStyle w:val="a3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по разделу ФК.00 «Физическая культура» форма </w:t>
      </w:r>
      <w:r w:rsidR="00CB4BB7">
        <w:rPr>
          <w:rFonts w:ascii="Times New Roman" w:eastAsia="Calibri" w:hAnsi="Times New Roman" w:cs="Times New Roman"/>
          <w:sz w:val="28"/>
          <w:szCs w:val="28"/>
        </w:rPr>
        <w:t>итогового контроля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  – ДЗ (дифференцированный зачет);</w:t>
      </w:r>
    </w:p>
    <w:p w:rsidR="00EF3B62" w:rsidRPr="00C5392E" w:rsidRDefault="00C5392E" w:rsidP="00C5392E">
      <w:pPr>
        <w:pStyle w:val="a3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по дисциплинам общепрофессионального цикла формы </w:t>
      </w:r>
      <w:r w:rsidR="00CB4BB7">
        <w:rPr>
          <w:rFonts w:ascii="Times New Roman" w:eastAsia="Calibri" w:hAnsi="Times New Roman" w:cs="Times New Roman"/>
          <w:sz w:val="28"/>
          <w:szCs w:val="28"/>
        </w:rPr>
        <w:t>итогового контроля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3B62" w:rsidRPr="00C5392E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="00EF3B62" w:rsidRPr="00C5392E">
        <w:rPr>
          <w:rFonts w:ascii="Times New Roman" w:eastAsia="Calibri" w:hAnsi="Times New Roman" w:cs="Times New Roman"/>
          <w:sz w:val="28"/>
          <w:szCs w:val="28"/>
        </w:rPr>
        <w:t>З (дифференцированный зачет), Э (экзамен);</w:t>
      </w:r>
    </w:p>
    <w:p w:rsidR="00EF3B62" w:rsidRPr="00C5392E" w:rsidRDefault="00C5392E" w:rsidP="00C5392E">
      <w:pPr>
        <w:pStyle w:val="a3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обязательная форма </w:t>
      </w:r>
      <w:r w:rsidR="00CB4BB7">
        <w:rPr>
          <w:rFonts w:ascii="Times New Roman" w:eastAsia="Calibri" w:hAnsi="Times New Roman" w:cs="Times New Roman"/>
          <w:sz w:val="28"/>
          <w:szCs w:val="28"/>
        </w:rPr>
        <w:t>итогового контроля</w:t>
      </w:r>
      <w:r w:rsidR="00EF3B62" w:rsidRPr="00C5392E">
        <w:rPr>
          <w:rFonts w:ascii="Times New Roman" w:eastAsia="Calibri" w:hAnsi="Times New Roman" w:cs="Times New Roman"/>
          <w:sz w:val="28"/>
          <w:szCs w:val="28"/>
        </w:rPr>
        <w:t xml:space="preserve"> по профессиональным модулям – </w:t>
      </w:r>
      <w:proofErr w:type="gramStart"/>
      <w:r w:rsidR="00EF3B62" w:rsidRPr="00C5392E">
        <w:rPr>
          <w:rFonts w:ascii="Times New Roman" w:eastAsia="Calibri" w:hAnsi="Times New Roman" w:cs="Times New Roman"/>
          <w:sz w:val="28"/>
          <w:szCs w:val="28"/>
        </w:rPr>
        <w:t>Э(</w:t>
      </w:r>
      <w:proofErr w:type="gramEnd"/>
      <w:r w:rsidR="00EF3B62" w:rsidRPr="00C5392E">
        <w:rPr>
          <w:rFonts w:ascii="Times New Roman" w:eastAsia="Calibri" w:hAnsi="Times New Roman" w:cs="Times New Roman"/>
          <w:sz w:val="28"/>
          <w:szCs w:val="28"/>
        </w:rPr>
        <w:t>к) (экзамен (квалификационный));</w:t>
      </w:r>
    </w:p>
    <w:p w:rsidR="00C5392E" w:rsidRPr="00C5392E" w:rsidRDefault="00C5392E" w:rsidP="00C5392E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3B62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возмо</w:t>
      </w:r>
      <w:r w:rsidR="00CB4BB7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жен</w:t>
      </w:r>
      <w:r w:rsidR="00EF3B62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CB4BB7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итоговый контроль</w:t>
      </w:r>
      <w:r w:rsidR="00EF3B62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 составным элементам программы профессионального модуля: по МДК – ДЗ (</w:t>
      </w:r>
      <w:r w:rsidR="001D084E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дифференцированный зачет) или</w:t>
      </w:r>
      <w:proofErr w:type="gramStart"/>
      <w:r w:rsidR="001D084E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Э</w:t>
      </w:r>
      <w:proofErr w:type="gramEnd"/>
      <w:r w:rsidR="001D084E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EF3B62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(экзамен), по учебной и производственной практике – ДЗ (дифференцированный зачет)</w:t>
      </w:r>
      <w:r w:rsidR="001125AF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или оценка текущего контроля</w:t>
      </w:r>
      <w:r w:rsidR="00EF3B62" w:rsidRPr="001125AF">
        <w:rPr>
          <w:rFonts w:ascii="Times New Roman" w:eastAsia="Calibri" w:hAnsi="Times New Roman" w:cs="Times New Roman"/>
          <w:sz w:val="28"/>
          <w:szCs w:val="28"/>
          <w:highlight w:val="yellow"/>
        </w:rPr>
        <w:t>;</w:t>
      </w:r>
    </w:p>
    <w:p w:rsidR="00EF3B62" w:rsidRPr="00C5392E" w:rsidRDefault="00EF3B62" w:rsidP="00C5392E">
      <w:pPr>
        <w:pStyle w:val="a3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2E">
        <w:rPr>
          <w:rFonts w:ascii="Times New Roman" w:hAnsi="Times New Roman" w:cs="Times New Roman"/>
          <w:sz w:val="28"/>
          <w:szCs w:val="28"/>
        </w:rPr>
        <w:t xml:space="preserve">- </w:t>
      </w:r>
      <w:r w:rsidRPr="00C5392E">
        <w:rPr>
          <w:rFonts w:ascii="Times New Roman" w:eastAsia="Calibri" w:hAnsi="Times New Roman" w:cs="Times New Roman"/>
          <w:sz w:val="28"/>
          <w:szCs w:val="28"/>
        </w:rPr>
        <w:t xml:space="preserve">если модуль содержит несколько МДК, возможно проведение комплексного экзамена или комплексного дифференцированного зачета по всем </w:t>
      </w:r>
      <w:r w:rsidR="008E173D">
        <w:rPr>
          <w:rFonts w:ascii="Times New Roman" w:hAnsi="Times New Roman" w:cs="Times New Roman"/>
          <w:sz w:val="28"/>
          <w:szCs w:val="28"/>
        </w:rPr>
        <w:t xml:space="preserve">или нескольким </w:t>
      </w:r>
      <w:r w:rsidRPr="00C5392E">
        <w:rPr>
          <w:rFonts w:ascii="Times New Roman" w:eastAsia="Calibri" w:hAnsi="Times New Roman" w:cs="Times New Roman"/>
          <w:sz w:val="28"/>
          <w:szCs w:val="28"/>
        </w:rPr>
        <w:t>МДК в составе этого модуля.</w:t>
      </w:r>
    </w:p>
    <w:p w:rsidR="00AA50A6" w:rsidRDefault="00EF3B62" w:rsidP="00362C83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eastAsia="Calibri" w:hAnsi="Times New Roman" w:cs="Times New Roman"/>
          <w:sz w:val="28"/>
          <w:szCs w:val="28"/>
        </w:rPr>
        <w:t xml:space="preserve">Экзамен (квалификационный) проверяет готовность </w:t>
      </w:r>
      <w:r w:rsidR="00857994"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Pr="00362C83">
        <w:rPr>
          <w:rFonts w:ascii="Times New Roman" w:eastAsia="Calibri" w:hAnsi="Times New Roman" w:cs="Times New Roman"/>
          <w:sz w:val="28"/>
          <w:szCs w:val="28"/>
        </w:rPr>
        <w:t xml:space="preserve"> к выполнению указанного вида профессиональной</w:t>
      </w:r>
      <w:r w:rsidR="002A7E7D">
        <w:rPr>
          <w:rFonts w:ascii="Times New Roman" w:eastAsia="Calibri" w:hAnsi="Times New Roman" w:cs="Times New Roman"/>
          <w:sz w:val="28"/>
          <w:szCs w:val="28"/>
        </w:rPr>
        <w:t xml:space="preserve"> деятельности и </w:t>
      </w:r>
      <w:proofErr w:type="spellStart"/>
      <w:r w:rsidR="002A7E7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62C83">
        <w:rPr>
          <w:rFonts w:ascii="Times New Roman" w:eastAsia="Calibri" w:hAnsi="Times New Roman" w:cs="Times New Roman"/>
          <w:sz w:val="28"/>
          <w:szCs w:val="28"/>
        </w:rPr>
        <w:t xml:space="preserve"> у него компетенций, определенных в разделе «Требования к результатам освоения </w:t>
      </w:r>
      <w:r w:rsidR="00857994">
        <w:rPr>
          <w:rFonts w:ascii="Times New Roman" w:eastAsia="Calibri" w:hAnsi="Times New Roman" w:cs="Times New Roman"/>
          <w:sz w:val="28"/>
          <w:szCs w:val="28"/>
        </w:rPr>
        <w:t>ППКРС</w:t>
      </w:r>
      <w:r w:rsidRPr="00362C83">
        <w:rPr>
          <w:rFonts w:ascii="Times New Roman" w:eastAsia="Calibri" w:hAnsi="Times New Roman" w:cs="Times New Roman"/>
          <w:sz w:val="28"/>
          <w:szCs w:val="28"/>
        </w:rPr>
        <w:t xml:space="preserve">» ФГОС </w:t>
      </w:r>
      <w:r w:rsidR="008E173D">
        <w:rPr>
          <w:rFonts w:ascii="Times New Roman" w:hAnsi="Times New Roman" w:cs="Times New Roman"/>
          <w:sz w:val="28"/>
          <w:szCs w:val="28"/>
        </w:rPr>
        <w:t>по пр</w:t>
      </w:r>
      <w:r w:rsidR="002A7E7D">
        <w:rPr>
          <w:rFonts w:ascii="Times New Roman" w:hAnsi="Times New Roman" w:cs="Times New Roman"/>
          <w:sz w:val="28"/>
          <w:szCs w:val="28"/>
        </w:rPr>
        <w:t>о</w:t>
      </w:r>
      <w:r w:rsidR="008E173D">
        <w:rPr>
          <w:rFonts w:ascii="Times New Roman" w:hAnsi="Times New Roman" w:cs="Times New Roman"/>
          <w:sz w:val="28"/>
          <w:szCs w:val="28"/>
        </w:rPr>
        <w:t>фессии</w:t>
      </w:r>
      <w:r w:rsidR="00857994">
        <w:rPr>
          <w:rFonts w:ascii="Times New Roman" w:hAnsi="Times New Roman" w:cs="Times New Roman"/>
          <w:sz w:val="28"/>
          <w:szCs w:val="28"/>
        </w:rPr>
        <w:t xml:space="preserve"> СПО</w:t>
      </w:r>
      <w:r w:rsidRPr="00362C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3B62" w:rsidRPr="00362C83" w:rsidRDefault="00AA50A6" w:rsidP="00362C83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B62" w:rsidRPr="00362C83">
        <w:rPr>
          <w:rFonts w:ascii="Times New Roman" w:eastAsia="Calibri" w:hAnsi="Times New Roman" w:cs="Times New Roman"/>
          <w:sz w:val="28"/>
          <w:szCs w:val="28"/>
        </w:rPr>
        <w:t xml:space="preserve">о итогам экзамена (квалификационного) возможно присвоение </w:t>
      </w:r>
      <w:proofErr w:type="gramStart"/>
      <w:r w:rsidR="00494B75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EF3B62" w:rsidRPr="00362C83">
        <w:rPr>
          <w:rFonts w:ascii="Times New Roman" w:eastAsia="Calibri" w:hAnsi="Times New Roman" w:cs="Times New Roman"/>
          <w:sz w:val="28"/>
          <w:szCs w:val="28"/>
        </w:rPr>
        <w:t xml:space="preserve"> определенной квалификации</w:t>
      </w:r>
      <w:r w:rsidR="005B171F">
        <w:rPr>
          <w:rFonts w:ascii="Times New Roman" w:eastAsia="Calibri" w:hAnsi="Times New Roman" w:cs="Times New Roman"/>
          <w:sz w:val="28"/>
          <w:szCs w:val="28"/>
        </w:rPr>
        <w:t xml:space="preserve"> и разряда</w:t>
      </w:r>
      <w:r w:rsidR="00EF3B62" w:rsidRPr="00362C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0A6" w:rsidRDefault="00EF3B62" w:rsidP="00AA50A6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50A6">
        <w:rPr>
          <w:rFonts w:ascii="Times New Roman" w:eastAsia="Calibri" w:hAnsi="Times New Roman" w:cs="Times New Roman"/>
          <w:sz w:val="28"/>
          <w:szCs w:val="28"/>
        </w:rPr>
        <w:t xml:space="preserve">Экзамен </w:t>
      </w:r>
      <w:r w:rsidR="00C56C6A">
        <w:rPr>
          <w:rFonts w:ascii="Times New Roman" w:eastAsia="Calibri" w:hAnsi="Times New Roman" w:cs="Times New Roman"/>
          <w:sz w:val="28"/>
          <w:szCs w:val="28"/>
        </w:rPr>
        <w:t>(квалификационный) проводится после полного</w:t>
      </w:r>
      <w:r w:rsidR="00743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B55" w:rsidRPr="00AA50A6">
        <w:rPr>
          <w:rFonts w:ascii="Times New Roman" w:eastAsia="Calibri" w:hAnsi="Times New Roman" w:cs="Times New Roman"/>
          <w:sz w:val="28"/>
          <w:szCs w:val="28"/>
        </w:rPr>
        <w:t>освоения программы профессионального модуля</w:t>
      </w:r>
      <w:r w:rsidR="00743B55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C56C6A">
        <w:rPr>
          <w:rFonts w:ascii="Times New Roman" w:eastAsia="Calibri" w:hAnsi="Times New Roman" w:cs="Times New Roman"/>
          <w:sz w:val="28"/>
          <w:szCs w:val="28"/>
        </w:rPr>
        <w:t xml:space="preserve"> ПМ</w:t>
      </w:r>
      <w:r w:rsidR="00743B55">
        <w:rPr>
          <w:rFonts w:ascii="Times New Roman" w:eastAsia="Calibri" w:hAnsi="Times New Roman" w:cs="Times New Roman"/>
          <w:sz w:val="28"/>
          <w:szCs w:val="28"/>
        </w:rPr>
        <w:t>) (теоретического материала по МДК и учебной и производственной практике)</w:t>
      </w:r>
      <w:r w:rsidR="00C5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A6">
        <w:rPr>
          <w:rFonts w:ascii="Times New Roman" w:eastAsia="Calibri" w:hAnsi="Times New Roman" w:cs="Times New Roman"/>
          <w:sz w:val="28"/>
          <w:szCs w:val="28"/>
        </w:rPr>
        <w:t>и представляет собой форму независимой оценки результатов обучения с участием работодателей.</w:t>
      </w:r>
    </w:p>
    <w:p w:rsidR="0085073D" w:rsidRDefault="008E173D" w:rsidP="0085073D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5073D">
        <w:rPr>
          <w:rFonts w:ascii="Times New Roman" w:hAnsi="Times New Roman" w:cs="Times New Roman"/>
          <w:sz w:val="28"/>
          <w:szCs w:val="28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 xml:space="preserve"> (квалификационный)</w:t>
      </w:r>
      <w:r w:rsidR="0085073D" w:rsidRPr="0085073D">
        <w:rPr>
          <w:rFonts w:ascii="Times New Roman" w:hAnsi="Times New Roman" w:cs="Times New Roman"/>
          <w:sz w:val="28"/>
          <w:szCs w:val="28"/>
        </w:rPr>
        <w:t xml:space="preserve"> </w:t>
      </w:r>
      <w:r w:rsidR="0085073D">
        <w:rPr>
          <w:rFonts w:ascii="Times New Roman" w:hAnsi="Times New Roman" w:cs="Times New Roman"/>
          <w:sz w:val="28"/>
          <w:szCs w:val="28"/>
        </w:rPr>
        <w:t xml:space="preserve">по </w:t>
      </w:r>
      <w:r w:rsidR="00743B55">
        <w:rPr>
          <w:rFonts w:ascii="Times New Roman" w:hAnsi="Times New Roman" w:cs="Times New Roman"/>
          <w:sz w:val="28"/>
          <w:szCs w:val="28"/>
        </w:rPr>
        <w:t>ПМ</w:t>
      </w:r>
      <w:r w:rsidR="0085073D">
        <w:rPr>
          <w:rFonts w:ascii="Times New Roman" w:hAnsi="Times New Roman" w:cs="Times New Roman"/>
          <w:sz w:val="28"/>
          <w:szCs w:val="28"/>
        </w:rPr>
        <w:t xml:space="preserve"> состоит из  практической</w:t>
      </w:r>
      <w:r w:rsidR="0085073D" w:rsidRPr="0085073D">
        <w:rPr>
          <w:rFonts w:ascii="Times New Roman" w:hAnsi="Times New Roman" w:cs="Times New Roman"/>
          <w:sz w:val="28"/>
          <w:szCs w:val="28"/>
        </w:rPr>
        <w:t xml:space="preserve"> </w:t>
      </w:r>
      <w:r w:rsidR="0085073D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85073D" w:rsidRPr="0085073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073D">
        <w:rPr>
          <w:rFonts w:ascii="Times New Roman" w:hAnsi="Times New Roman" w:cs="Times New Roman"/>
          <w:sz w:val="28"/>
          <w:szCs w:val="28"/>
        </w:rPr>
        <w:t>ы и письменной экзаменационной работы</w:t>
      </w:r>
      <w:r w:rsidR="001125AF">
        <w:rPr>
          <w:rFonts w:ascii="Times New Roman" w:hAnsi="Times New Roman" w:cs="Times New Roman"/>
          <w:sz w:val="28"/>
          <w:szCs w:val="28"/>
        </w:rPr>
        <w:t xml:space="preserve"> или </w:t>
      </w:r>
      <w:r w:rsidR="001125AF">
        <w:rPr>
          <w:rFonts w:ascii="Times New Roman" w:hAnsi="Times New Roman" w:cs="Times New Roman"/>
          <w:sz w:val="28"/>
          <w:szCs w:val="28"/>
        </w:rPr>
        <w:t>практической</w:t>
      </w:r>
      <w:r w:rsidR="001125AF" w:rsidRPr="0085073D">
        <w:rPr>
          <w:rFonts w:ascii="Times New Roman" w:hAnsi="Times New Roman" w:cs="Times New Roman"/>
          <w:sz w:val="28"/>
          <w:szCs w:val="28"/>
        </w:rPr>
        <w:t xml:space="preserve"> </w:t>
      </w:r>
      <w:r w:rsidR="001125AF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1125AF" w:rsidRPr="0085073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25AF">
        <w:rPr>
          <w:rFonts w:ascii="Times New Roman" w:hAnsi="Times New Roman" w:cs="Times New Roman"/>
          <w:sz w:val="28"/>
          <w:szCs w:val="28"/>
        </w:rPr>
        <w:t>ы</w:t>
      </w:r>
      <w:r w:rsidR="0085073D" w:rsidRPr="0085073D">
        <w:rPr>
          <w:rFonts w:ascii="Times New Roman" w:hAnsi="Times New Roman" w:cs="Times New Roman"/>
          <w:sz w:val="28"/>
          <w:szCs w:val="28"/>
        </w:rPr>
        <w:t>.</w:t>
      </w:r>
    </w:p>
    <w:p w:rsidR="00BB3ABA" w:rsidRPr="00D32F62" w:rsidRDefault="00BB3ABA" w:rsidP="00BB3ABA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3F23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по ПМ проводится, согласно графику, наряду и заключению о выполнении практических квалификационных работ </w:t>
      </w:r>
      <w:r w:rsidRPr="00D32F62">
        <w:rPr>
          <w:rFonts w:ascii="Times New Roman" w:hAnsi="Times New Roman" w:cs="Times New Roman"/>
          <w:sz w:val="28"/>
          <w:szCs w:val="28"/>
        </w:rPr>
        <w:t>(Приложение 1, Приложение 2).</w:t>
      </w:r>
    </w:p>
    <w:p w:rsidR="00BB3ABA" w:rsidRPr="00D32F62" w:rsidRDefault="00BB3ABA" w:rsidP="00BB3ABA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F62">
        <w:rPr>
          <w:rFonts w:ascii="Times New Roman" w:hAnsi="Times New Roman" w:cs="Times New Roman"/>
          <w:sz w:val="28"/>
          <w:szCs w:val="28"/>
        </w:rPr>
        <w:t>После проведения практической квалификационной работы по ПМ оформляется протокол (Приложение 3).</w:t>
      </w:r>
    </w:p>
    <w:p w:rsidR="009F0884" w:rsidRPr="009F0884" w:rsidRDefault="009F0884" w:rsidP="009F0884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письменных экзаменационных работа по ПМ выдаются за </w:t>
      </w:r>
      <w:r w:rsidR="00296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месяца до проведения защиты этих работ, и </w:t>
      </w:r>
      <w:r w:rsidRPr="00564F5A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>
        <w:rPr>
          <w:rFonts w:ascii="Times New Roman" w:hAnsi="Times New Roman" w:cs="Times New Roman"/>
          <w:sz w:val="28"/>
          <w:szCs w:val="28"/>
        </w:rPr>
        <w:t>с председателем методической комиссии,  и утверждается заместителем директора по УМР</w:t>
      </w:r>
      <w:r w:rsidRPr="00564F5A">
        <w:rPr>
          <w:rFonts w:ascii="Times New Roman" w:hAnsi="Times New Roman" w:cs="Times New Roman"/>
          <w:sz w:val="28"/>
          <w:szCs w:val="28"/>
        </w:rPr>
        <w:t>.</w:t>
      </w:r>
    </w:p>
    <w:p w:rsidR="00944A5E" w:rsidRDefault="00062FE9" w:rsidP="00A2755B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4A5E">
        <w:rPr>
          <w:rFonts w:ascii="Times New Roman" w:hAnsi="Times New Roman" w:cs="Times New Roman"/>
          <w:sz w:val="28"/>
          <w:szCs w:val="28"/>
        </w:rPr>
        <w:t>Дифференцированные зачеты</w:t>
      </w:r>
      <w:r w:rsidR="008B27AD">
        <w:rPr>
          <w:rFonts w:ascii="Times New Roman" w:hAnsi="Times New Roman" w:cs="Times New Roman"/>
          <w:sz w:val="28"/>
          <w:szCs w:val="28"/>
        </w:rPr>
        <w:t>,</w:t>
      </w:r>
      <w:r w:rsidRPr="00944A5E">
        <w:rPr>
          <w:rFonts w:ascii="Times New Roman" w:hAnsi="Times New Roman" w:cs="Times New Roman"/>
          <w:sz w:val="28"/>
          <w:szCs w:val="28"/>
        </w:rPr>
        <w:t xml:space="preserve"> </w:t>
      </w:r>
      <w:r w:rsidR="008B27AD">
        <w:rPr>
          <w:rFonts w:ascii="Times New Roman" w:hAnsi="Times New Roman" w:cs="Times New Roman"/>
          <w:sz w:val="28"/>
          <w:szCs w:val="28"/>
        </w:rPr>
        <w:t>предусмотренные учебным планом</w:t>
      </w:r>
      <w:r w:rsidRPr="00944A5E">
        <w:rPr>
          <w:rFonts w:ascii="Times New Roman" w:hAnsi="Times New Roman" w:cs="Times New Roman"/>
          <w:sz w:val="28"/>
          <w:szCs w:val="28"/>
        </w:rPr>
        <w:t xml:space="preserve"> по </w:t>
      </w:r>
      <w:r w:rsidR="008B27AD">
        <w:rPr>
          <w:rFonts w:ascii="Times New Roman" w:hAnsi="Times New Roman" w:cs="Times New Roman"/>
          <w:sz w:val="28"/>
          <w:szCs w:val="28"/>
        </w:rPr>
        <w:t>общепрофессиональным</w:t>
      </w:r>
      <w:r w:rsidRPr="00944A5E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8B27AD">
        <w:rPr>
          <w:rFonts w:ascii="Times New Roman" w:hAnsi="Times New Roman" w:cs="Times New Roman"/>
          <w:sz w:val="28"/>
          <w:szCs w:val="28"/>
        </w:rPr>
        <w:t>, междисциплинарным курсам или практикам ПМ</w:t>
      </w:r>
      <w:r w:rsidRPr="00944A5E">
        <w:rPr>
          <w:rFonts w:ascii="Times New Roman" w:hAnsi="Times New Roman" w:cs="Times New Roman"/>
          <w:sz w:val="28"/>
          <w:szCs w:val="28"/>
        </w:rPr>
        <w:t xml:space="preserve"> </w:t>
      </w:r>
      <w:r w:rsidR="008B27A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44A5E">
        <w:rPr>
          <w:rFonts w:ascii="Times New Roman" w:hAnsi="Times New Roman" w:cs="Times New Roman"/>
          <w:sz w:val="28"/>
          <w:szCs w:val="28"/>
        </w:rPr>
        <w:t>за счет учебного времени, выделяемого в учебном плане на изучение соответствующей дисциплины</w:t>
      </w:r>
      <w:r w:rsidR="008B27AD">
        <w:rPr>
          <w:rFonts w:ascii="Times New Roman" w:hAnsi="Times New Roman" w:cs="Times New Roman"/>
          <w:sz w:val="28"/>
          <w:szCs w:val="28"/>
        </w:rPr>
        <w:t>,</w:t>
      </w:r>
      <w:r w:rsidR="008B27AD" w:rsidRPr="008B27AD">
        <w:rPr>
          <w:rFonts w:ascii="Times New Roman" w:hAnsi="Times New Roman" w:cs="Times New Roman"/>
          <w:sz w:val="28"/>
          <w:szCs w:val="28"/>
        </w:rPr>
        <w:t xml:space="preserve"> </w:t>
      </w:r>
      <w:r w:rsidR="008B27AD">
        <w:rPr>
          <w:rFonts w:ascii="Times New Roman" w:hAnsi="Times New Roman" w:cs="Times New Roman"/>
          <w:sz w:val="28"/>
          <w:szCs w:val="28"/>
        </w:rPr>
        <w:t>междисциплинарного курса или практики ПМ</w:t>
      </w:r>
      <w:r w:rsidRPr="00944A5E">
        <w:rPr>
          <w:rFonts w:ascii="Times New Roman" w:hAnsi="Times New Roman" w:cs="Times New Roman"/>
          <w:sz w:val="28"/>
          <w:szCs w:val="28"/>
        </w:rPr>
        <w:t>.</w:t>
      </w:r>
    </w:p>
    <w:p w:rsidR="00EF3F23" w:rsidRDefault="00062FE9" w:rsidP="00EF3F23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4F5A">
        <w:rPr>
          <w:rFonts w:ascii="Times New Roman" w:hAnsi="Times New Roman" w:cs="Times New Roman"/>
          <w:sz w:val="28"/>
          <w:szCs w:val="28"/>
        </w:rPr>
        <w:t>Выбор вида экзаменационных материалов осуществляется</w:t>
      </w:r>
      <w:r w:rsidR="00743B55">
        <w:rPr>
          <w:rFonts w:ascii="Times New Roman" w:hAnsi="Times New Roman" w:cs="Times New Roman"/>
          <w:sz w:val="28"/>
          <w:szCs w:val="28"/>
        </w:rPr>
        <w:t xml:space="preserve"> преподавателем соответствующей </w:t>
      </w:r>
      <w:r w:rsidR="00745707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564F5A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745707" w:rsidRPr="00745707">
        <w:rPr>
          <w:rFonts w:ascii="Times New Roman" w:hAnsi="Times New Roman" w:cs="Times New Roman"/>
          <w:sz w:val="28"/>
          <w:szCs w:val="28"/>
        </w:rPr>
        <w:t xml:space="preserve"> </w:t>
      </w:r>
      <w:r w:rsidR="00745707">
        <w:rPr>
          <w:rFonts w:ascii="Times New Roman" w:hAnsi="Times New Roman" w:cs="Times New Roman"/>
          <w:sz w:val="28"/>
          <w:szCs w:val="28"/>
        </w:rPr>
        <w:t xml:space="preserve">или </w:t>
      </w:r>
      <w:r w:rsidR="00745707" w:rsidRPr="00D16861">
        <w:rPr>
          <w:rFonts w:ascii="Times New Roman" w:hAnsi="Times New Roman" w:cs="Times New Roman"/>
          <w:sz w:val="28"/>
          <w:szCs w:val="28"/>
        </w:rPr>
        <w:t>междисциплинарного курса ПМ и</w:t>
      </w:r>
      <w:r w:rsidRPr="00D16861">
        <w:rPr>
          <w:rFonts w:ascii="Times New Roman" w:hAnsi="Times New Roman" w:cs="Times New Roman"/>
          <w:sz w:val="28"/>
          <w:szCs w:val="28"/>
        </w:rPr>
        <w:t xml:space="preserve"> согласовывается </w:t>
      </w:r>
      <w:r w:rsidR="00C104AF" w:rsidRPr="00D16861">
        <w:rPr>
          <w:rFonts w:ascii="Times New Roman" w:hAnsi="Times New Roman" w:cs="Times New Roman"/>
          <w:sz w:val="28"/>
          <w:szCs w:val="28"/>
        </w:rPr>
        <w:t>с председателем методической комиссии  и утверждается заместителем директора по УМР</w:t>
      </w:r>
      <w:r w:rsidRPr="00D16861">
        <w:rPr>
          <w:rFonts w:ascii="Times New Roman" w:hAnsi="Times New Roman" w:cs="Times New Roman"/>
          <w:sz w:val="28"/>
          <w:szCs w:val="28"/>
        </w:rPr>
        <w:t>.</w:t>
      </w:r>
    </w:p>
    <w:p w:rsidR="00871B4F" w:rsidRDefault="001D73E1" w:rsidP="00A2755B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FE9" w:rsidRPr="00871B4F">
        <w:rPr>
          <w:rFonts w:ascii="Times New Roman" w:hAnsi="Times New Roman" w:cs="Times New Roman"/>
          <w:sz w:val="28"/>
          <w:szCs w:val="28"/>
        </w:rPr>
        <w:t xml:space="preserve">Дифференцированные зачеты по дисциплинам </w:t>
      </w:r>
      <w:r w:rsidR="009B0E6F">
        <w:rPr>
          <w:rFonts w:ascii="Times New Roman" w:hAnsi="Times New Roman" w:cs="Times New Roman"/>
          <w:sz w:val="28"/>
          <w:szCs w:val="28"/>
        </w:rPr>
        <w:t>общепрофессионального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9B0E6F">
        <w:rPr>
          <w:rFonts w:ascii="Times New Roman" w:hAnsi="Times New Roman" w:cs="Times New Roman"/>
          <w:sz w:val="28"/>
          <w:szCs w:val="28"/>
        </w:rPr>
        <w:t xml:space="preserve">,  МДК и практикам ПМ 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>
        <w:rPr>
          <w:rFonts w:ascii="Times New Roman" w:hAnsi="Times New Roman" w:cs="Times New Roman"/>
          <w:sz w:val="28"/>
          <w:szCs w:val="28"/>
        </w:rPr>
        <w:t>ППКРС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</w:t>
      </w:r>
      <w:r w:rsidR="009B0E6F">
        <w:rPr>
          <w:rFonts w:ascii="Times New Roman" w:hAnsi="Times New Roman" w:cs="Times New Roman"/>
          <w:sz w:val="28"/>
          <w:szCs w:val="28"/>
        </w:rPr>
        <w:t>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</w:t>
      </w:r>
      <w:r w:rsidR="00062FE9" w:rsidRPr="00871B4F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с использованием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</w:t>
      </w:r>
      <w:r w:rsidR="00314F37" w:rsidRPr="00871B4F">
        <w:rPr>
          <w:rFonts w:ascii="Times New Roman" w:hAnsi="Times New Roman" w:cs="Times New Roman"/>
          <w:sz w:val="28"/>
          <w:szCs w:val="28"/>
        </w:rPr>
        <w:t>материалов</w:t>
      </w:r>
      <w:r w:rsidR="00314F37">
        <w:rPr>
          <w:rFonts w:ascii="Times New Roman" w:hAnsi="Times New Roman" w:cs="Times New Roman"/>
          <w:sz w:val="28"/>
          <w:szCs w:val="28"/>
        </w:rPr>
        <w:t xml:space="preserve"> (контрольно-оценочных средств)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 контрольной работы, вопросов для устного опроса </w:t>
      </w:r>
      <w:r w:rsidR="00494B75">
        <w:rPr>
          <w:rFonts w:ascii="Times New Roman" w:hAnsi="Times New Roman" w:cs="Times New Roman"/>
          <w:sz w:val="28"/>
          <w:szCs w:val="28"/>
        </w:rPr>
        <w:t>обучающемуся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62FE9" w:rsidRPr="00871B4F" w:rsidRDefault="001D73E1" w:rsidP="00A2755B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3E">
        <w:rPr>
          <w:rFonts w:ascii="Times New Roman" w:hAnsi="Times New Roman" w:cs="Times New Roman"/>
          <w:sz w:val="28"/>
          <w:szCs w:val="28"/>
        </w:rPr>
        <w:t xml:space="preserve">Вид и содержание контрольно-измерительного </w:t>
      </w:r>
      <w:r w:rsidR="00062FE9" w:rsidRPr="00871B4F">
        <w:rPr>
          <w:rFonts w:ascii="Times New Roman" w:hAnsi="Times New Roman" w:cs="Times New Roman"/>
          <w:sz w:val="28"/>
          <w:szCs w:val="28"/>
        </w:rPr>
        <w:t>материал</w:t>
      </w:r>
      <w:r w:rsidR="00F27C3E">
        <w:rPr>
          <w:rFonts w:ascii="Times New Roman" w:hAnsi="Times New Roman" w:cs="Times New Roman"/>
          <w:sz w:val="28"/>
          <w:szCs w:val="28"/>
        </w:rPr>
        <w:t>а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</w:t>
      </w:r>
      <w:r w:rsidR="00E0681E">
        <w:rPr>
          <w:rFonts w:ascii="Times New Roman" w:hAnsi="Times New Roman" w:cs="Times New Roman"/>
          <w:sz w:val="28"/>
          <w:szCs w:val="28"/>
        </w:rPr>
        <w:t>(контрольно-оценочных средств)</w:t>
      </w:r>
      <w:r w:rsidR="00E0681E" w:rsidRPr="00871B4F">
        <w:rPr>
          <w:rFonts w:ascii="Times New Roman" w:hAnsi="Times New Roman" w:cs="Times New Roman"/>
          <w:sz w:val="28"/>
          <w:szCs w:val="28"/>
        </w:rPr>
        <w:t xml:space="preserve"> 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определяется преподавателем </w:t>
      </w:r>
      <w:r w:rsidR="00F27C3E">
        <w:rPr>
          <w:rFonts w:ascii="Times New Roman" w:hAnsi="Times New Roman" w:cs="Times New Roman"/>
          <w:sz w:val="28"/>
          <w:szCs w:val="28"/>
        </w:rPr>
        <w:t xml:space="preserve">или мастером производственного обучения 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B0E6F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="00062FE9" w:rsidRPr="00871B4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9B0E6F">
        <w:rPr>
          <w:rFonts w:ascii="Times New Roman" w:hAnsi="Times New Roman" w:cs="Times New Roman"/>
          <w:sz w:val="28"/>
          <w:szCs w:val="28"/>
        </w:rPr>
        <w:t>, МДК или практики ПМ</w:t>
      </w:r>
      <w:r w:rsidR="00062FE9" w:rsidRPr="00871B4F">
        <w:rPr>
          <w:rFonts w:ascii="Times New Roman" w:hAnsi="Times New Roman" w:cs="Times New Roman"/>
          <w:sz w:val="28"/>
          <w:szCs w:val="28"/>
        </w:rPr>
        <w:t>.</w:t>
      </w:r>
    </w:p>
    <w:p w:rsidR="00062FE9" w:rsidRPr="00AC14EC" w:rsidRDefault="00062FE9" w:rsidP="00AC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EC">
        <w:rPr>
          <w:rFonts w:ascii="Times New Roman" w:hAnsi="Times New Roman" w:cs="Times New Roman"/>
          <w:b/>
          <w:sz w:val="28"/>
          <w:szCs w:val="28"/>
        </w:rPr>
        <w:t>III. Содержание экзаменационных материалов</w:t>
      </w:r>
    </w:p>
    <w:p w:rsidR="00F948E3" w:rsidRPr="003C0B92" w:rsidRDefault="00062FE9" w:rsidP="00E9305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26C0">
        <w:rPr>
          <w:rFonts w:ascii="Times New Roman" w:hAnsi="Times New Roman" w:cs="Times New Roman"/>
          <w:sz w:val="28"/>
          <w:szCs w:val="28"/>
        </w:rPr>
        <w:t xml:space="preserve">Содержание экзаменационных материалов должно отвечать требованиям </w:t>
      </w:r>
      <w:r w:rsidR="003C0B92">
        <w:rPr>
          <w:rFonts w:ascii="Times New Roman" w:hAnsi="Times New Roman" w:cs="Times New Roman"/>
          <w:sz w:val="28"/>
          <w:szCs w:val="28"/>
        </w:rPr>
        <w:t>к результату</w:t>
      </w:r>
      <w:r w:rsidR="00F126C0" w:rsidRPr="00F126C0">
        <w:rPr>
          <w:rFonts w:ascii="Times New Roman" w:hAnsi="Times New Roman" w:cs="Times New Roman"/>
          <w:sz w:val="28"/>
          <w:szCs w:val="28"/>
        </w:rPr>
        <w:t xml:space="preserve"> </w:t>
      </w:r>
      <w:r w:rsidR="003C0B92">
        <w:rPr>
          <w:rFonts w:ascii="Times New Roman" w:hAnsi="Times New Roman" w:cs="Times New Roman"/>
          <w:sz w:val="28"/>
          <w:szCs w:val="28"/>
        </w:rPr>
        <w:t xml:space="preserve">освоения: </w:t>
      </w:r>
      <w:r w:rsidR="00DE1228">
        <w:rPr>
          <w:rFonts w:ascii="Times New Roman" w:hAnsi="Times New Roman" w:cs="Times New Roman"/>
          <w:sz w:val="28"/>
          <w:szCs w:val="28"/>
        </w:rPr>
        <w:t xml:space="preserve">общих и профессиональных </w:t>
      </w:r>
      <w:r w:rsidR="003C0B92">
        <w:rPr>
          <w:rFonts w:ascii="Times New Roman" w:hAnsi="Times New Roman" w:cs="Times New Roman"/>
          <w:sz w:val="28"/>
          <w:szCs w:val="28"/>
        </w:rPr>
        <w:t>компетенций</w:t>
      </w:r>
      <w:r w:rsidR="00F126C0" w:rsidRPr="00F126C0">
        <w:rPr>
          <w:rFonts w:ascii="Times New Roman" w:hAnsi="Times New Roman" w:cs="Times New Roman"/>
          <w:sz w:val="28"/>
          <w:szCs w:val="28"/>
        </w:rPr>
        <w:t>, приобретаемому практическому</w:t>
      </w:r>
      <w:r w:rsidR="003C0B92">
        <w:rPr>
          <w:rFonts w:ascii="Times New Roman" w:hAnsi="Times New Roman" w:cs="Times New Roman"/>
          <w:sz w:val="28"/>
          <w:szCs w:val="28"/>
        </w:rPr>
        <w:t xml:space="preserve"> опыту, знаний и умений </w:t>
      </w:r>
      <w:r w:rsidR="005A5DEE">
        <w:rPr>
          <w:rFonts w:ascii="Times New Roman" w:hAnsi="Times New Roman" w:cs="Times New Roman"/>
          <w:sz w:val="28"/>
          <w:szCs w:val="28"/>
        </w:rPr>
        <w:t>предусмотренных в ФГОС по профессии</w:t>
      </w:r>
      <w:r w:rsidR="00F27C3E">
        <w:rPr>
          <w:rFonts w:ascii="Times New Roman" w:hAnsi="Times New Roman" w:cs="Times New Roman"/>
          <w:sz w:val="28"/>
          <w:szCs w:val="28"/>
        </w:rPr>
        <w:t xml:space="preserve"> СПО</w:t>
      </w:r>
      <w:r w:rsidRPr="003C0B92">
        <w:rPr>
          <w:rFonts w:ascii="Times New Roman" w:hAnsi="Times New Roman" w:cs="Times New Roman"/>
          <w:sz w:val="28"/>
          <w:szCs w:val="28"/>
        </w:rPr>
        <w:t>.</w:t>
      </w:r>
    </w:p>
    <w:p w:rsidR="00F948E3" w:rsidRDefault="00062FE9" w:rsidP="00A2755B">
      <w:pPr>
        <w:pStyle w:val="a3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48E3">
        <w:rPr>
          <w:rFonts w:ascii="Times New Roman" w:hAnsi="Times New Roman" w:cs="Times New Roman"/>
          <w:sz w:val="28"/>
          <w:szCs w:val="28"/>
        </w:rPr>
        <w:t xml:space="preserve">Содержание экзаменационных материалов разрабатываются преподавателем соответствующей </w:t>
      </w:r>
      <w:r w:rsidR="00B311BB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F948E3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="00B311BB">
        <w:rPr>
          <w:rFonts w:ascii="Times New Roman" w:hAnsi="Times New Roman" w:cs="Times New Roman"/>
          <w:sz w:val="28"/>
          <w:szCs w:val="28"/>
        </w:rPr>
        <w:t xml:space="preserve">МДК или ПМ, рассматривается </w:t>
      </w:r>
      <w:r w:rsidR="00F948E3">
        <w:rPr>
          <w:rFonts w:ascii="Times New Roman" w:hAnsi="Times New Roman" w:cs="Times New Roman"/>
          <w:sz w:val="28"/>
          <w:szCs w:val="28"/>
        </w:rPr>
        <w:t>председателем методической комиссии и утверждается заместителем директора по УМР</w:t>
      </w:r>
      <w:r w:rsidRPr="00F948E3">
        <w:rPr>
          <w:rFonts w:ascii="Times New Roman" w:hAnsi="Times New Roman" w:cs="Times New Roman"/>
          <w:sz w:val="28"/>
          <w:szCs w:val="28"/>
        </w:rPr>
        <w:t>.</w:t>
      </w:r>
    </w:p>
    <w:p w:rsidR="00062FE9" w:rsidRPr="00AC14EC" w:rsidRDefault="00062FE9" w:rsidP="00AC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EC">
        <w:rPr>
          <w:rFonts w:ascii="Times New Roman" w:hAnsi="Times New Roman" w:cs="Times New Roman"/>
          <w:b/>
          <w:sz w:val="28"/>
          <w:szCs w:val="28"/>
        </w:rPr>
        <w:t>IV. Участники экзаменов</w:t>
      </w:r>
    </w:p>
    <w:p w:rsidR="00F948E3" w:rsidRDefault="00062FE9" w:rsidP="00A2755B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48E3">
        <w:rPr>
          <w:rFonts w:ascii="Times New Roman" w:hAnsi="Times New Roman" w:cs="Times New Roman"/>
          <w:sz w:val="28"/>
          <w:szCs w:val="28"/>
        </w:rPr>
        <w:t>К экзаменам</w:t>
      </w:r>
      <w:r w:rsidR="00EC246F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дисциплин, МДК или нескольких МДК</w:t>
      </w:r>
      <w:r w:rsidRPr="00F948E3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94B75">
        <w:rPr>
          <w:rFonts w:ascii="Times New Roman" w:hAnsi="Times New Roman" w:cs="Times New Roman"/>
          <w:sz w:val="28"/>
          <w:szCs w:val="28"/>
        </w:rPr>
        <w:t>обучающиеся</w:t>
      </w:r>
      <w:r w:rsidRPr="00F948E3">
        <w:rPr>
          <w:rFonts w:ascii="Times New Roman" w:hAnsi="Times New Roman" w:cs="Times New Roman"/>
          <w:sz w:val="28"/>
          <w:szCs w:val="28"/>
        </w:rPr>
        <w:t xml:space="preserve">, имеющие оценки </w:t>
      </w:r>
      <w:r w:rsidR="00EC246F">
        <w:rPr>
          <w:rFonts w:ascii="Times New Roman" w:hAnsi="Times New Roman" w:cs="Times New Roman"/>
          <w:sz w:val="28"/>
          <w:szCs w:val="28"/>
        </w:rPr>
        <w:t>промежуточной аттестации по</w:t>
      </w:r>
      <w:r w:rsidRPr="00F948E3">
        <w:rPr>
          <w:rFonts w:ascii="Times New Roman" w:hAnsi="Times New Roman" w:cs="Times New Roman"/>
          <w:sz w:val="28"/>
          <w:szCs w:val="28"/>
        </w:rPr>
        <w:t xml:space="preserve"> все</w:t>
      </w:r>
      <w:r w:rsidR="00EC246F">
        <w:rPr>
          <w:rFonts w:ascii="Times New Roman" w:hAnsi="Times New Roman" w:cs="Times New Roman"/>
          <w:sz w:val="28"/>
          <w:szCs w:val="28"/>
        </w:rPr>
        <w:t>м</w:t>
      </w:r>
      <w:r w:rsidRPr="00F948E3">
        <w:rPr>
          <w:rFonts w:ascii="Times New Roman" w:hAnsi="Times New Roman" w:cs="Times New Roman"/>
          <w:sz w:val="28"/>
          <w:szCs w:val="28"/>
        </w:rPr>
        <w:t xml:space="preserve"> </w:t>
      </w:r>
      <w:r w:rsidR="00EC246F">
        <w:rPr>
          <w:rFonts w:ascii="Times New Roman" w:hAnsi="Times New Roman" w:cs="Times New Roman"/>
          <w:sz w:val="28"/>
          <w:szCs w:val="28"/>
        </w:rPr>
        <w:t>учебным</w:t>
      </w:r>
      <w:r w:rsidRPr="00F948E3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EC246F">
        <w:rPr>
          <w:rFonts w:ascii="Times New Roman" w:hAnsi="Times New Roman" w:cs="Times New Roman"/>
          <w:sz w:val="28"/>
          <w:szCs w:val="28"/>
        </w:rPr>
        <w:t xml:space="preserve"> и МДК</w:t>
      </w:r>
      <w:r w:rsidRPr="00F948E3">
        <w:rPr>
          <w:rFonts w:ascii="Times New Roman" w:hAnsi="Times New Roman" w:cs="Times New Roman"/>
          <w:sz w:val="28"/>
          <w:szCs w:val="28"/>
        </w:rPr>
        <w:t xml:space="preserve"> учебного плана не ниже удовлетворительных и сдавшие дифференцированные зачеты с оценкой не ниже удовлетворительной.</w:t>
      </w:r>
    </w:p>
    <w:p w:rsidR="006A6833" w:rsidRDefault="00494B75" w:rsidP="006A683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62FE9" w:rsidRPr="00F948E3">
        <w:rPr>
          <w:rFonts w:ascii="Times New Roman" w:hAnsi="Times New Roman" w:cs="Times New Roman"/>
          <w:sz w:val="28"/>
          <w:szCs w:val="28"/>
        </w:rPr>
        <w:t>, не сдавшие дифференцированные зачеты (1–2), допускаются к экзаменам по решению педагогического совета</w:t>
      </w:r>
      <w:r w:rsidR="00F948E3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48E3">
        <w:rPr>
          <w:rFonts w:ascii="Times New Roman" w:hAnsi="Times New Roman" w:cs="Times New Roman"/>
          <w:sz w:val="28"/>
          <w:szCs w:val="28"/>
        </w:rPr>
        <w:t>ОУ РО ПУ № 45</w:t>
      </w:r>
      <w:r w:rsidR="00062FE9" w:rsidRPr="00F948E3">
        <w:rPr>
          <w:rFonts w:ascii="Times New Roman" w:hAnsi="Times New Roman" w:cs="Times New Roman"/>
          <w:sz w:val="28"/>
          <w:szCs w:val="28"/>
        </w:rPr>
        <w:t xml:space="preserve">, которое оформляется в установленном порядке приказом </w:t>
      </w:r>
      <w:r w:rsidR="00F948E3">
        <w:rPr>
          <w:rFonts w:ascii="Times New Roman" w:hAnsi="Times New Roman" w:cs="Times New Roman"/>
          <w:sz w:val="28"/>
          <w:szCs w:val="28"/>
        </w:rPr>
        <w:t>директора училища</w:t>
      </w:r>
      <w:r w:rsidR="00062FE9" w:rsidRPr="00F948E3">
        <w:rPr>
          <w:rFonts w:ascii="Times New Roman" w:hAnsi="Times New Roman" w:cs="Times New Roman"/>
          <w:sz w:val="28"/>
          <w:szCs w:val="28"/>
        </w:rPr>
        <w:t>.</w:t>
      </w:r>
    </w:p>
    <w:p w:rsidR="006A6833" w:rsidRPr="006A6833" w:rsidRDefault="006A6833" w:rsidP="006A683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833">
        <w:rPr>
          <w:rFonts w:ascii="Times New Roman" w:eastAsia="Calibri" w:hAnsi="Times New Roman" w:cs="Times New Roman"/>
          <w:sz w:val="28"/>
          <w:szCs w:val="28"/>
        </w:rPr>
        <w:t xml:space="preserve">Условием допуска к экзамену (квалификационному) является успешное освоение </w:t>
      </w:r>
      <w:r w:rsidR="00494B75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6A6833">
        <w:rPr>
          <w:rFonts w:ascii="Times New Roman" w:eastAsia="Calibri" w:hAnsi="Times New Roman" w:cs="Times New Roman"/>
          <w:sz w:val="28"/>
          <w:szCs w:val="28"/>
        </w:rPr>
        <w:t xml:space="preserve"> всех элементов программы п</w:t>
      </w:r>
      <w:r w:rsidR="00F27C3E">
        <w:rPr>
          <w:rFonts w:ascii="Times New Roman" w:eastAsia="Calibri" w:hAnsi="Times New Roman" w:cs="Times New Roman"/>
          <w:sz w:val="28"/>
          <w:szCs w:val="28"/>
        </w:rPr>
        <w:t xml:space="preserve">рофессионального модуля – МДК, учебной и производственной </w:t>
      </w:r>
      <w:r w:rsidRPr="006A6833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F27C3E">
        <w:rPr>
          <w:rFonts w:ascii="Times New Roman" w:eastAsia="Calibri" w:hAnsi="Times New Roman" w:cs="Times New Roman"/>
          <w:sz w:val="28"/>
          <w:szCs w:val="28"/>
        </w:rPr>
        <w:t>и</w:t>
      </w:r>
      <w:r w:rsidRPr="006A6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75C9" w:rsidRDefault="00062FE9" w:rsidP="00A2755B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48E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экзаменов ежегодно создаются экзаменационные и конфликтные комиссии, состав которых утверждается в установленном порядке </w:t>
      </w:r>
      <w:r w:rsidR="00F948E3">
        <w:rPr>
          <w:rFonts w:ascii="Times New Roman" w:hAnsi="Times New Roman" w:cs="Times New Roman"/>
          <w:sz w:val="28"/>
          <w:szCs w:val="28"/>
        </w:rPr>
        <w:t>директором училища</w:t>
      </w:r>
      <w:r w:rsidRPr="00F948E3">
        <w:rPr>
          <w:rFonts w:ascii="Times New Roman" w:hAnsi="Times New Roman" w:cs="Times New Roman"/>
          <w:sz w:val="28"/>
          <w:szCs w:val="28"/>
        </w:rPr>
        <w:t>.</w:t>
      </w:r>
    </w:p>
    <w:p w:rsidR="008F75C9" w:rsidRDefault="00062FE9" w:rsidP="00A2755B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75C9">
        <w:rPr>
          <w:rFonts w:ascii="Times New Roman" w:hAnsi="Times New Roman" w:cs="Times New Roman"/>
          <w:sz w:val="28"/>
          <w:szCs w:val="28"/>
        </w:rPr>
        <w:t>Экзаменационные комиссии осуществляют организацию и проведение экзаменов,  оценивают и утверждают результаты экзаменов.</w:t>
      </w:r>
    </w:p>
    <w:p w:rsidR="00F27C3E" w:rsidRPr="00494B75" w:rsidRDefault="00062FE9" w:rsidP="00494B75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75C9">
        <w:rPr>
          <w:rFonts w:ascii="Times New Roman" w:hAnsi="Times New Roman" w:cs="Times New Roman"/>
          <w:sz w:val="28"/>
          <w:szCs w:val="28"/>
        </w:rPr>
        <w:lastRenderedPageBreak/>
        <w:t>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</w:t>
      </w:r>
    </w:p>
    <w:p w:rsidR="00062FE9" w:rsidRPr="00AC14EC" w:rsidRDefault="00062FE9" w:rsidP="00AC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EC">
        <w:rPr>
          <w:rFonts w:ascii="Times New Roman" w:hAnsi="Times New Roman" w:cs="Times New Roman"/>
          <w:b/>
          <w:sz w:val="28"/>
          <w:szCs w:val="28"/>
        </w:rPr>
        <w:t>V. Сроки и порядок проведения экзаменов</w:t>
      </w:r>
    </w:p>
    <w:p w:rsidR="006B37B4" w:rsidRDefault="00062FE9" w:rsidP="008F75C9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5C9">
        <w:rPr>
          <w:rFonts w:ascii="Times New Roman" w:hAnsi="Times New Roman" w:cs="Times New Roman"/>
          <w:sz w:val="28"/>
          <w:szCs w:val="28"/>
        </w:rPr>
        <w:t xml:space="preserve">Экзамены по </w:t>
      </w:r>
      <w:r w:rsidR="007C315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8F75C9">
        <w:rPr>
          <w:rFonts w:ascii="Times New Roman" w:hAnsi="Times New Roman" w:cs="Times New Roman"/>
          <w:sz w:val="28"/>
          <w:szCs w:val="28"/>
        </w:rPr>
        <w:t>дисциплинам</w:t>
      </w:r>
      <w:r w:rsidR="007C3158">
        <w:rPr>
          <w:rFonts w:ascii="Times New Roman" w:hAnsi="Times New Roman" w:cs="Times New Roman"/>
          <w:sz w:val="28"/>
          <w:szCs w:val="28"/>
        </w:rPr>
        <w:t xml:space="preserve">, МДК и ПМ, </w:t>
      </w:r>
      <w:r w:rsidRPr="008F75C9">
        <w:rPr>
          <w:rFonts w:ascii="Times New Roman" w:hAnsi="Times New Roman" w:cs="Times New Roman"/>
          <w:sz w:val="28"/>
          <w:szCs w:val="28"/>
        </w:rPr>
        <w:t>проводятся</w:t>
      </w:r>
      <w:r w:rsidR="007C315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C3158" w:rsidRPr="007C3158">
        <w:rPr>
          <w:rFonts w:ascii="Times New Roman" w:hAnsi="Times New Roman" w:cs="Times New Roman"/>
          <w:sz w:val="28"/>
          <w:szCs w:val="28"/>
        </w:rPr>
        <w:t xml:space="preserve"> </w:t>
      </w:r>
      <w:r w:rsidR="007C3158">
        <w:rPr>
          <w:rFonts w:ascii="Times New Roman" w:hAnsi="Times New Roman" w:cs="Times New Roman"/>
          <w:sz w:val="28"/>
          <w:szCs w:val="28"/>
        </w:rPr>
        <w:t>учебному плану</w:t>
      </w:r>
      <w:r w:rsidR="006B37B4">
        <w:rPr>
          <w:rFonts w:ascii="Times New Roman" w:hAnsi="Times New Roman" w:cs="Times New Roman"/>
          <w:sz w:val="28"/>
          <w:szCs w:val="28"/>
        </w:rPr>
        <w:t>.</w:t>
      </w:r>
    </w:p>
    <w:p w:rsidR="006B37B4" w:rsidRPr="00494B75" w:rsidRDefault="00062FE9" w:rsidP="00494B75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5C9">
        <w:rPr>
          <w:rFonts w:ascii="Times New Roman" w:hAnsi="Times New Roman" w:cs="Times New Roman"/>
          <w:sz w:val="28"/>
          <w:szCs w:val="28"/>
        </w:rPr>
        <w:t xml:space="preserve">Экзамены проводятся в день, освобожденный от других форм учебной нагрузки. Сроки проведения экзаменов устанавливаются </w:t>
      </w:r>
      <w:r w:rsidR="006B37B4">
        <w:rPr>
          <w:rFonts w:ascii="Times New Roman" w:hAnsi="Times New Roman" w:cs="Times New Roman"/>
          <w:sz w:val="28"/>
          <w:szCs w:val="28"/>
        </w:rPr>
        <w:t>ГБ</w:t>
      </w:r>
      <w:r w:rsidR="00494B75">
        <w:rPr>
          <w:rFonts w:ascii="Times New Roman" w:hAnsi="Times New Roman" w:cs="Times New Roman"/>
          <w:sz w:val="28"/>
          <w:szCs w:val="28"/>
        </w:rPr>
        <w:t>П</w:t>
      </w:r>
      <w:r w:rsidR="006B37B4">
        <w:rPr>
          <w:rFonts w:ascii="Times New Roman" w:hAnsi="Times New Roman" w:cs="Times New Roman"/>
          <w:sz w:val="28"/>
          <w:szCs w:val="28"/>
        </w:rPr>
        <w:t xml:space="preserve">ОУ РО </w:t>
      </w:r>
      <w:r w:rsidR="006B37B4" w:rsidRPr="00494B75">
        <w:rPr>
          <w:rFonts w:ascii="Times New Roman" w:hAnsi="Times New Roman" w:cs="Times New Roman"/>
          <w:sz w:val="28"/>
          <w:szCs w:val="28"/>
        </w:rPr>
        <w:t>ПУ № 45</w:t>
      </w:r>
      <w:r w:rsidRPr="00494B75">
        <w:rPr>
          <w:rFonts w:ascii="Times New Roman" w:hAnsi="Times New Roman" w:cs="Times New Roman"/>
          <w:sz w:val="28"/>
          <w:szCs w:val="28"/>
        </w:rPr>
        <w:t>.</w:t>
      </w:r>
    </w:p>
    <w:p w:rsidR="006B37B4" w:rsidRDefault="00062FE9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37B4">
        <w:rPr>
          <w:rFonts w:ascii="Times New Roman" w:hAnsi="Times New Roman" w:cs="Times New Roman"/>
          <w:sz w:val="28"/>
          <w:szCs w:val="28"/>
        </w:rPr>
        <w:t xml:space="preserve">Расписание экзаменов составляется таким образом, чтобы интервал между экзаменами для каждого </w:t>
      </w:r>
      <w:r w:rsidR="00494B75">
        <w:rPr>
          <w:rFonts w:ascii="Times New Roman" w:hAnsi="Times New Roman" w:cs="Times New Roman"/>
          <w:sz w:val="28"/>
          <w:szCs w:val="28"/>
        </w:rPr>
        <w:t>обучающегося</w:t>
      </w:r>
      <w:r w:rsidRPr="006B37B4">
        <w:rPr>
          <w:rFonts w:ascii="Times New Roman" w:hAnsi="Times New Roman" w:cs="Times New Roman"/>
          <w:sz w:val="28"/>
          <w:szCs w:val="28"/>
        </w:rPr>
        <w:t xml:space="preserve"> был не менее двух дней.</w:t>
      </w:r>
    </w:p>
    <w:p w:rsidR="006B37B4" w:rsidRDefault="0071760F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E9" w:rsidRPr="006B37B4">
        <w:rPr>
          <w:rFonts w:ascii="Times New Roman" w:hAnsi="Times New Roman" w:cs="Times New Roman"/>
          <w:sz w:val="28"/>
          <w:szCs w:val="28"/>
        </w:rPr>
        <w:t xml:space="preserve">Результаты экзаменов (полученные оценки) сообщаются </w:t>
      </w:r>
      <w:proofErr w:type="gramStart"/>
      <w:r w:rsidR="00494B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62FE9" w:rsidRPr="006B37B4">
        <w:rPr>
          <w:rFonts w:ascii="Times New Roman" w:hAnsi="Times New Roman" w:cs="Times New Roman"/>
          <w:sz w:val="28"/>
          <w:szCs w:val="28"/>
        </w:rPr>
        <w:t xml:space="preserve"> в</w:t>
      </w:r>
      <w:r w:rsidR="006B37B4">
        <w:rPr>
          <w:rFonts w:ascii="Times New Roman" w:hAnsi="Times New Roman" w:cs="Times New Roman"/>
          <w:sz w:val="28"/>
          <w:szCs w:val="28"/>
        </w:rPr>
        <w:t xml:space="preserve"> соответствующие сроки:</w:t>
      </w:r>
    </w:p>
    <w:p w:rsidR="006B37B4" w:rsidRDefault="006B37B4" w:rsidP="006B37B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устному экзамену - в день сдачи экзамена;</w:t>
      </w:r>
    </w:p>
    <w:p w:rsidR="006B37B4" w:rsidRDefault="006B37B4" w:rsidP="006B37B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письменному экзамену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</w:t>
      </w:r>
      <w:r w:rsidR="00062FE9" w:rsidRPr="006B37B4">
        <w:rPr>
          <w:rFonts w:ascii="Times New Roman" w:hAnsi="Times New Roman" w:cs="Times New Roman"/>
          <w:sz w:val="28"/>
          <w:szCs w:val="28"/>
        </w:rPr>
        <w:t>.</w:t>
      </w:r>
    </w:p>
    <w:p w:rsidR="000F1B9E" w:rsidRDefault="00062FE9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B4">
        <w:rPr>
          <w:rFonts w:ascii="Times New Roman" w:hAnsi="Times New Roman" w:cs="Times New Roman"/>
          <w:sz w:val="28"/>
          <w:szCs w:val="28"/>
        </w:rPr>
        <w:t xml:space="preserve">Для </w:t>
      </w:r>
      <w:r w:rsidR="00494B75">
        <w:rPr>
          <w:rFonts w:ascii="Times New Roman" w:hAnsi="Times New Roman" w:cs="Times New Roman"/>
          <w:sz w:val="28"/>
          <w:szCs w:val="28"/>
        </w:rPr>
        <w:t>обучающихся</w:t>
      </w:r>
      <w:r w:rsidRPr="006B37B4">
        <w:rPr>
          <w:rFonts w:ascii="Times New Roman" w:hAnsi="Times New Roman" w:cs="Times New Roman"/>
          <w:sz w:val="28"/>
          <w:szCs w:val="28"/>
        </w:rPr>
        <w:t>, получивших неудовлетворительную оценку на экзам</w:t>
      </w:r>
      <w:r w:rsidR="00241767">
        <w:rPr>
          <w:rFonts w:ascii="Times New Roman" w:hAnsi="Times New Roman" w:cs="Times New Roman"/>
          <w:sz w:val="28"/>
          <w:szCs w:val="28"/>
        </w:rPr>
        <w:t xml:space="preserve">ене по одной (двум) дисциплинам, </w:t>
      </w:r>
      <w:r w:rsidR="007C3158">
        <w:rPr>
          <w:rFonts w:ascii="Times New Roman" w:hAnsi="Times New Roman" w:cs="Times New Roman"/>
          <w:sz w:val="28"/>
          <w:szCs w:val="28"/>
        </w:rPr>
        <w:t xml:space="preserve">МДК </w:t>
      </w:r>
      <w:r w:rsidR="00241767">
        <w:rPr>
          <w:rFonts w:ascii="Times New Roman" w:hAnsi="Times New Roman" w:cs="Times New Roman"/>
          <w:sz w:val="28"/>
          <w:szCs w:val="28"/>
        </w:rPr>
        <w:t>за сессию</w:t>
      </w:r>
      <w:r w:rsidRPr="006B37B4">
        <w:rPr>
          <w:rFonts w:ascii="Times New Roman" w:hAnsi="Times New Roman" w:cs="Times New Roman"/>
          <w:sz w:val="28"/>
          <w:szCs w:val="28"/>
        </w:rPr>
        <w:t xml:space="preserve"> и допущенных повторно к экзаменам, а также для </w:t>
      </w:r>
      <w:r w:rsidR="00494B75">
        <w:rPr>
          <w:rFonts w:ascii="Times New Roman" w:hAnsi="Times New Roman" w:cs="Times New Roman"/>
          <w:sz w:val="28"/>
          <w:szCs w:val="28"/>
        </w:rPr>
        <w:t>обучающихся</w:t>
      </w:r>
      <w:r w:rsidRPr="006B37B4">
        <w:rPr>
          <w:rFonts w:ascii="Times New Roman" w:hAnsi="Times New Roman" w:cs="Times New Roman"/>
          <w:sz w:val="28"/>
          <w:szCs w:val="28"/>
        </w:rPr>
        <w:t>, пропустивших экзамен по уважительной причине, устанавливаются дополнительные сроки их проведения.</w:t>
      </w:r>
      <w:proofErr w:type="gramEnd"/>
    </w:p>
    <w:p w:rsidR="007C3158" w:rsidRDefault="00494B75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062FE9" w:rsidRPr="007C3158">
        <w:rPr>
          <w:rFonts w:ascii="Times New Roman" w:hAnsi="Times New Roman" w:cs="Times New Roman"/>
          <w:sz w:val="28"/>
          <w:szCs w:val="28"/>
        </w:rPr>
        <w:t xml:space="preserve">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 </w:t>
      </w:r>
    </w:p>
    <w:p w:rsidR="000F1B9E" w:rsidRPr="007C3158" w:rsidRDefault="00062FE9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158">
        <w:rPr>
          <w:rFonts w:ascii="Times New Roman" w:hAnsi="Times New Roman" w:cs="Times New Roman"/>
          <w:sz w:val="28"/>
          <w:szCs w:val="28"/>
        </w:rPr>
        <w:t>Проверка изложенных в апелляции фактов не может проводиться лицами, принимавшими участие в проведении экзамена по соответствующей обще</w:t>
      </w:r>
      <w:r w:rsidR="007C3158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C3158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="007C3158">
        <w:rPr>
          <w:rFonts w:ascii="Times New Roman" w:hAnsi="Times New Roman" w:cs="Times New Roman"/>
          <w:sz w:val="28"/>
          <w:szCs w:val="28"/>
        </w:rPr>
        <w:t>, МДК или ПМ</w:t>
      </w:r>
      <w:r w:rsidRPr="007C3158">
        <w:rPr>
          <w:rFonts w:ascii="Times New Roman" w:hAnsi="Times New Roman" w:cs="Times New Roman"/>
          <w:sz w:val="28"/>
          <w:szCs w:val="28"/>
        </w:rPr>
        <w:t xml:space="preserve"> и оценке его результатов.</w:t>
      </w:r>
    </w:p>
    <w:p w:rsidR="00062FE9" w:rsidRPr="000F1B9E" w:rsidRDefault="00062FE9" w:rsidP="00A2755B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1B9E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сообщается </w:t>
      </w:r>
      <w:r w:rsidR="00620F14">
        <w:rPr>
          <w:rFonts w:ascii="Times New Roman" w:hAnsi="Times New Roman" w:cs="Times New Roman"/>
          <w:sz w:val="28"/>
          <w:szCs w:val="28"/>
        </w:rPr>
        <w:t>обучающемуся</w:t>
      </w:r>
      <w:r w:rsidRPr="000F1B9E">
        <w:rPr>
          <w:rFonts w:ascii="Times New Roman" w:hAnsi="Times New Roman" w:cs="Times New Roman"/>
          <w:sz w:val="28"/>
          <w:szCs w:val="28"/>
        </w:rPr>
        <w:t xml:space="preserve"> (их законному представителю) не позднее чем через два рабочих дня после подачи апелляции.</w:t>
      </w:r>
    </w:p>
    <w:p w:rsidR="00062FE9" w:rsidRPr="00AC14EC" w:rsidRDefault="00062FE9" w:rsidP="00AC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EC">
        <w:rPr>
          <w:rFonts w:ascii="Times New Roman" w:hAnsi="Times New Roman" w:cs="Times New Roman"/>
          <w:b/>
          <w:sz w:val="28"/>
          <w:szCs w:val="28"/>
        </w:rPr>
        <w:t>VI. Оценка результатов экзаменов</w:t>
      </w:r>
      <w:r w:rsidR="0071760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9E" w:rsidRDefault="00062FE9" w:rsidP="00A2755B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B9E">
        <w:rPr>
          <w:rFonts w:ascii="Times New Roman" w:hAnsi="Times New Roman" w:cs="Times New Roman"/>
          <w:sz w:val="28"/>
          <w:szCs w:val="28"/>
        </w:rPr>
        <w:t xml:space="preserve">Результаты экзамена признаются </w:t>
      </w:r>
      <w:proofErr w:type="gramStart"/>
      <w:r w:rsidRPr="000F1B9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0F1B9E">
        <w:rPr>
          <w:rFonts w:ascii="Times New Roman" w:hAnsi="Times New Roman" w:cs="Times New Roman"/>
          <w:sz w:val="28"/>
          <w:szCs w:val="28"/>
        </w:rPr>
        <w:t xml:space="preserve"> в случае, если обучающийся при их сдаче получил оценку не ниже удовлетворительной (3).</w:t>
      </w:r>
    </w:p>
    <w:p w:rsidR="000F1B9E" w:rsidRDefault="00062FE9" w:rsidP="00A2755B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B9E">
        <w:rPr>
          <w:rFonts w:ascii="Times New Roman" w:hAnsi="Times New Roman" w:cs="Times New Roman"/>
          <w:sz w:val="28"/>
          <w:szCs w:val="28"/>
        </w:rPr>
        <w:t xml:space="preserve">Итоговые оценки по </w:t>
      </w:r>
      <w:r w:rsidR="007C3158">
        <w:rPr>
          <w:rFonts w:ascii="Times New Roman" w:hAnsi="Times New Roman" w:cs="Times New Roman"/>
          <w:sz w:val="28"/>
          <w:szCs w:val="28"/>
        </w:rPr>
        <w:t>общепрофессиональным</w:t>
      </w:r>
      <w:r w:rsidRPr="000F1B9E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7C3158">
        <w:rPr>
          <w:rFonts w:ascii="Times New Roman" w:hAnsi="Times New Roman" w:cs="Times New Roman"/>
          <w:sz w:val="28"/>
          <w:szCs w:val="28"/>
        </w:rPr>
        <w:t xml:space="preserve"> и МДК</w:t>
      </w:r>
      <w:r w:rsidRPr="000F1B9E">
        <w:rPr>
          <w:rFonts w:ascii="Times New Roman" w:hAnsi="Times New Roman" w:cs="Times New Roman"/>
          <w:sz w:val="28"/>
          <w:szCs w:val="28"/>
        </w:rPr>
        <w:t xml:space="preserve"> </w:t>
      </w:r>
      <w:r w:rsidR="0071760F">
        <w:rPr>
          <w:rFonts w:ascii="Times New Roman" w:hAnsi="Times New Roman" w:cs="Times New Roman"/>
          <w:sz w:val="28"/>
          <w:szCs w:val="28"/>
        </w:rPr>
        <w:t>ППКРС</w:t>
      </w:r>
      <w:r w:rsidR="00AC14EC" w:rsidRPr="000F1B9E">
        <w:rPr>
          <w:rFonts w:ascii="Times New Roman" w:hAnsi="Times New Roman" w:cs="Times New Roman"/>
          <w:sz w:val="28"/>
          <w:szCs w:val="28"/>
        </w:rPr>
        <w:t xml:space="preserve"> </w:t>
      </w:r>
      <w:r w:rsidR="000F1B9E">
        <w:rPr>
          <w:rFonts w:ascii="Times New Roman" w:hAnsi="Times New Roman" w:cs="Times New Roman"/>
          <w:sz w:val="28"/>
          <w:szCs w:val="28"/>
        </w:rPr>
        <w:t>по профессии</w:t>
      </w:r>
      <w:r w:rsidR="0071760F">
        <w:rPr>
          <w:rFonts w:ascii="Times New Roman" w:hAnsi="Times New Roman" w:cs="Times New Roman"/>
          <w:sz w:val="28"/>
          <w:szCs w:val="28"/>
        </w:rPr>
        <w:t xml:space="preserve"> СПО</w:t>
      </w:r>
      <w:r w:rsidRPr="000F1B9E">
        <w:rPr>
          <w:rFonts w:ascii="Times New Roman" w:hAnsi="Times New Roman" w:cs="Times New Roman"/>
          <w:sz w:val="28"/>
          <w:szCs w:val="28"/>
        </w:rPr>
        <w:t xml:space="preserve"> определяются как среднее арифметическое годовой оценки, полученной по завершении изучения соответствующей 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</w:t>
      </w:r>
    </w:p>
    <w:p w:rsidR="002D4209" w:rsidRDefault="002D4209" w:rsidP="00A2755B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Pr="000F1B9E">
        <w:rPr>
          <w:rFonts w:ascii="Times New Roman" w:hAnsi="Times New Roman" w:cs="Times New Roman"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sz w:val="28"/>
          <w:szCs w:val="28"/>
        </w:rPr>
        <w:t xml:space="preserve"> (квалификационного) является освоение </w:t>
      </w:r>
      <w:r w:rsidR="00620F14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всех профессиональных компетенций данного модуля</w:t>
      </w:r>
      <w:r w:rsidR="00AF1CF0">
        <w:rPr>
          <w:rFonts w:ascii="Times New Roman" w:hAnsi="Times New Roman" w:cs="Times New Roman"/>
          <w:sz w:val="28"/>
          <w:szCs w:val="28"/>
        </w:rPr>
        <w:t xml:space="preserve"> и итоговой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E9" w:rsidRDefault="00062FE9" w:rsidP="00A2755B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B9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учебных достижений </w:t>
      </w:r>
      <w:r w:rsidR="00620F14">
        <w:rPr>
          <w:rFonts w:ascii="Times New Roman" w:hAnsi="Times New Roman" w:cs="Times New Roman"/>
          <w:sz w:val="28"/>
          <w:szCs w:val="28"/>
        </w:rPr>
        <w:t>обучающихся</w:t>
      </w:r>
      <w:r w:rsidRPr="000F1B9E">
        <w:rPr>
          <w:rFonts w:ascii="Times New Roman" w:hAnsi="Times New Roman" w:cs="Times New Roman"/>
          <w:sz w:val="28"/>
          <w:szCs w:val="28"/>
        </w:rPr>
        <w:t xml:space="preserve"> по </w:t>
      </w:r>
      <w:r w:rsidR="007C3158">
        <w:rPr>
          <w:rFonts w:ascii="Times New Roman" w:hAnsi="Times New Roman" w:cs="Times New Roman"/>
          <w:sz w:val="28"/>
          <w:szCs w:val="28"/>
        </w:rPr>
        <w:t>общепрофессиональным</w:t>
      </w:r>
      <w:r w:rsidR="007C3158" w:rsidRPr="000F1B9E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7C3158">
        <w:rPr>
          <w:rFonts w:ascii="Times New Roman" w:hAnsi="Times New Roman" w:cs="Times New Roman"/>
          <w:sz w:val="28"/>
          <w:szCs w:val="28"/>
        </w:rPr>
        <w:t xml:space="preserve"> и МДК</w:t>
      </w:r>
      <w:r w:rsidR="007C3158" w:rsidRPr="000F1B9E">
        <w:rPr>
          <w:rFonts w:ascii="Times New Roman" w:hAnsi="Times New Roman" w:cs="Times New Roman"/>
          <w:sz w:val="28"/>
          <w:szCs w:val="28"/>
        </w:rPr>
        <w:t xml:space="preserve"> </w:t>
      </w:r>
      <w:r w:rsidRPr="000F1B9E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061AE1">
        <w:rPr>
          <w:rFonts w:ascii="Times New Roman" w:hAnsi="Times New Roman" w:cs="Times New Roman"/>
          <w:sz w:val="28"/>
          <w:szCs w:val="28"/>
        </w:rPr>
        <w:t>ППКРС по профессии</w:t>
      </w:r>
      <w:r w:rsidRPr="000F1B9E">
        <w:rPr>
          <w:rFonts w:ascii="Times New Roman" w:hAnsi="Times New Roman" w:cs="Times New Roman"/>
          <w:sz w:val="28"/>
          <w:szCs w:val="28"/>
        </w:rPr>
        <w:t xml:space="preserve"> </w:t>
      </w:r>
      <w:r w:rsidR="00061AE1">
        <w:rPr>
          <w:rFonts w:ascii="Times New Roman" w:hAnsi="Times New Roman" w:cs="Times New Roman"/>
          <w:sz w:val="28"/>
          <w:szCs w:val="28"/>
        </w:rPr>
        <w:t>С</w:t>
      </w:r>
      <w:r w:rsidRPr="000F1B9E">
        <w:rPr>
          <w:rFonts w:ascii="Times New Roman" w:hAnsi="Times New Roman" w:cs="Times New Roman"/>
          <w:sz w:val="28"/>
          <w:szCs w:val="28"/>
        </w:rPr>
        <w:t xml:space="preserve">ПО (положительные итоговые оценки) фиксируются в приложениях к диплому о </w:t>
      </w:r>
      <w:r w:rsidR="00061AE1">
        <w:rPr>
          <w:rFonts w:ascii="Times New Roman" w:hAnsi="Times New Roman" w:cs="Times New Roman"/>
          <w:sz w:val="28"/>
          <w:szCs w:val="28"/>
        </w:rPr>
        <w:t>среднем</w:t>
      </w:r>
      <w:r w:rsidRPr="000F1B9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</w:p>
    <w:p w:rsidR="00883F0A" w:rsidRDefault="00883F0A" w:rsidP="00883F0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69" w:rsidRDefault="00827F92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F0A">
        <w:rPr>
          <w:rFonts w:ascii="Times New Roman" w:hAnsi="Times New Roman" w:cs="Times New Roman"/>
          <w:sz w:val="28"/>
          <w:szCs w:val="28"/>
        </w:rPr>
        <w:t xml:space="preserve">Разработала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УМР</w:t>
      </w:r>
      <w:r w:rsidRPr="00883F0A">
        <w:rPr>
          <w:rFonts w:ascii="Times New Roman" w:hAnsi="Times New Roman" w:cs="Times New Roman"/>
          <w:sz w:val="28"/>
          <w:szCs w:val="28"/>
        </w:rPr>
        <w:t xml:space="preserve">                               Л.С. Николенко</w:t>
      </w:r>
    </w:p>
    <w:p w:rsidR="00014417" w:rsidRDefault="00014417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5CC3" w:rsidRDefault="00505CC3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417" w:rsidRPr="003A7A2C" w:rsidRDefault="00014417" w:rsidP="00014417">
      <w:pPr>
        <w:pStyle w:val="ad"/>
        <w:jc w:val="right"/>
        <w:rPr>
          <w:b w:val="0"/>
        </w:rPr>
      </w:pPr>
      <w:r w:rsidRPr="003A7A2C">
        <w:rPr>
          <w:b w:val="0"/>
        </w:rPr>
        <w:lastRenderedPageBreak/>
        <w:t>Приложение № 1</w:t>
      </w:r>
    </w:p>
    <w:p w:rsidR="00014417" w:rsidRPr="00742969" w:rsidRDefault="00014417" w:rsidP="00014417">
      <w:pPr>
        <w:pStyle w:val="ad"/>
      </w:pPr>
      <w:r w:rsidRPr="00742969">
        <w:t>ЗАКЛЮЧЕНИЕ</w:t>
      </w:r>
    </w:p>
    <w:p w:rsidR="00014417" w:rsidRPr="00742969" w:rsidRDefault="00014417" w:rsidP="00014417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742969">
        <w:rPr>
          <w:rFonts w:ascii="Times New Roman" w:hAnsi="Times New Roman" w:cs="Times New Roman"/>
          <w:b/>
          <w:bCs/>
          <w:sz w:val="28"/>
        </w:rPr>
        <w:t>о выполненной практической квалификационной</w:t>
      </w:r>
      <w:r w:rsidRPr="00742969">
        <w:rPr>
          <w:rFonts w:ascii="Times New Roman" w:hAnsi="Times New Roman" w:cs="Times New Roman"/>
          <w:sz w:val="28"/>
        </w:rPr>
        <w:t xml:space="preserve"> </w:t>
      </w:r>
      <w:r w:rsidRPr="00742969">
        <w:rPr>
          <w:rFonts w:ascii="Times New Roman" w:hAnsi="Times New Roman" w:cs="Times New Roman"/>
          <w:b/>
          <w:bCs/>
          <w:sz w:val="28"/>
        </w:rPr>
        <w:t>работы</w:t>
      </w:r>
      <w:proofErr w:type="gramEnd"/>
    </w:p>
    <w:p w:rsidR="00014417" w:rsidRPr="00742969" w:rsidRDefault="00014417" w:rsidP="00014417">
      <w:pPr>
        <w:pStyle w:val="1"/>
        <w:contextualSpacing/>
      </w:pPr>
      <w:r w:rsidRPr="00742969">
        <w:t>Заклю</w:t>
      </w:r>
      <w:r>
        <w:t xml:space="preserve">чение составлено «___» _____20    </w:t>
      </w:r>
      <w:r w:rsidRPr="00742969">
        <w:t xml:space="preserve">г. о том, что </w:t>
      </w:r>
      <w:r>
        <w:t>обучающийся</w:t>
      </w:r>
    </w:p>
    <w:p w:rsidR="00014417" w:rsidRPr="00742969" w:rsidRDefault="00014417" w:rsidP="00014417">
      <w:pPr>
        <w:pStyle w:val="1"/>
        <w:contextualSpacing/>
      </w:pPr>
      <w:r>
        <w:t>ГБПОУ РО ПУ № 45</w:t>
      </w:r>
      <w:r w:rsidRPr="00742969">
        <w:t>__________________________________________________</w:t>
      </w:r>
    </w:p>
    <w:p w:rsidR="00014417" w:rsidRPr="00742969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42969">
        <w:rPr>
          <w:rFonts w:ascii="Times New Roman" w:hAnsi="Times New Roman" w:cs="Times New Roman"/>
          <w:sz w:val="20"/>
          <w:szCs w:val="20"/>
        </w:rPr>
        <w:t>(Ф.И.О.)</w:t>
      </w:r>
    </w:p>
    <w:p w:rsidR="00014417" w:rsidRPr="00742969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color w:val="FFFFFF"/>
          <w:sz w:val="28"/>
          <w:u w:val="single"/>
        </w:rPr>
      </w:pPr>
      <w:r w:rsidRPr="00742969">
        <w:rPr>
          <w:rFonts w:ascii="Times New Roman" w:hAnsi="Times New Roman" w:cs="Times New Roman"/>
          <w:sz w:val="28"/>
        </w:rPr>
        <w:t>по профессии СПО _____________</w:t>
      </w:r>
    </w:p>
    <w:p w:rsidR="00014417" w:rsidRPr="00742969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>Квалификация __________________________________________________________</w:t>
      </w:r>
    </w:p>
    <w:p w:rsidR="00014417" w:rsidRPr="00742969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14417" w:rsidRPr="00742969" w:rsidTr="00BE46C8">
        <w:tc>
          <w:tcPr>
            <w:tcW w:w="10279" w:type="dxa"/>
            <w:tcBorders>
              <w:top w:val="nil"/>
            </w:tcBorders>
            <w:shd w:val="clear" w:color="auto" w:fill="auto"/>
          </w:tcPr>
          <w:p w:rsidR="00014417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014417" w:rsidRPr="00742969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742969">
              <w:rPr>
                <w:rFonts w:ascii="Times New Roman" w:hAnsi="Times New Roman" w:cs="Times New Roman"/>
                <w:sz w:val="28"/>
              </w:rPr>
              <w:t xml:space="preserve">выполнил практическую квалификационную работу </w:t>
            </w:r>
            <w:proofErr w:type="gramStart"/>
            <w:r w:rsidRPr="0074296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74296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2969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014417" w:rsidRPr="00742969" w:rsidTr="00BE46C8">
        <w:tc>
          <w:tcPr>
            <w:tcW w:w="10279" w:type="dxa"/>
            <w:shd w:val="clear" w:color="auto" w:fill="auto"/>
          </w:tcPr>
          <w:p w:rsidR="00014417" w:rsidRPr="00742969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  <w:u w:val="single"/>
        </w:rPr>
      </w:pPr>
      <w:r w:rsidRPr="00742969">
        <w:rPr>
          <w:rFonts w:ascii="Times New Roman" w:hAnsi="Times New Roman" w:cs="Times New Roman"/>
          <w:sz w:val="28"/>
        </w:rPr>
        <w:t>На выполнения работа отведено:</w:t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  <w:t xml:space="preserve"> мин.</w:t>
      </w: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 xml:space="preserve">Фактически </w:t>
      </w:r>
      <w:proofErr w:type="gramStart"/>
      <w:r w:rsidRPr="00742969">
        <w:rPr>
          <w:rFonts w:ascii="Times New Roman" w:hAnsi="Times New Roman" w:cs="Times New Roman"/>
          <w:sz w:val="28"/>
        </w:rPr>
        <w:t>выполнена</w:t>
      </w:r>
      <w:proofErr w:type="gramEnd"/>
      <w:r w:rsidRPr="00742969">
        <w:rPr>
          <w:rFonts w:ascii="Times New Roman" w:hAnsi="Times New Roman" w:cs="Times New Roman"/>
          <w:sz w:val="28"/>
        </w:rPr>
        <w:t xml:space="preserve"> за:</w:t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  <w:t xml:space="preserve"> мин.</w:t>
      </w: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>Выполненная практическая квалификационная работа соответствует</w:t>
      </w: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>требованиям по профессии</w:t>
      </w:r>
      <w:r w:rsidRPr="0074296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>Мастер производственного обучения</w:t>
      </w:r>
      <w:r w:rsidRPr="007429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Ф.И.О.</w:t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Default="00014417" w:rsidP="00014417">
      <w:pPr>
        <w:rPr>
          <w:rFonts w:ascii="Times New Roman" w:hAnsi="Times New Roman" w:cs="Times New Roman"/>
          <w:sz w:val="28"/>
        </w:rPr>
      </w:pPr>
      <w:r w:rsidRPr="00742969">
        <w:rPr>
          <w:rFonts w:ascii="Times New Roman" w:hAnsi="Times New Roman" w:cs="Times New Roman"/>
          <w:sz w:val="28"/>
        </w:rPr>
        <w:t xml:space="preserve">Старший мастер </w:t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 w:rsidRPr="007429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Ф.И.О.</w:t>
      </w:r>
    </w:p>
    <w:p w:rsidR="00014417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rPr>
          <w:rFonts w:ascii="Times New Roman" w:hAnsi="Times New Roman" w:cs="Times New Roman"/>
          <w:sz w:val="28"/>
        </w:rPr>
      </w:pPr>
    </w:p>
    <w:p w:rsidR="00014417" w:rsidRPr="00742969" w:rsidRDefault="00014417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4417" w:rsidRDefault="00014417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4417" w:rsidRPr="00883F0A" w:rsidRDefault="00014417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4417" w:rsidRDefault="00014417" w:rsidP="0001441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4417" w:rsidRPr="003A7A2C" w:rsidRDefault="00014417" w:rsidP="00014417">
      <w:pPr>
        <w:pStyle w:val="ad"/>
        <w:jc w:val="right"/>
        <w:rPr>
          <w:b w:val="0"/>
        </w:rPr>
      </w:pPr>
      <w:r w:rsidRPr="003A7A2C">
        <w:rPr>
          <w:b w:val="0"/>
        </w:rPr>
        <w:lastRenderedPageBreak/>
        <w:t>Приложение № 2</w:t>
      </w:r>
    </w:p>
    <w:p w:rsidR="00014417" w:rsidRPr="00FA6BB5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6BB5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BB5">
        <w:rPr>
          <w:rFonts w:ascii="Times New Roman" w:hAnsi="Times New Roman" w:cs="Times New Roman"/>
          <w:sz w:val="28"/>
          <w:szCs w:val="28"/>
        </w:rPr>
        <w:t>ОУ РО ПУ № 45</w:t>
      </w:r>
    </w:p>
    <w:p w:rsidR="00014417" w:rsidRPr="00FA6BB5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B5">
        <w:rPr>
          <w:rFonts w:ascii="Times New Roman" w:hAnsi="Times New Roman" w:cs="Times New Roman"/>
          <w:b/>
          <w:sz w:val="28"/>
          <w:szCs w:val="28"/>
        </w:rPr>
        <w:t>НАРЯД</w:t>
      </w:r>
    </w:p>
    <w:p w:rsidR="00014417" w:rsidRPr="00FA6BB5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6BB5">
        <w:rPr>
          <w:rFonts w:ascii="Times New Roman" w:hAnsi="Times New Roman" w:cs="Times New Roman"/>
          <w:sz w:val="28"/>
          <w:szCs w:val="28"/>
        </w:rPr>
        <w:t>на выполнение практической квалификационной работы</w:t>
      </w:r>
    </w:p>
    <w:p w:rsidR="00014417" w:rsidRPr="00FA6BB5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014417" w:rsidRPr="00FA6BB5" w:rsidTr="00BE46C8"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6BB5">
              <w:rPr>
                <w:rFonts w:ascii="Times New Roman" w:eastAsia="Calibri" w:hAnsi="Times New Roman" w:cs="Times New Roman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</w:p>
          <w:p w:rsidR="00014417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</w:rPr>
              <w:t>№ группы</w:t>
            </w:r>
          </w:p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</w:rPr>
              <w:t>Профессия СПО</w:t>
            </w:r>
          </w:p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</w:rPr>
              <w:t>Квалификация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14417" w:rsidRPr="00FA6BB5" w:rsidTr="00BE46C8">
        <w:trPr>
          <w:trHeight w:val="28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17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14417" w:rsidRPr="00FA6BB5" w:rsidTr="00BE46C8">
        <w:trPr>
          <w:trHeight w:val="28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14417" w:rsidRPr="00FA6BB5" w:rsidTr="00BE46C8">
        <w:trPr>
          <w:trHeight w:val="28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17" w:rsidRPr="00FA6BB5" w:rsidRDefault="00014417" w:rsidP="00BE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14417" w:rsidRPr="00FA6BB5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707"/>
        <w:gridCol w:w="971"/>
        <w:gridCol w:w="694"/>
        <w:gridCol w:w="752"/>
        <w:gridCol w:w="839"/>
        <w:gridCol w:w="707"/>
        <w:gridCol w:w="708"/>
        <w:gridCol w:w="694"/>
        <w:gridCol w:w="694"/>
        <w:gridCol w:w="745"/>
      </w:tblGrid>
      <w:tr w:rsidR="00014417" w:rsidRPr="00FA6BB5" w:rsidTr="00BE46C8">
        <w:trPr>
          <w:trHeight w:val="23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 времени на единицу работ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задано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17" w:rsidRPr="00FA6BB5" w:rsidTr="00BE46C8">
        <w:trPr>
          <w:cantSplit/>
          <w:trHeight w:val="1925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все задание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выполнения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Окончание выполнения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417" w:rsidRPr="00FA6BB5" w:rsidRDefault="00014417" w:rsidP="00BE46C8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затрачено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417" w:rsidRPr="00FA6BB5" w:rsidTr="00BE46C8">
        <w:trPr>
          <w:cantSplit/>
          <w:trHeight w:val="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B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14417" w:rsidRPr="00FA6BB5" w:rsidTr="00BE46C8">
        <w:trPr>
          <w:cantSplit/>
          <w:trHeight w:val="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417" w:rsidRPr="00FA6BB5" w:rsidTr="00BE46C8">
        <w:trPr>
          <w:cantSplit/>
          <w:trHeight w:val="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417" w:rsidRPr="00FA6BB5" w:rsidTr="00BE46C8">
        <w:trPr>
          <w:cantSplit/>
          <w:trHeight w:val="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417" w:rsidRPr="00FA6BB5" w:rsidTr="00BE46C8">
        <w:trPr>
          <w:cantSplit/>
          <w:trHeight w:val="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FA6BB5" w:rsidRDefault="00014417" w:rsidP="00BE4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417" w:rsidRPr="00FA6BB5" w:rsidRDefault="00014417" w:rsidP="00014417">
      <w:pPr>
        <w:rPr>
          <w:rFonts w:ascii="Times New Roman" w:hAnsi="Times New Roman" w:cs="Times New Roman"/>
          <w:sz w:val="28"/>
          <w:szCs w:val="28"/>
        </w:rPr>
      </w:pPr>
    </w:p>
    <w:p w:rsidR="00014417" w:rsidRPr="00394A72" w:rsidRDefault="00014417" w:rsidP="00014417">
      <w:pPr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Pr="00394A72">
        <w:rPr>
          <w:rFonts w:ascii="Times New Roman" w:hAnsi="Times New Roman" w:cs="Times New Roman"/>
          <w:sz w:val="28"/>
          <w:szCs w:val="28"/>
        </w:rPr>
        <w:tab/>
      </w:r>
      <w:r w:rsidRPr="00394A7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4A72">
        <w:rPr>
          <w:rFonts w:ascii="Times New Roman" w:hAnsi="Times New Roman" w:cs="Times New Roman"/>
          <w:sz w:val="28"/>
          <w:szCs w:val="28"/>
        </w:rPr>
        <w:t xml:space="preserve">      Ф.И.О.</w:t>
      </w:r>
    </w:p>
    <w:p w:rsidR="00014417" w:rsidRPr="00394A72" w:rsidRDefault="00014417" w:rsidP="00014417">
      <w:pPr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>Старший мастер</w:t>
      </w:r>
      <w:r w:rsidRPr="00394A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94A72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014417" w:rsidRPr="00394A72" w:rsidRDefault="00014417" w:rsidP="0001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9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4A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94A72">
        <w:rPr>
          <w:rFonts w:ascii="Times New Roman" w:hAnsi="Times New Roman" w:cs="Times New Roman"/>
          <w:sz w:val="28"/>
          <w:szCs w:val="28"/>
        </w:rPr>
        <w:t>Ф.И.О.</w:t>
      </w:r>
    </w:p>
    <w:p w:rsidR="00014417" w:rsidRPr="00FA6BB5" w:rsidRDefault="00014417" w:rsidP="00014417">
      <w:pPr>
        <w:rPr>
          <w:rFonts w:ascii="Times New Roman" w:hAnsi="Times New Roman" w:cs="Times New Roman"/>
        </w:rPr>
      </w:pPr>
    </w:p>
    <w:p w:rsidR="00014417" w:rsidRDefault="00014417" w:rsidP="00014417">
      <w:pPr>
        <w:pStyle w:val="ad"/>
        <w:contextualSpacing/>
        <w:jc w:val="left"/>
        <w:sectPr w:rsidR="00014417" w:rsidSect="00973125">
          <w:footerReference w:type="default" r:id="rId10"/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014417" w:rsidRDefault="00014417" w:rsidP="00014417">
      <w:pPr>
        <w:pStyle w:val="ad"/>
        <w:contextualSpacing/>
        <w:jc w:val="right"/>
      </w:pPr>
      <w:r>
        <w:lastRenderedPageBreak/>
        <w:t>П</w:t>
      </w:r>
      <w:r>
        <w:t>риложение № 3</w:t>
      </w:r>
    </w:p>
    <w:p w:rsidR="00014417" w:rsidRPr="006929EB" w:rsidRDefault="00014417" w:rsidP="0001441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6929EB">
        <w:rPr>
          <w:rFonts w:ascii="Times New Roman" w:hAnsi="Times New Roman" w:cs="Times New Roman"/>
          <w:color w:val="auto"/>
        </w:rPr>
        <w:t>ПРОТОКОЛ</w:t>
      </w:r>
    </w:p>
    <w:p w:rsidR="00014417" w:rsidRPr="006929EB" w:rsidRDefault="00014417" w:rsidP="0001441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929EB">
        <w:rPr>
          <w:rFonts w:ascii="Times New Roman" w:hAnsi="Times New Roman" w:cs="Times New Roman"/>
          <w:b w:val="0"/>
          <w:bCs w:val="0"/>
          <w:color w:val="auto"/>
        </w:rPr>
        <w:t xml:space="preserve">Результатов выполнения практической квалификационной работы </w:t>
      </w:r>
    </w:p>
    <w:p w:rsidR="00014417" w:rsidRPr="006929EB" w:rsidRDefault="00014417" w:rsidP="0001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929EB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__</w:t>
      </w:r>
      <w:r w:rsidRPr="006929EB">
        <w:rPr>
          <w:rFonts w:ascii="Times New Roman" w:hAnsi="Times New Roman" w:cs="Times New Roman"/>
          <w:sz w:val="28"/>
        </w:rPr>
        <w:t xml:space="preserve"> - 20</w:t>
      </w:r>
      <w:r>
        <w:rPr>
          <w:rFonts w:ascii="Times New Roman" w:hAnsi="Times New Roman" w:cs="Times New Roman"/>
          <w:sz w:val="28"/>
        </w:rPr>
        <w:t>__</w:t>
      </w:r>
      <w:r w:rsidRPr="006929EB">
        <w:rPr>
          <w:rFonts w:ascii="Times New Roman" w:hAnsi="Times New Roman" w:cs="Times New Roman"/>
          <w:sz w:val="28"/>
        </w:rPr>
        <w:t xml:space="preserve"> учебном году</w:t>
      </w:r>
    </w:p>
    <w:p w:rsidR="00014417" w:rsidRPr="006929EB" w:rsidRDefault="00014417" w:rsidP="00014417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</w:rPr>
      </w:pPr>
      <w:r w:rsidRPr="006929EB">
        <w:rPr>
          <w:rFonts w:ascii="Times New Roman" w:hAnsi="Times New Roman" w:cs="Times New Roman"/>
          <w:color w:val="auto"/>
          <w:sz w:val="24"/>
        </w:rPr>
        <w:t>Группа № ___</w:t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29EB">
        <w:rPr>
          <w:rFonts w:ascii="Times New Roman" w:hAnsi="Times New Roman" w:cs="Times New Roman"/>
        </w:rPr>
        <w:t xml:space="preserve">Число </w:t>
      </w:r>
      <w:r>
        <w:rPr>
          <w:rFonts w:ascii="Times New Roman" w:hAnsi="Times New Roman" w:cs="Times New Roman"/>
        </w:rPr>
        <w:t>обучающихся</w:t>
      </w:r>
      <w:r w:rsidRPr="006929EB">
        <w:rPr>
          <w:rFonts w:ascii="Times New Roman" w:hAnsi="Times New Roman" w:cs="Times New Roman"/>
        </w:rPr>
        <w:t xml:space="preserve"> по списку</w:t>
      </w:r>
      <w:r w:rsidRPr="006929EB">
        <w:rPr>
          <w:rFonts w:ascii="Times New Roman" w:hAnsi="Times New Roman" w:cs="Times New Roman"/>
        </w:rPr>
        <w:tab/>
        <w:t>___ чел.</w:t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29EB">
        <w:rPr>
          <w:rFonts w:ascii="Times New Roman" w:hAnsi="Times New Roman" w:cs="Times New Roman"/>
        </w:rPr>
        <w:t>Выполнили работу</w:t>
      </w:r>
      <w:r w:rsidRPr="006929EB"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ab/>
        <w:t>___ чел.</w:t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Профессия СПО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929EB">
        <w:rPr>
          <w:rFonts w:ascii="Times New Roman" w:hAnsi="Times New Roman" w:cs="Times New Roman"/>
        </w:rPr>
        <w:t>Квалификация</w:t>
      </w:r>
      <w:r w:rsidRPr="006929EB"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ab/>
        <w:t>____________________________________________________________________________________________</w:t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29EB">
        <w:rPr>
          <w:rFonts w:ascii="Times New Roman" w:hAnsi="Times New Roman" w:cs="Times New Roman"/>
        </w:rPr>
        <w:t>Уровень квалификации</w:t>
      </w:r>
      <w:r w:rsidRPr="006929EB"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ab/>
      </w:r>
    </w:p>
    <w:p w:rsidR="00014417" w:rsidRPr="006929EB" w:rsidRDefault="00014417" w:rsidP="000144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29EB">
        <w:rPr>
          <w:rFonts w:ascii="Times New Roman" w:hAnsi="Times New Roman" w:cs="Times New Roman"/>
        </w:rPr>
        <w:t>Мастер производственного обучения 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929EB">
        <w:rPr>
          <w:rFonts w:ascii="Times New Roman" w:hAnsi="Times New Roman" w:cs="Times New Roman"/>
        </w:rPr>
        <w:t>_____________________</w:t>
      </w:r>
    </w:p>
    <w:p w:rsidR="00014417" w:rsidRPr="006929EB" w:rsidRDefault="00014417" w:rsidP="00014417">
      <w:pPr>
        <w:rPr>
          <w:rFonts w:ascii="Times New Roman" w:hAnsi="Times New Roman" w:cs="Times New Roman"/>
        </w:rPr>
      </w:pPr>
      <w:r w:rsidRPr="006929EB">
        <w:rPr>
          <w:rFonts w:ascii="Times New Roman" w:hAnsi="Times New Roman" w:cs="Times New Roman"/>
        </w:rPr>
        <w:t xml:space="preserve">Дата проведения </w:t>
      </w:r>
      <w:r w:rsidRPr="006929EB">
        <w:rPr>
          <w:rFonts w:ascii="Times New Roman" w:hAnsi="Times New Roman" w:cs="Times New Roman"/>
        </w:rPr>
        <w:tab/>
      </w:r>
      <w:r w:rsidRPr="006929EB">
        <w:rPr>
          <w:rFonts w:ascii="Times New Roman" w:hAnsi="Times New Roman" w:cs="Times New Roman"/>
        </w:rPr>
        <w:tab/>
        <w:t xml:space="preserve">«___» _________ </w:t>
      </w:r>
      <w:r>
        <w:rPr>
          <w:rFonts w:ascii="Times New Roman" w:hAnsi="Times New Roman" w:cs="Times New Roman"/>
        </w:rPr>
        <w:t>20__</w:t>
      </w:r>
      <w:r w:rsidRPr="006929EB">
        <w:rPr>
          <w:rFonts w:ascii="Times New Roman" w:hAnsi="Times New Roman" w:cs="Times New Roman"/>
        </w:rPr>
        <w:t>г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6984"/>
        <w:gridCol w:w="567"/>
        <w:gridCol w:w="747"/>
        <w:gridCol w:w="812"/>
        <w:gridCol w:w="709"/>
        <w:gridCol w:w="709"/>
        <w:gridCol w:w="708"/>
        <w:gridCol w:w="851"/>
        <w:gridCol w:w="464"/>
        <w:gridCol w:w="1701"/>
      </w:tblGrid>
      <w:tr w:rsidR="00014417" w:rsidRPr="006929EB" w:rsidTr="00BE46C8">
        <w:trPr>
          <w:cantSplit/>
          <w:trHeight w:val="405"/>
        </w:trPr>
        <w:tc>
          <w:tcPr>
            <w:tcW w:w="534" w:type="dxa"/>
            <w:vMerge w:val="restart"/>
            <w:vAlign w:val="center"/>
          </w:tcPr>
          <w:p w:rsidR="00014417" w:rsidRPr="006929EB" w:rsidRDefault="00014417" w:rsidP="00BE4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14417" w:rsidRPr="006929EB" w:rsidRDefault="00014417" w:rsidP="00BE4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9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29E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014417" w:rsidRPr="006929EB" w:rsidRDefault="00014417" w:rsidP="00BE4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4" w:type="dxa"/>
            <w:vMerge w:val="restart"/>
            <w:vAlign w:val="center"/>
          </w:tcPr>
          <w:p w:rsidR="00014417" w:rsidRPr="006929EB" w:rsidRDefault="00014417" w:rsidP="00BE46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</w:t>
            </w:r>
          </w:p>
          <w:p w:rsidR="00014417" w:rsidRPr="006929EB" w:rsidRDefault="00014417" w:rsidP="00BE4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студентов</w:t>
            </w:r>
          </w:p>
        </w:tc>
        <w:tc>
          <w:tcPr>
            <w:tcW w:w="567" w:type="dxa"/>
            <w:vMerge w:val="restart"/>
            <w:textDirection w:val="btLr"/>
          </w:tcPr>
          <w:p w:rsidR="00014417" w:rsidRPr="006929EB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работ по перечню</w:t>
            </w:r>
          </w:p>
        </w:tc>
        <w:tc>
          <w:tcPr>
            <w:tcW w:w="747" w:type="dxa"/>
            <w:vMerge w:val="restart"/>
            <w:textDirection w:val="btLr"/>
          </w:tcPr>
          <w:p w:rsidR="00014417" w:rsidRPr="006929EB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</w:t>
            </w:r>
            <w:proofErr w:type="gramStart"/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я(</w:t>
            </w:r>
            <w:proofErr w:type="gramEnd"/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шт.)</w:t>
            </w:r>
          </w:p>
        </w:tc>
        <w:tc>
          <w:tcPr>
            <w:tcW w:w="812" w:type="dxa"/>
            <w:tcBorders>
              <w:bottom w:val="nil"/>
            </w:tcBorders>
          </w:tcPr>
          <w:p w:rsidR="00014417" w:rsidRPr="006929EB" w:rsidRDefault="00014417" w:rsidP="00BE46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14417" w:rsidRPr="006929EB" w:rsidRDefault="00014417" w:rsidP="00BE46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Задано</w:t>
            </w:r>
          </w:p>
        </w:tc>
        <w:tc>
          <w:tcPr>
            <w:tcW w:w="1559" w:type="dxa"/>
            <w:gridSpan w:val="2"/>
          </w:tcPr>
          <w:p w:rsidR="00014417" w:rsidRPr="006929EB" w:rsidRDefault="00014417" w:rsidP="00BE46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Выполнено</w:t>
            </w:r>
          </w:p>
        </w:tc>
        <w:tc>
          <w:tcPr>
            <w:tcW w:w="464" w:type="dxa"/>
            <w:vMerge w:val="restart"/>
            <w:textDirection w:val="btLr"/>
          </w:tcPr>
          <w:p w:rsidR="00014417" w:rsidRPr="006929EB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выполнения</w:t>
            </w:r>
          </w:p>
        </w:tc>
        <w:tc>
          <w:tcPr>
            <w:tcW w:w="1701" w:type="dxa"/>
            <w:vMerge w:val="restart"/>
            <w:textDirection w:val="btLr"/>
          </w:tcPr>
          <w:p w:rsidR="00014417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14417" w:rsidRPr="006929EB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за выполненную работу</w:t>
            </w:r>
          </w:p>
        </w:tc>
      </w:tr>
      <w:tr w:rsidR="00014417" w:rsidRPr="00C71CAB" w:rsidTr="00BE46C8">
        <w:trPr>
          <w:cantSplit/>
          <w:trHeight w:val="1704"/>
        </w:trPr>
        <w:tc>
          <w:tcPr>
            <w:tcW w:w="534" w:type="dxa"/>
            <w:vMerge/>
          </w:tcPr>
          <w:p w:rsidR="00014417" w:rsidRPr="00C71CAB" w:rsidRDefault="00014417" w:rsidP="00BE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  <w:vMerge/>
          </w:tcPr>
          <w:p w:rsidR="00014417" w:rsidRPr="00C71CAB" w:rsidRDefault="00014417" w:rsidP="00BE46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417" w:rsidRPr="00C71CAB" w:rsidRDefault="00014417" w:rsidP="00BE46C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14417" w:rsidRPr="00C71CAB" w:rsidRDefault="00014417" w:rsidP="00BE46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textDirection w:val="btLr"/>
          </w:tcPr>
          <w:p w:rsidR="00014417" w:rsidRPr="00045D21" w:rsidRDefault="00014417" w:rsidP="00BE46C8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Норма времени на  единицу </w:t>
            </w:r>
            <w:proofErr w:type="spellStart"/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измер</w:t>
            </w:r>
            <w:proofErr w:type="spellEnd"/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(мин.)</w:t>
            </w:r>
          </w:p>
        </w:tc>
        <w:tc>
          <w:tcPr>
            <w:tcW w:w="709" w:type="dxa"/>
            <w:textDirection w:val="btLr"/>
          </w:tcPr>
          <w:p w:rsidR="00014417" w:rsidRPr="00045D21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работ (шт.)</w:t>
            </w:r>
          </w:p>
        </w:tc>
        <w:tc>
          <w:tcPr>
            <w:tcW w:w="709" w:type="dxa"/>
            <w:textDirection w:val="btLr"/>
          </w:tcPr>
          <w:p w:rsidR="00014417" w:rsidRPr="00045D21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 времени на задание (мин.)</w:t>
            </w:r>
          </w:p>
        </w:tc>
        <w:tc>
          <w:tcPr>
            <w:tcW w:w="708" w:type="dxa"/>
            <w:textDirection w:val="btLr"/>
          </w:tcPr>
          <w:p w:rsidR="00014417" w:rsidRPr="00045D21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(шт.)</w:t>
            </w:r>
          </w:p>
        </w:tc>
        <w:tc>
          <w:tcPr>
            <w:tcW w:w="851" w:type="dxa"/>
            <w:textDirection w:val="btLr"/>
          </w:tcPr>
          <w:p w:rsidR="00014417" w:rsidRPr="00045D21" w:rsidRDefault="00014417" w:rsidP="00BE46C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атраты времени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(мин)</w:t>
            </w:r>
          </w:p>
        </w:tc>
        <w:tc>
          <w:tcPr>
            <w:tcW w:w="464" w:type="dxa"/>
            <w:vMerge/>
            <w:textDirection w:val="btLr"/>
          </w:tcPr>
          <w:p w:rsidR="00014417" w:rsidRPr="00C71CAB" w:rsidRDefault="00014417" w:rsidP="00BE46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014417" w:rsidRPr="00C71CAB" w:rsidRDefault="00014417" w:rsidP="00BE46C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14417" w:rsidRPr="00C71CAB" w:rsidTr="00BE46C8">
        <w:tc>
          <w:tcPr>
            <w:tcW w:w="534" w:type="dxa"/>
            <w:vAlign w:val="center"/>
          </w:tcPr>
          <w:p w:rsidR="00014417" w:rsidRPr="00045D21" w:rsidRDefault="00014417" w:rsidP="00BE46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4" w:type="dxa"/>
            <w:vAlign w:val="center"/>
          </w:tcPr>
          <w:p w:rsidR="00014417" w:rsidRPr="00045D21" w:rsidRDefault="00014417" w:rsidP="00BE46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14417" w:rsidRPr="00C71CAB" w:rsidTr="00BE46C8">
        <w:trPr>
          <w:trHeight w:val="205"/>
        </w:trPr>
        <w:tc>
          <w:tcPr>
            <w:tcW w:w="53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14417" w:rsidRPr="00C71CAB" w:rsidTr="00BE46C8">
        <w:trPr>
          <w:trHeight w:val="205"/>
        </w:trPr>
        <w:tc>
          <w:tcPr>
            <w:tcW w:w="53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14417" w:rsidRPr="00C71CAB" w:rsidTr="00BE46C8">
        <w:trPr>
          <w:trHeight w:val="205"/>
        </w:trPr>
        <w:tc>
          <w:tcPr>
            <w:tcW w:w="53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4" w:type="dxa"/>
          </w:tcPr>
          <w:p w:rsidR="00014417" w:rsidRPr="00045D21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4417" w:rsidRPr="00C71CAB" w:rsidRDefault="00014417" w:rsidP="00BE46C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14417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>Итого: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BA63C1">
        <w:rPr>
          <w:rFonts w:ascii="Times New Roman" w:hAnsi="Times New Roman" w:cs="Times New Roman"/>
          <w:bCs/>
          <w:sz w:val="16"/>
          <w:szCs w:val="16"/>
        </w:rPr>
        <w:t xml:space="preserve"> «5» __ чел. ___%</w:t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>ВЫПОЛНЕНИЕ НОРМ</w:t>
      </w:r>
    </w:p>
    <w:p w:rsidR="00014417" w:rsidRPr="00BA63C1" w:rsidRDefault="00014417" w:rsidP="00014417">
      <w:pPr>
        <w:tabs>
          <w:tab w:val="left" w:pos="-2694"/>
        </w:tabs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ab/>
        <w:t>«4» ___ чел. ___%</w:t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 xml:space="preserve">Выполнили установленную норму </w:t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sz w:val="16"/>
          <w:szCs w:val="16"/>
        </w:rPr>
        <w:t xml:space="preserve">__ </w:t>
      </w:r>
      <w:r w:rsidRPr="00BA63C1">
        <w:rPr>
          <w:rFonts w:ascii="Times New Roman" w:hAnsi="Times New Roman" w:cs="Times New Roman"/>
          <w:bCs/>
          <w:sz w:val="16"/>
          <w:szCs w:val="16"/>
        </w:rPr>
        <w:t>чел. __%</w:t>
      </w:r>
    </w:p>
    <w:p w:rsidR="00014417" w:rsidRPr="00BA63C1" w:rsidRDefault="00014417" w:rsidP="00014417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>«3» ___ чел. ___%</w:t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  <w:t>Перевыполнили</w:t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  <w:t>__ чел. __%</w:t>
      </w:r>
    </w:p>
    <w:p w:rsidR="00014417" w:rsidRPr="00BA63C1" w:rsidRDefault="00014417" w:rsidP="00014417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 xml:space="preserve">«2» </w:t>
      </w:r>
      <w:r>
        <w:rPr>
          <w:rFonts w:ascii="Times New Roman" w:hAnsi="Times New Roman" w:cs="Times New Roman"/>
          <w:bCs/>
          <w:sz w:val="16"/>
          <w:szCs w:val="16"/>
        </w:rPr>
        <w:t>___ чел. ___%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Не выполнили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 xml:space="preserve">__ чел. </w:t>
      </w:r>
      <w:r>
        <w:rPr>
          <w:rFonts w:ascii="Times New Roman" w:hAnsi="Times New Roman" w:cs="Times New Roman"/>
          <w:bCs/>
          <w:sz w:val="16"/>
          <w:szCs w:val="16"/>
        </w:rPr>
        <w:t>__</w:t>
      </w:r>
      <w:r w:rsidRPr="00BA63C1">
        <w:rPr>
          <w:rFonts w:ascii="Times New Roman" w:hAnsi="Times New Roman" w:cs="Times New Roman"/>
          <w:bCs/>
          <w:sz w:val="16"/>
          <w:szCs w:val="16"/>
        </w:rPr>
        <w:t>%</w:t>
      </w: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>Председатель</w:t>
      </w: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 xml:space="preserve">Аттестационной комиссии </w:t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 w:rsidRPr="00BA63C1">
        <w:rPr>
          <w:rFonts w:ascii="Times New Roman" w:hAnsi="Times New Roman" w:cs="Times New Roman"/>
          <w:bCs/>
          <w:sz w:val="16"/>
          <w:szCs w:val="16"/>
        </w:rPr>
        <w:t>________</w:t>
      </w:r>
      <w:r>
        <w:rPr>
          <w:rFonts w:ascii="Times New Roman" w:hAnsi="Times New Roman" w:cs="Times New Roman"/>
          <w:bCs/>
          <w:sz w:val="16"/>
          <w:szCs w:val="16"/>
        </w:rPr>
        <w:t>__________</w:t>
      </w:r>
      <w:r w:rsidRPr="00BA63C1">
        <w:rPr>
          <w:rFonts w:ascii="Times New Roman" w:hAnsi="Times New Roman" w:cs="Times New Roman"/>
          <w:bCs/>
          <w:sz w:val="16"/>
          <w:szCs w:val="16"/>
        </w:rPr>
        <w:t>_____________________________</w:t>
      </w:r>
    </w:p>
    <w:p w:rsidR="00014417" w:rsidRPr="00BA63C1" w:rsidRDefault="00014417" w:rsidP="0001441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  <w:t xml:space="preserve">(подпись, </w:t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</w:r>
      <w:r w:rsidRPr="00BA63C1">
        <w:rPr>
          <w:rFonts w:ascii="Times New Roman" w:hAnsi="Times New Roman" w:cs="Times New Roman"/>
          <w:bCs/>
          <w:sz w:val="16"/>
          <w:szCs w:val="16"/>
        </w:rPr>
        <w:tab/>
        <w:t>Ф.И.О.)</w:t>
      </w: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>Члены</w:t>
      </w:r>
    </w:p>
    <w:p w:rsidR="00014417" w:rsidRPr="00BA63C1" w:rsidRDefault="00014417" w:rsidP="00014417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A63C1">
        <w:rPr>
          <w:rFonts w:ascii="Times New Roman" w:hAnsi="Times New Roman" w:cs="Times New Roman"/>
          <w:bCs/>
          <w:sz w:val="16"/>
          <w:szCs w:val="16"/>
        </w:rPr>
        <w:t xml:space="preserve">Аттестационной комиссии: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</w:tblGrid>
      <w:tr w:rsidR="00014417" w:rsidRPr="00BA63C1" w:rsidTr="00BE46C8">
        <w:trPr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014417" w:rsidRPr="00BA63C1" w:rsidRDefault="00014417" w:rsidP="00BE46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63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(подпись, </w:t>
            </w:r>
            <w:r w:rsidRPr="00BA63C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BA63C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BA63C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Ф.И.О.)</w:t>
            </w:r>
          </w:p>
        </w:tc>
      </w:tr>
      <w:tr w:rsidR="00014417" w:rsidRPr="00BA63C1" w:rsidTr="00BE46C8">
        <w:trPr>
          <w:jc w:val="center"/>
        </w:trPr>
        <w:tc>
          <w:tcPr>
            <w:tcW w:w="3907" w:type="dxa"/>
            <w:shd w:val="clear" w:color="auto" w:fill="auto"/>
          </w:tcPr>
          <w:p w:rsidR="00014417" w:rsidRPr="00BA63C1" w:rsidRDefault="00014417" w:rsidP="00BE46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14417" w:rsidRPr="00BA63C1" w:rsidTr="00BE46C8">
        <w:trPr>
          <w:jc w:val="center"/>
        </w:trPr>
        <w:tc>
          <w:tcPr>
            <w:tcW w:w="3907" w:type="dxa"/>
            <w:shd w:val="clear" w:color="auto" w:fill="auto"/>
          </w:tcPr>
          <w:p w:rsidR="00014417" w:rsidRPr="00BA63C1" w:rsidRDefault="00014417" w:rsidP="00BE46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14417" w:rsidRPr="006929EB" w:rsidRDefault="00014417" w:rsidP="000144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2969" w:rsidRDefault="00742969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69" w:rsidRDefault="00742969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69" w:rsidRDefault="00742969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69" w:rsidRDefault="00742969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69" w:rsidRDefault="00742969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0F14" w:rsidRDefault="00620F14" w:rsidP="00827F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0F14" w:rsidSect="00014417">
      <w:pgSz w:w="16838" w:h="11906" w:orient="landscape"/>
      <w:pgMar w:top="992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87" w:rsidRDefault="00CD0787" w:rsidP="00481B67">
      <w:pPr>
        <w:spacing w:after="0" w:line="240" w:lineRule="auto"/>
      </w:pPr>
      <w:r>
        <w:separator/>
      </w:r>
    </w:p>
  </w:endnote>
  <w:endnote w:type="continuationSeparator" w:id="0">
    <w:p w:rsidR="00CD0787" w:rsidRDefault="00CD0787" w:rsidP="004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329"/>
    </w:sdtPr>
    <w:sdtContent>
      <w:p w:rsidR="00014417" w:rsidRDefault="000144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C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4417" w:rsidRDefault="00014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87" w:rsidRDefault="00CD0787" w:rsidP="00481B67">
      <w:pPr>
        <w:spacing w:after="0" w:line="240" w:lineRule="auto"/>
      </w:pPr>
      <w:r>
        <w:separator/>
      </w:r>
    </w:p>
  </w:footnote>
  <w:footnote w:type="continuationSeparator" w:id="0">
    <w:p w:rsidR="00CD0787" w:rsidRDefault="00CD0787" w:rsidP="004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446C5"/>
    <w:multiLevelType w:val="multilevel"/>
    <w:tmpl w:val="5504E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97B4896"/>
    <w:multiLevelType w:val="hybridMultilevel"/>
    <w:tmpl w:val="CCBE2B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99F2F4D"/>
    <w:multiLevelType w:val="multilevel"/>
    <w:tmpl w:val="AAA068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1648AE"/>
    <w:multiLevelType w:val="multilevel"/>
    <w:tmpl w:val="121AC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1B356D74"/>
    <w:multiLevelType w:val="hybridMultilevel"/>
    <w:tmpl w:val="89F6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21F"/>
    <w:multiLevelType w:val="multilevel"/>
    <w:tmpl w:val="EB68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FB166F"/>
    <w:multiLevelType w:val="hybridMultilevel"/>
    <w:tmpl w:val="889A0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5C1"/>
    <w:multiLevelType w:val="multilevel"/>
    <w:tmpl w:val="0712B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765172"/>
    <w:multiLevelType w:val="multilevel"/>
    <w:tmpl w:val="482059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1976C2"/>
    <w:multiLevelType w:val="hybridMultilevel"/>
    <w:tmpl w:val="8A3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4BB5"/>
    <w:multiLevelType w:val="hybridMultilevel"/>
    <w:tmpl w:val="425C3D66"/>
    <w:lvl w:ilvl="0" w:tplc="C0284F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B0C0E"/>
    <w:multiLevelType w:val="multilevel"/>
    <w:tmpl w:val="47FAA3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>
    <w:nsid w:val="4D1C7983"/>
    <w:multiLevelType w:val="multilevel"/>
    <w:tmpl w:val="49C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741129"/>
    <w:multiLevelType w:val="multilevel"/>
    <w:tmpl w:val="04741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92048C6"/>
    <w:multiLevelType w:val="hybridMultilevel"/>
    <w:tmpl w:val="4E0E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319"/>
    <w:multiLevelType w:val="hybridMultilevel"/>
    <w:tmpl w:val="EA16E6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ADA4246"/>
    <w:multiLevelType w:val="hybridMultilevel"/>
    <w:tmpl w:val="74CC52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24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134EE2"/>
    <w:multiLevelType w:val="hybridMultilevel"/>
    <w:tmpl w:val="DE62FE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20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  <w:num w:numId="17">
    <w:abstractNumId w:val="8"/>
  </w:num>
  <w:num w:numId="18">
    <w:abstractNumId w:val="9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FE9"/>
    <w:rsid w:val="00014417"/>
    <w:rsid w:val="00045D21"/>
    <w:rsid w:val="00061AE1"/>
    <w:rsid w:val="00062FE9"/>
    <w:rsid w:val="00065869"/>
    <w:rsid w:val="000C79B0"/>
    <w:rsid w:val="000E1AE8"/>
    <w:rsid w:val="000F1B9E"/>
    <w:rsid w:val="001125AF"/>
    <w:rsid w:val="001250B4"/>
    <w:rsid w:val="00141829"/>
    <w:rsid w:val="00161D01"/>
    <w:rsid w:val="001A616E"/>
    <w:rsid w:val="001D084E"/>
    <w:rsid w:val="001D73E1"/>
    <w:rsid w:val="001F23CC"/>
    <w:rsid w:val="00202CF5"/>
    <w:rsid w:val="0021330B"/>
    <w:rsid w:val="00230675"/>
    <w:rsid w:val="00241767"/>
    <w:rsid w:val="00250BD1"/>
    <w:rsid w:val="0029665C"/>
    <w:rsid w:val="002A7E7D"/>
    <w:rsid w:val="002D4209"/>
    <w:rsid w:val="002F7FD8"/>
    <w:rsid w:val="00314F37"/>
    <w:rsid w:val="00343E4B"/>
    <w:rsid w:val="00362C83"/>
    <w:rsid w:val="00394A72"/>
    <w:rsid w:val="003A045B"/>
    <w:rsid w:val="003A7A2C"/>
    <w:rsid w:val="003C0B92"/>
    <w:rsid w:val="003E3AB0"/>
    <w:rsid w:val="00403C2C"/>
    <w:rsid w:val="004226B6"/>
    <w:rsid w:val="00435711"/>
    <w:rsid w:val="00440B5E"/>
    <w:rsid w:val="00474B1E"/>
    <w:rsid w:val="00481B67"/>
    <w:rsid w:val="004851AC"/>
    <w:rsid w:val="00494B75"/>
    <w:rsid w:val="00497675"/>
    <w:rsid w:val="004C5B08"/>
    <w:rsid w:val="004D69AD"/>
    <w:rsid w:val="00505CC3"/>
    <w:rsid w:val="00525624"/>
    <w:rsid w:val="00547798"/>
    <w:rsid w:val="00564F5A"/>
    <w:rsid w:val="005A5DEE"/>
    <w:rsid w:val="005B171F"/>
    <w:rsid w:val="005D30BC"/>
    <w:rsid w:val="00604299"/>
    <w:rsid w:val="00620F14"/>
    <w:rsid w:val="0064271D"/>
    <w:rsid w:val="006929EB"/>
    <w:rsid w:val="006A6833"/>
    <w:rsid w:val="006B37B4"/>
    <w:rsid w:val="007008A2"/>
    <w:rsid w:val="0071760F"/>
    <w:rsid w:val="00742969"/>
    <w:rsid w:val="00743B55"/>
    <w:rsid w:val="00745707"/>
    <w:rsid w:val="00792193"/>
    <w:rsid w:val="007C3158"/>
    <w:rsid w:val="008204D1"/>
    <w:rsid w:val="00827F92"/>
    <w:rsid w:val="0085073D"/>
    <w:rsid w:val="00852D44"/>
    <w:rsid w:val="00857994"/>
    <w:rsid w:val="00871B4F"/>
    <w:rsid w:val="0087589B"/>
    <w:rsid w:val="00883F0A"/>
    <w:rsid w:val="0089562E"/>
    <w:rsid w:val="008B27AD"/>
    <w:rsid w:val="008B3920"/>
    <w:rsid w:val="008B5314"/>
    <w:rsid w:val="008E173D"/>
    <w:rsid w:val="008F2343"/>
    <w:rsid w:val="008F75C9"/>
    <w:rsid w:val="009304DA"/>
    <w:rsid w:val="00944A5E"/>
    <w:rsid w:val="00973125"/>
    <w:rsid w:val="009755BE"/>
    <w:rsid w:val="009B0E6F"/>
    <w:rsid w:val="009F0884"/>
    <w:rsid w:val="00A1034E"/>
    <w:rsid w:val="00A2755B"/>
    <w:rsid w:val="00AA50A6"/>
    <w:rsid w:val="00AC14EC"/>
    <w:rsid w:val="00AC5737"/>
    <w:rsid w:val="00AF0210"/>
    <w:rsid w:val="00AF1CF0"/>
    <w:rsid w:val="00B159F9"/>
    <w:rsid w:val="00B21C29"/>
    <w:rsid w:val="00B311BB"/>
    <w:rsid w:val="00B8166C"/>
    <w:rsid w:val="00B851BE"/>
    <w:rsid w:val="00B9064E"/>
    <w:rsid w:val="00BA63C1"/>
    <w:rsid w:val="00BB3ABA"/>
    <w:rsid w:val="00BC1C68"/>
    <w:rsid w:val="00BC7D5B"/>
    <w:rsid w:val="00BD47F6"/>
    <w:rsid w:val="00C104AF"/>
    <w:rsid w:val="00C2611B"/>
    <w:rsid w:val="00C4174C"/>
    <w:rsid w:val="00C5392E"/>
    <w:rsid w:val="00C56C6A"/>
    <w:rsid w:val="00CA0388"/>
    <w:rsid w:val="00CB0B77"/>
    <w:rsid w:val="00CB4BB7"/>
    <w:rsid w:val="00CD0787"/>
    <w:rsid w:val="00CD6F3C"/>
    <w:rsid w:val="00D15C7A"/>
    <w:rsid w:val="00D16861"/>
    <w:rsid w:val="00D16C67"/>
    <w:rsid w:val="00D2012E"/>
    <w:rsid w:val="00D222E8"/>
    <w:rsid w:val="00D32F62"/>
    <w:rsid w:val="00D55443"/>
    <w:rsid w:val="00D975FC"/>
    <w:rsid w:val="00DA7A1C"/>
    <w:rsid w:val="00DB27AB"/>
    <w:rsid w:val="00DE1228"/>
    <w:rsid w:val="00DE7778"/>
    <w:rsid w:val="00DF7CB8"/>
    <w:rsid w:val="00E01334"/>
    <w:rsid w:val="00E0681E"/>
    <w:rsid w:val="00E31BD1"/>
    <w:rsid w:val="00E5404A"/>
    <w:rsid w:val="00E93055"/>
    <w:rsid w:val="00EA6B3B"/>
    <w:rsid w:val="00EC246F"/>
    <w:rsid w:val="00EF3B62"/>
    <w:rsid w:val="00EF3F23"/>
    <w:rsid w:val="00EF50CC"/>
    <w:rsid w:val="00F126C0"/>
    <w:rsid w:val="00F27C3E"/>
    <w:rsid w:val="00F948E3"/>
    <w:rsid w:val="00FA54F5"/>
    <w:rsid w:val="00FA6BB5"/>
    <w:rsid w:val="00FE14CF"/>
    <w:rsid w:val="00FF0F2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6"/>
  </w:style>
  <w:style w:type="paragraph" w:styleId="1">
    <w:name w:val="heading 1"/>
    <w:basedOn w:val="a"/>
    <w:next w:val="a"/>
    <w:link w:val="10"/>
    <w:qFormat/>
    <w:rsid w:val="007429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26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B67"/>
  </w:style>
  <w:style w:type="paragraph" w:styleId="a7">
    <w:name w:val="footer"/>
    <w:basedOn w:val="a"/>
    <w:link w:val="a8"/>
    <w:unhideWhenUsed/>
    <w:rsid w:val="0048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B67"/>
  </w:style>
  <w:style w:type="paragraph" w:styleId="a9">
    <w:name w:val="Balloon Text"/>
    <w:basedOn w:val="a"/>
    <w:link w:val="aa"/>
    <w:uiPriority w:val="99"/>
    <w:semiHidden/>
    <w:unhideWhenUsed/>
    <w:rsid w:val="00D2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2E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EF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2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7429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429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29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F3E8-D77C-4EDF-BE94-C46C234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Sekretar</cp:lastModifiedBy>
  <cp:revision>123</cp:revision>
  <cp:lastPrinted>2016-01-12T16:17:00Z</cp:lastPrinted>
  <dcterms:created xsi:type="dcterms:W3CDTF">2012-05-30T07:59:00Z</dcterms:created>
  <dcterms:modified xsi:type="dcterms:W3CDTF">2016-01-12T16:18:00Z</dcterms:modified>
</cp:coreProperties>
</file>