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77" w:rsidRDefault="00E80C77" w:rsidP="00E80C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Поселковая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 Азовского района</w:t>
      </w:r>
    </w:p>
    <w:p w:rsidR="005D78D1" w:rsidRDefault="00802224" w:rsidP="00802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8F3">
        <w:rPr>
          <w:rFonts w:ascii="Times New Roman" w:hAnsi="Times New Roman" w:cs="Times New Roman"/>
          <w:b/>
          <w:sz w:val="32"/>
          <w:szCs w:val="32"/>
        </w:rPr>
        <w:t>Информационная карта участника смотра-конкурса на лучшую организацию работы по военно-патриотическому воспитанию учащихся общеобразовательных учреждений.</w:t>
      </w:r>
    </w:p>
    <w:p w:rsidR="003878F3" w:rsidRDefault="00764A35" w:rsidP="00802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853D3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2017 </w:t>
      </w:r>
      <w:r w:rsidR="00E80C77">
        <w:rPr>
          <w:rFonts w:ascii="Times New Roman" w:hAnsi="Times New Roman" w:cs="Times New Roman"/>
          <w:b/>
          <w:sz w:val="32"/>
          <w:szCs w:val="32"/>
        </w:rPr>
        <w:t>г.</w:t>
      </w:r>
    </w:p>
    <w:p w:rsidR="00E80C77" w:rsidRPr="00E80C77" w:rsidRDefault="008747C8" w:rsidP="0080222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уководитель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="00E80C7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Ритчер Л.С.</w:t>
      </w:r>
      <w:r w:rsidR="00E80C77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00"/>
        <w:gridCol w:w="3929"/>
        <w:gridCol w:w="7895"/>
        <w:gridCol w:w="2126"/>
      </w:tblGrid>
      <w:tr w:rsidR="00853D3A" w:rsidTr="00853D3A">
        <w:tc>
          <w:tcPr>
            <w:tcW w:w="900" w:type="dxa"/>
          </w:tcPr>
          <w:p w:rsidR="00853D3A" w:rsidRPr="003878F3" w:rsidRDefault="00853D3A" w:rsidP="003878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53D3A" w:rsidRPr="003878F3" w:rsidRDefault="00853D3A" w:rsidP="003878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87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387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929" w:type="dxa"/>
          </w:tcPr>
          <w:p w:rsidR="00853D3A" w:rsidRPr="003878F3" w:rsidRDefault="00853D3A" w:rsidP="003878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7895" w:type="dxa"/>
          </w:tcPr>
          <w:p w:rsidR="00853D3A" w:rsidRDefault="00853D3A" w:rsidP="003878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  <w:p w:rsidR="00853D3A" w:rsidRPr="003878F3" w:rsidRDefault="00853D3A" w:rsidP="003878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(краткое содержание)</w:t>
            </w:r>
          </w:p>
        </w:tc>
        <w:tc>
          <w:tcPr>
            <w:tcW w:w="2126" w:type="dxa"/>
          </w:tcPr>
          <w:p w:rsidR="00853D3A" w:rsidRPr="003878F3" w:rsidRDefault="00853D3A" w:rsidP="003878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Планируемая дата</w:t>
            </w: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музее боевой (трудовой) славы, объединении, кружков по военно-патриотическому воспитанию, наглядной агитации патриотической направленности.</w:t>
            </w:r>
          </w:p>
        </w:tc>
        <w:tc>
          <w:tcPr>
            <w:tcW w:w="7895" w:type="dxa"/>
          </w:tcPr>
          <w:p w:rsidR="00853D3A" w:rsidRPr="00802224" w:rsidRDefault="00507E3E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«Они живут рядом с нами»</w:t>
            </w:r>
          </w:p>
        </w:tc>
        <w:tc>
          <w:tcPr>
            <w:tcW w:w="2126" w:type="dxa"/>
          </w:tcPr>
          <w:p w:rsidR="00853D3A" w:rsidRPr="00802224" w:rsidRDefault="00507E3E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853D3A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поисковой работе.</w:t>
            </w:r>
          </w:p>
          <w:p w:rsidR="00E80C77" w:rsidRPr="00802224" w:rsidRDefault="00E80C77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5" w:type="dxa"/>
          </w:tcPr>
          <w:p w:rsidR="00853D3A" w:rsidRPr="00802224" w:rsidRDefault="00A50CC2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«Бессмертного полка»</w:t>
            </w:r>
          </w:p>
        </w:tc>
        <w:tc>
          <w:tcPr>
            <w:tcW w:w="2126" w:type="dxa"/>
          </w:tcPr>
          <w:p w:rsidR="00853D3A" w:rsidRPr="00802224" w:rsidRDefault="00A50CC2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853D3A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 по местам боевой славы.</w:t>
            </w:r>
          </w:p>
          <w:p w:rsidR="00E80C77" w:rsidRPr="00802224" w:rsidRDefault="00E80C77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5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Великой Отечественной войны, ветеранами боевых действий и Вооружённых Сил.</w:t>
            </w:r>
          </w:p>
        </w:tc>
        <w:tc>
          <w:tcPr>
            <w:tcW w:w="7895" w:type="dxa"/>
          </w:tcPr>
          <w:p w:rsidR="00853D3A" w:rsidRDefault="008E2ADB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посвящённый Дню </w:t>
            </w:r>
            <w:r w:rsidR="00283292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освобождения г. </w:t>
            </w:r>
            <w:r w:rsidR="00B83E76">
              <w:rPr>
                <w:rFonts w:ascii="Times New Roman" w:hAnsi="Times New Roman" w:cs="Times New Roman"/>
                <w:sz w:val="28"/>
                <w:szCs w:val="28"/>
              </w:rPr>
              <w:t>Азова</w:t>
            </w:r>
            <w:bookmarkStart w:id="0" w:name="_GoBack"/>
            <w:bookmarkEnd w:id="0"/>
            <w:r w:rsidR="00B83E7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C8B4C86" wp14:editId="17039A1B">
                  <wp:extent cx="1535338" cy="2729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оооо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35" cy="272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8C8" w:rsidRPr="001468C8" w:rsidRDefault="001468C8" w:rsidP="00146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  <w:r w:rsidRPr="005830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воспитывать чувства долга, патриотизма и любви к своей Родине, чувства уважения к памяти героев, сострадание к людям, гражданской ответственности и гуманистического мировоззрения, развивать кругозор, пополнить словарный запас учащихся</w:t>
            </w:r>
            <w:r w:rsidRPr="0014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05B0" w:rsidRPr="00802224" w:rsidRDefault="00C205B0" w:rsidP="00507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D3A" w:rsidRPr="00802224" w:rsidRDefault="00507E3E" w:rsidP="0028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Февраль </w:t>
            </w:r>
            <w:r w:rsidR="00C65CD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832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9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военно-патриотических игр «Зарница», «Орлёнок», Уроков Мужества, военно-патриотических акций, тематических вечеров и утренников.</w:t>
            </w:r>
          </w:p>
        </w:tc>
        <w:tc>
          <w:tcPr>
            <w:tcW w:w="7895" w:type="dxa"/>
          </w:tcPr>
          <w:p w:rsidR="00A143D3" w:rsidRDefault="00A143D3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  <w:r w:rsidR="00CB320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смотре строя и песни.</w:t>
            </w:r>
          </w:p>
          <w:p w:rsidR="00D24047" w:rsidRDefault="00283292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07028" cy="13540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222_14015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337" cy="135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3E5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01662" cy="253230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222_1400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092" cy="253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20C" w:rsidRDefault="00CB320C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0C" w:rsidRDefault="00CB320C" w:rsidP="0080222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53D3A" w:rsidRDefault="009911D8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посвящённом 70-летию Победы в Великой Отечественной войне.</w:t>
            </w:r>
          </w:p>
          <w:p w:rsidR="001468C8" w:rsidRPr="00107191" w:rsidRDefault="001468C8" w:rsidP="001468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Pr="00107191">
              <w:rPr>
                <w:rFonts w:ascii="Times New Roman" w:hAnsi="Times New Roman" w:cs="Times New Roman"/>
                <w:i/>
                <w:sz w:val="28"/>
                <w:szCs w:val="28"/>
              </w:rPr>
              <w:t>:  Систематически проводить работу по формированию у воспитанников любви к Родине,</w:t>
            </w:r>
          </w:p>
          <w:p w:rsidR="001468C8" w:rsidRPr="00107191" w:rsidRDefault="001468C8" w:rsidP="001468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191">
              <w:rPr>
                <w:rFonts w:ascii="Times New Roman" w:hAnsi="Times New Roman" w:cs="Times New Roman"/>
                <w:i/>
                <w:sz w:val="28"/>
                <w:szCs w:val="28"/>
              </w:rPr>
              <w:t>ее  традициям, нравам, обычаям.</w:t>
            </w:r>
          </w:p>
          <w:p w:rsidR="001468C8" w:rsidRPr="00107191" w:rsidRDefault="001468C8" w:rsidP="001468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191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гордость за свою страну в связи с 70-летием победы над фашистской Германией.</w:t>
            </w:r>
          </w:p>
          <w:p w:rsidR="001468C8" w:rsidRDefault="001468C8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3A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77" w:rsidRPr="00802224" w:rsidRDefault="00E80C77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D3A" w:rsidRDefault="00283292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20.02.17</w:t>
            </w:r>
          </w:p>
          <w:p w:rsidR="00507E3E" w:rsidRDefault="00507E3E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3E" w:rsidRDefault="00507E3E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3E" w:rsidRPr="00802224" w:rsidRDefault="00507E3E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29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благоустройстве территорий вокруг памятников, братских могил и других местах захоронений защитников Отечества, погибших в годы Великой Отечественной войны и в период других вооружённых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конфликтов.</w:t>
            </w:r>
          </w:p>
        </w:tc>
        <w:tc>
          <w:tcPr>
            <w:tcW w:w="7895" w:type="dxa"/>
          </w:tcPr>
          <w:p w:rsidR="00853D3A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Уборка </w:t>
            </w:r>
            <w:r w:rsidR="00C65CD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вокруг </w:t>
            </w:r>
            <w:r w:rsidR="00C65CDC">
              <w:rPr>
                <w:rFonts w:ascii="Times New Roman" w:hAnsi="Times New Roman" w:cs="Times New Roman"/>
                <w:sz w:val="28"/>
                <w:szCs w:val="28"/>
              </w:rPr>
              <w:t xml:space="preserve">школы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памятника павшим героям Великой Отечественной войны.</w:t>
            </w:r>
          </w:p>
          <w:p w:rsidR="00F1377D" w:rsidRDefault="00F1377D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клумбы на поселковой площади возле памятника павшим односельчанам</w:t>
            </w:r>
          </w:p>
          <w:p w:rsidR="00107191" w:rsidRPr="00107191" w:rsidRDefault="00107191" w:rsidP="00107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задачи: </w:t>
            </w:r>
            <w:r w:rsidRPr="00107191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правильное понимание истинных человеческих ценностей, умение видеть красоту и создавать красоту в школе, классе, селе, воспитывать трудолюбие, любовь к чистоте и порядку.</w:t>
            </w:r>
          </w:p>
          <w:p w:rsidR="00C65CDC" w:rsidRDefault="00D24047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54979" cy="2971237"/>
                  <wp:effectExtent l="19050" t="0" r="2721" b="0"/>
                  <wp:docPr id="1" name="Рисунок 1" descr="C:\Users\Костя\Desktop\старочеркасская\IMG_9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стя\Desktop\старочеркасская\IMG_9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319" cy="29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1D8" w:rsidRDefault="009911D8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D8" w:rsidRPr="00802224" w:rsidRDefault="009911D8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D3A" w:rsidRPr="00802224" w:rsidRDefault="00853D3A" w:rsidP="0054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периода 4 четверти</w:t>
            </w: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29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 боевой и трудовой славы муниципального образования, области.</w:t>
            </w:r>
          </w:p>
        </w:tc>
        <w:tc>
          <w:tcPr>
            <w:tcW w:w="7895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9" w:type="dxa"/>
          </w:tcPr>
          <w:p w:rsidR="00853D3A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просмотр художественных фильмов о Великой Отечественной войне.</w:t>
            </w:r>
          </w:p>
        </w:tc>
        <w:tc>
          <w:tcPr>
            <w:tcW w:w="7895" w:type="dxa"/>
          </w:tcPr>
          <w:p w:rsidR="00853D3A" w:rsidRDefault="00853D3A" w:rsidP="00387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просмотр фильм</w:t>
            </w:r>
            <w:r w:rsidR="00CB320C">
              <w:rPr>
                <w:rFonts w:ascii="Times New Roman" w:hAnsi="Times New Roman" w:cs="Times New Roman"/>
                <w:sz w:val="28"/>
                <w:szCs w:val="28"/>
              </w:rPr>
              <w:t xml:space="preserve">а о Великой Отечественной войне </w:t>
            </w:r>
            <w:r w:rsidR="00F137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3E52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кончилась война</w:t>
            </w:r>
            <w:r w:rsidR="00CB320C" w:rsidRPr="009609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07191" w:rsidRPr="00107191" w:rsidRDefault="00107191" w:rsidP="0038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задачи: </w:t>
            </w:r>
            <w:r w:rsidRPr="00107191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 детей с фильмом о ВОВ, воспитывать гордость за советскую армию,  за свою страну, победившую фашизм</w:t>
            </w:r>
          </w:p>
        </w:tc>
        <w:tc>
          <w:tcPr>
            <w:tcW w:w="2126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9" w:type="dxa"/>
          </w:tcPr>
          <w:p w:rsidR="00853D3A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милосердия «Ветеран живёт рядом».</w:t>
            </w:r>
          </w:p>
        </w:tc>
        <w:tc>
          <w:tcPr>
            <w:tcW w:w="7895" w:type="dxa"/>
          </w:tcPr>
          <w:p w:rsidR="00853D3A" w:rsidRDefault="003D6F54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и сувенира участнику ВОВ.</w:t>
            </w:r>
          </w:p>
          <w:p w:rsidR="00F273EC" w:rsidRPr="00651347" w:rsidRDefault="00F273EC" w:rsidP="008022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задачи: </w:t>
            </w:r>
            <w:r w:rsidRPr="00651347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внимательное, бережное отношение вветеранам ВОВ.</w:t>
            </w:r>
          </w:p>
          <w:p w:rsidR="003D6F54" w:rsidRPr="00802224" w:rsidRDefault="003D6F54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D3A" w:rsidRPr="00802224" w:rsidRDefault="003D6F54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53D3A" w:rsidTr="00853D3A">
        <w:tc>
          <w:tcPr>
            <w:tcW w:w="900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9" w:type="dxa"/>
          </w:tcPr>
          <w:p w:rsidR="00853D3A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сдачи учащимися норм Всероссийского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физкультурно-спортивного комплекса «Готов к труду и обороне» (ГТО).  </w:t>
            </w:r>
          </w:p>
        </w:tc>
        <w:tc>
          <w:tcPr>
            <w:tcW w:w="7895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D3A" w:rsidRPr="00802224" w:rsidRDefault="00853D3A" w:rsidP="0080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224" w:rsidRPr="00802224" w:rsidRDefault="00802224" w:rsidP="00802224">
      <w:pPr>
        <w:rPr>
          <w:rFonts w:ascii="Times New Roman" w:hAnsi="Times New Roman" w:cs="Times New Roman"/>
          <w:sz w:val="32"/>
          <w:szCs w:val="32"/>
        </w:rPr>
      </w:pPr>
    </w:p>
    <w:sectPr w:rsidR="00802224" w:rsidRPr="00802224" w:rsidSect="00E80C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54B"/>
    <w:multiLevelType w:val="hybridMultilevel"/>
    <w:tmpl w:val="B3C88A90"/>
    <w:lvl w:ilvl="0" w:tplc="BF0488E8">
      <w:start w:val="3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2224"/>
    <w:rsid w:val="00107191"/>
    <w:rsid w:val="001468C8"/>
    <w:rsid w:val="00283292"/>
    <w:rsid w:val="002D4D03"/>
    <w:rsid w:val="003878F3"/>
    <w:rsid w:val="003D6F54"/>
    <w:rsid w:val="00432F2F"/>
    <w:rsid w:val="004B234C"/>
    <w:rsid w:val="00507E3E"/>
    <w:rsid w:val="0054259D"/>
    <w:rsid w:val="00583003"/>
    <w:rsid w:val="005C599A"/>
    <w:rsid w:val="005D78D1"/>
    <w:rsid w:val="00651347"/>
    <w:rsid w:val="0067673C"/>
    <w:rsid w:val="00735A4D"/>
    <w:rsid w:val="00764A35"/>
    <w:rsid w:val="007727D7"/>
    <w:rsid w:val="00802224"/>
    <w:rsid w:val="00821434"/>
    <w:rsid w:val="00853D3A"/>
    <w:rsid w:val="008747C8"/>
    <w:rsid w:val="008E2ADB"/>
    <w:rsid w:val="00960963"/>
    <w:rsid w:val="009911D8"/>
    <w:rsid w:val="009C5C3D"/>
    <w:rsid w:val="00A143D3"/>
    <w:rsid w:val="00A50CC2"/>
    <w:rsid w:val="00B53E52"/>
    <w:rsid w:val="00B83E76"/>
    <w:rsid w:val="00BB4F26"/>
    <w:rsid w:val="00C205B0"/>
    <w:rsid w:val="00C65CDC"/>
    <w:rsid w:val="00CB320C"/>
    <w:rsid w:val="00D04440"/>
    <w:rsid w:val="00D24047"/>
    <w:rsid w:val="00D26E5A"/>
    <w:rsid w:val="00E71432"/>
    <w:rsid w:val="00E80C77"/>
    <w:rsid w:val="00EC40DC"/>
    <w:rsid w:val="00F1377D"/>
    <w:rsid w:val="00F2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D8"/>
    <w:rPr>
      <w:rFonts w:ascii="Tahoma" w:hAnsi="Tahoma" w:cs="Tahoma"/>
      <w:sz w:val="16"/>
      <w:szCs w:val="16"/>
    </w:rPr>
  </w:style>
  <w:style w:type="paragraph" w:styleId="a6">
    <w:name w:val="No Spacing"/>
    <w:qFormat/>
    <w:rsid w:val="00C20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3BDE-6CD8-4CFC-AFF8-B3BB501F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24</cp:revision>
  <dcterms:created xsi:type="dcterms:W3CDTF">2016-02-03T00:41:00Z</dcterms:created>
  <dcterms:modified xsi:type="dcterms:W3CDTF">2018-02-01T10:42:00Z</dcterms:modified>
</cp:coreProperties>
</file>