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DD" w:rsidRPr="005C23DD" w:rsidRDefault="005C23DD" w:rsidP="00E50A4E">
      <w:pPr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                                                                                              Поселковая средняя общеобразовательная школа Азовского района</w:t>
      </w:r>
    </w:p>
    <w:tbl>
      <w:tblPr>
        <w:tblpPr w:leftFromText="180" w:rightFromText="180" w:horzAnchor="page" w:tblpX="3778" w:tblpY="1170"/>
        <w:tblW w:w="10218" w:type="dxa"/>
        <w:tblLook w:val="04A0" w:firstRow="1" w:lastRow="0" w:firstColumn="1" w:lastColumn="0" w:noHBand="0" w:noVBand="1"/>
      </w:tblPr>
      <w:tblGrid>
        <w:gridCol w:w="3406"/>
        <w:gridCol w:w="3406"/>
        <w:gridCol w:w="3406"/>
      </w:tblGrid>
      <w:tr w:rsidR="00F50EE3" w:rsidRPr="00F50EE3" w:rsidTr="00F50EE3">
        <w:trPr>
          <w:trHeight w:val="3008"/>
        </w:trPr>
        <w:tc>
          <w:tcPr>
            <w:tcW w:w="3406" w:type="dxa"/>
          </w:tcPr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протокол № 1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31.08.2017 г. 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_______/Карманова Н.Б./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Атрохова</w:t>
            </w:r>
            <w:proofErr w:type="spellEnd"/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О.П./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2017 г.</w:t>
            </w: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Поселковая СОШ: ___________</w:t>
            </w: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/</w:t>
            </w:r>
            <w:proofErr w:type="spellStart"/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ШкуркоС.Г</w:t>
            </w:r>
            <w:proofErr w:type="spellEnd"/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F50EE3" w:rsidRPr="00F50EE3" w:rsidRDefault="00F50EE3" w:rsidP="00F5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№101 от 31.08.2017 г.</w:t>
            </w:r>
          </w:p>
          <w:p w:rsidR="00F50EE3" w:rsidRPr="00F50EE3" w:rsidRDefault="00F50EE3" w:rsidP="00F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3DD" w:rsidRPr="005C23DD" w:rsidRDefault="005C23DD" w:rsidP="00F50EE3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DD" w:rsidRPr="005C23DD" w:rsidRDefault="005C23DD" w:rsidP="00E50A4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DD" w:rsidRDefault="005C23DD" w:rsidP="00E50A4E">
      <w:pPr>
        <w:spacing w:before="100" w:beforeAutospacing="1" w:after="0" w:line="240" w:lineRule="auto"/>
        <w:ind w:left="-141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DD" w:rsidRDefault="005C23DD" w:rsidP="00E50A4E">
      <w:pPr>
        <w:spacing w:before="100" w:beforeAutospacing="1" w:after="0" w:line="240" w:lineRule="auto"/>
        <w:ind w:left="-141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DD" w:rsidRDefault="005C23DD" w:rsidP="00E50A4E">
      <w:pPr>
        <w:spacing w:before="100" w:beforeAutospacing="1" w:after="0" w:line="240" w:lineRule="auto"/>
        <w:ind w:left="-141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DD" w:rsidRDefault="005C23DD" w:rsidP="00E50A4E">
      <w:pPr>
        <w:spacing w:before="100" w:beforeAutospacing="1" w:after="0" w:line="240" w:lineRule="auto"/>
        <w:ind w:left="-141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DD" w:rsidRDefault="005C23DD" w:rsidP="00E50A4E">
      <w:pPr>
        <w:spacing w:before="100" w:beforeAutospacing="1" w:after="0" w:line="240" w:lineRule="auto"/>
        <w:ind w:left="-141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DD" w:rsidRPr="005C23DD" w:rsidRDefault="005C23DD" w:rsidP="00E50A4E">
      <w:pPr>
        <w:spacing w:after="0" w:line="240" w:lineRule="auto"/>
        <w:ind w:left="-141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 ПРОГРАММА</w:t>
      </w:r>
    </w:p>
    <w:p w:rsidR="005C23DD" w:rsidRPr="005C23DD" w:rsidRDefault="005C23DD" w:rsidP="00E50A4E">
      <w:pPr>
        <w:spacing w:after="0" w:line="240" w:lineRule="auto"/>
        <w:ind w:left="-141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3DD" w:rsidRPr="005C23DD" w:rsidRDefault="005C23DD" w:rsidP="00E50A4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  биологии</w:t>
      </w:r>
    </w:p>
    <w:p w:rsidR="005C23DD" w:rsidRPr="005C23DD" w:rsidRDefault="005C23DD" w:rsidP="00E50A4E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5C23DD" w:rsidRPr="005C23DD" w:rsidRDefault="005C23DD" w:rsidP="00E50A4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общего образования:  </w:t>
      </w:r>
      <w:r w:rsidRPr="005C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</w:t>
      </w:r>
    </w:p>
    <w:p w:rsidR="005C23DD" w:rsidRPr="005C23DD" w:rsidRDefault="00BF2053" w:rsidP="00E50A4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 32</w:t>
      </w:r>
    </w:p>
    <w:p w:rsidR="005C23DD" w:rsidRPr="005C23DD" w:rsidRDefault="005C23DD" w:rsidP="00E50A4E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   Новикова Светлана Николаевна</w:t>
      </w:r>
    </w:p>
    <w:p w:rsidR="005C23DD" w:rsidRPr="005C23DD" w:rsidRDefault="005C23DD" w:rsidP="00E50A4E">
      <w:pPr>
        <w:shd w:val="clear" w:color="auto" w:fill="FFFFFF"/>
        <w:spacing w:before="30"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DD" w:rsidRPr="005C23DD" w:rsidRDefault="005C23DD" w:rsidP="00E50A4E">
      <w:pPr>
        <w:pBdr>
          <w:bottom w:val="single" w:sz="12" w:space="8" w:color="auto"/>
        </w:pBdr>
        <w:shd w:val="clear" w:color="auto" w:fill="FFFFFF"/>
        <w:spacing w:before="30"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на основе «Программы основного обще</w:t>
      </w:r>
      <w:r w:rsidR="00BF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по биологии для 7</w:t>
      </w:r>
      <w:r w:rsidRPr="005C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</w:t>
      </w:r>
      <w:r w:rsidR="00E50A4E" w:rsidRPr="00E50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«Многообразие живых организмов»</w:t>
      </w:r>
      <w:r w:rsidR="00E50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 Н.И. Сонина //Программы для общеобразовательных учреждений. Введение в биологию. 5 класс. Биология. 6-11 классы. - М.: Дрофа, 2012</w:t>
      </w:r>
    </w:p>
    <w:p w:rsidR="005C23DD" w:rsidRPr="005C23DD" w:rsidRDefault="005C23DD" w:rsidP="00E50A4E">
      <w:pPr>
        <w:spacing w:before="100" w:beforeAutospacing="1" w:after="0" w:line="240" w:lineRule="auto"/>
        <w:ind w:left="-1418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2017 -2018 учебный год</w:t>
      </w:r>
    </w:p>
    <w:p w:rsidR="00BF2053" w:rsidRDefault="00BF2053" w:rsidP="00E50A4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53" w:rsidRDefault="00BF2053" w:rsidP="00E50A4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53" w:rsidRPr="00BF2053" w:rsidRDefault="00BF2053" w:rsidP="00E50A4E">
      <w:pPr>
        <w:spacing w:after="0" w:line="240" w:lineRule="auto"/>
        <w:ind w:left="-1418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2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Пояснительная записка</w:t>
      </w:r>
    </w:p>
    <w:p w:rsidR="00BF2053" w:rsidRPr="00BF2053" w:rsidRDefault="00BF2053" w:rsidP="00E50A4E">
      <w:pPr>
        <w:spacing w:after="0" w:line="240" w:lineRule="auto"/>
        <w:ind w:left="-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</w:t>
      </w:r>
      <w:proofErr w:type="gramStart"/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Федерального закона от 29.12.2012 года № 273-ФЗ «Об образовании в Российской Федерации».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 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Приказа </w:t>
      </w:r>
      <w:proofErr w:type="spellStart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от. 31.12.2015г. №1576 « О внесении изменений в федеральный государственный образовательный НОО стандарт, утвержденный приказом Министерства образования и науки РФ от.06.10.2009 г. №373»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Приказа </w:t>
      </w:r>
      <w:proofErr w:type="spellStart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от. 31.12.2015г. №1577 « О внесении изменений в федеральный государственный образовательный ООО стандарт, утвержденный приказом Министерства образования и науки РФ от.17.12.2010 г. № 1897»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Приказа </w:t>
      </w:r>
      <w:proofErr w:type="spellStart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от. 31.12.2015г. №1578 « О внесении изменений в федеральный государственный образовательный СОО стандарт, утвержденный приказом Министерства образования и науки РФ от.17.05.2012 г. № 413»</w:t>
      </w:r>
    </w:p>
    <w:p w:rsidR="00BF2053" w:rsidRPr="00BF2053" w:rsidRDefault="00BF2053" w:rsidP="00E50A4E">
      <w:pPr>
        <w:suppressAutoHyphens/>
        <w:spacing w:after="10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Письма </w:t>
      </w:r>
      <w:proofErr w:type="spellStart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03.03.2016г. № 08-334.</w:t>
      </w:r>
    </w:p>
    <w:p w:rsidR="00BF2053" w:rsidRPr="00BF2053" w:rsidRDefault="00BF2053" w:rsidP="00E50A4E">
      <w:pPr>
        <w:spacing w:after="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образовательной программы основного общего образования МБОУ Поселковой СОШ (приказ от 31.08.2017 г №101), и Устава МБОУ Поселковой СОШ утвержденного районным отделом образования приказ от 19 ноября 2015 г. № 711.</w:t>
      </w:r>
    </w:p>
    <w:p w:rsidR="00BF2053" w:rsidRDefault="00BF2053" w:rsidP="00E50A4E">
      <w:pPr>
        <w:spacing w:after="0" w:line="240" w:lineRule="auto"/>
        <w:ind w:left="-141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Примерной программы основного </w:t>
      </w:r>
      <w:r w:rsidR="008455C1">
        <w:rPr>
          <w:rFonts w:ascii="Times New Roman" w:eastAsia="Calibri" w:hAnsi="Times New Roman" w:cs="Times New Roman"/>
          <w:sz w:val="28"/>
          <w:szCs w:val="28"/>
          <w:lang w:eastAsia="ru-RU"/>
        </w:rPr>
        <w:t>общего образования по биологии.</w:t>
      </w:r>
    </w:p>
    <w:p w:rsidR="008455C1" w:rsidRPr="00BF2053" w:rsidRDefault="008455C1" w:rsidP="00E50A4E">
      <w:pPr>
        <w:spacing w:after="0" w:line="240" w:lineRule="auto"/>
        <w:ind w:left="-141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0A4E" w:rsidRDefault="008455C1" w:rsidP="00E50A4E">
      <w:pPr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4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основного общего образования по биологии для 7 класса «Многообразие живых организмов» автора Н.И. </w:t>
      </w:r>
      <w:proofErr w:type="gramStart"/>
      <w:r w:rsidRPr="00845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//Программы для общеобразовательных учреждений. Введение в биологию. 5 класс. Биология. 6-11 классы. - М.: Дрофа, 2012</w:t>
      </w:r>
      <w:r w:rsid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2053" w:rsidRPr="00BF2053" w:rsidRDefault="00BF2053" w:rsidP="00E50A4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разработана с учетом основных направлений модернизации общего образования:</w:t>
      </w:r>
    </w:p>
    <w:p w:rsidR="00BF2053" w:rsidRPr="00BF2053" w:rsidRDefault="00BF2053" w:rsidP="00E50A4E">
      <w:pPr>
        <w:numPr>
          <w:ilvl w:val="0"/>
          <w:numId w:val="1"/>
        </w:numPr>
        <w:tabs>
          <w:tab w:val="clear" w:pos="900"/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BF2053" w:rsidRPr="00BF2053" w:rsidRDefault="00BF2053" w:rsidP="00E50A4E">
      <w:pPr>
        <w:numPr>
          <w:ilvl w:val="0"/>
          <w:numId w:val="1"/>
        </w:numPr>
        <w:tabs>
          <w:tab w:val="clear" w:pos="900"/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BF2053" w:rsidRPr="00BF2053" w:rsidRDefault="00BF2053" w:rsidP="00E50A4E">
      <w:pPr>
        <w:numPr>
          <w:ilvl w:val="0"/>
          <w:numId w:val="1"/>
        </w:numPr>
        <w:tabs>
          <w:tab w:val="clear" w:pos="900"/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ориентация содержания образования;</w:t>
      </w:r>
    </w:p>
    <w:p w:rsidR="00BF2053" w:rsidRPr="00BF2053" w:rsidRDefault="00BF2053" w:rsidP="00E50A4E">
      <w:pPr>
        <w:numPr>
          <w:ilvl w:val="0"/>
          <w:numId w:val="1"/>
        </w:numPr>
        <w:tabs>
          <w:tab w:val="clear" w:pos="900"/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BF2053" w:rsidRPr="00BF2053" w:rsidRDefault="00BF2053" w:rsidP="00E50A4E">
      <w:pPr>
        <w:numPr>
          <w:ilvl w:val="0"/>
          <w:numId w:val="1"/>
        </w:numPr>
        <w:tabs>
          <w:tab w:val="clear" w:pos="900"/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воспитывающего потенциала;</w:t>
      </w:r>
    </w:p>
    <w:p w:rsidR="00BF2053" w:rsidRPr="00BF2053" w:rsidRDefault="00BF2053" w:rsidP="00E50A4E">
      <w:pPr>
        <w:numPr>
          <w:ilvl w:val="0"/>
          <w:numId w:val="1"/>
        </w:numPr>
        <w:tabs>
          <w:tab w:val="clear" w:pos="900"/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BF2053" w:rsidRPr="00BF2053" w:rsidRDefault="00BF2053" w:rsidP="00E50A4E">
      <w:pPr>
        <w:numPr>
          <w:ilvl w:val="0"/>
          <w:numId w:val="1"/>
        </w:numPr>
        <w:tabs>
          <w:tab w:val="clear" w:pos="900"/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BF2053" w:rsidRPr="00BF2053" w:rsidRDefault="00BF2053" w:rsidP="00E50A4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рабочая программа направлена на реализацию основных </w:t>
      </w:r>
      <w:r w:rsidRPr="00BF2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целей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053" w:rsidRPr="00BF2053" w:rsidRDefault="00BF2053" w:rsidP="00E50A4E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F2053" w:rsidRPr="00BF2053" w:rsidRDefault="00BF2053" w:rsidP="00E50A4E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BF2053" w:rsidRPr="00BF2053" w:rsidRDefault="00BF2053" w:rsidP="00E50A4E">
      <w:pPr>
        <w:numPr>
          <w:ilvl w:val="0"/>
          <w:numId w:val="2"/>
        </w:numPr>
        <w:tabs>
          <w:tab w:val="left" w:pos="-993"/>
          <w:tab w:val="num" w:pos="-720"/>
        </w:tabs>
        <w:spacing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F2053" w:rsidRPr="00BF2053" w:rsidRDefault="00BF2053" w:rsidP="00E50A4E">
      <w:pPr>
        <w:tabs>
          <w:tab w:val="left" w:pos="-993"/>
        </w:tabs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биологии в 7 классе на ступени основного общего образования направлено на достижение следующих </w:t>
      </w:r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053" w:rsidRPr="00BF2053" w:rsidRDefault="00BF2053" w:rsidP="00E50A4E">
      <w:pPr>
        <w:numPr>
          <w:ilvl w:val="0"/>
          <w:numId w:val="3"/>
        </w:numPr>
        <w:tabs>
          <w:tab w:val="left" w:pos="-993"/>
        </w:tabs>
        <w:spacing w:before="80"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знаний 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BF2053" w:rsidRPr="00BF2053" w:rsidRDefault="00BF2053" w:rsidP="00E50A4E">
      <w:pPr>
        <w:numPr>
          <w:ilvl w:val="0"/>
          <w:numId w:val="3"/>
        </w:numPr>
        <w:tabs>
          <w:tab w:val="left" w:pos="-993"/>
        </w:tabs>
        <w:spacing w:before="60"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F2053" w:rsidRPr="00BF2053" w:rsidRDefault="00BF2053" w:rsidP="00E50A4E">
      <w:pPr>
        <w:numPr>
          <w:ilvl w:val="0"/>
          <w:numId w:val="3"/>
        </w:numPr>
        <w:tabs>
          <w:tab w:val="left" w:pos="-993"/>
        </w:tabs>
        <w:spacing w:before="60"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развитие познавательных интересов, интеллектуальных и творческих способностей 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BF2053" w:rsidRPr="00BF2053" w:rsidRDefault="00BF2053" w:rsidP="00E50A4E">
      <w:pPr>
        <w:numPr>
          <w:ilvl w:val="0"/>
          <w:numId w:val="3"/>
        </w:numPr>
        <w:tabs>
          <w:tab w:val="left" w:pos="-993"/>
        </w:tabs>
        <w:spacing w:before="60"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74641" w:rsidRPr="008455C1" w:rsidRDefault="00BF2053" w:rsidP="008455C1">
      <w:pPr>
        <w:numPr>
          <w:ilvl w:val="0"/>
          <w:numId w:val="3"/>
        </w:numPr>
        <w:tabs>
          <w:tab w:val="left" w:pos="-993"/>
        </w:tabs>
        <w:spacing w:before="60" w:after="0" w:line="240" w:lineRule="auto"/>
        <w:ind w:left="-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Start"/>
      <w:r w:rsidRPr="00BF20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B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пользование приобретенных знаний и умений в повседневной жизни </w:t>
      </w:r>
      <w:r w:rsidRP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E50A4E" w:rsidRPr="00574641" w:rsidRDefault="00BF2053" w:rsidP="00574641">
      <w:pPr>
        <w:pStyle w:val="a3"/>
        <w:spacing w:after="150"/>
        <w:ind w:left="-1418"/>
        <w:rPr>
          <w:rFonts w:eastAsia="Times New Roman"/>
          <w:b/>
          <w:sz w:val="28"/>
          <w:szCs w:val="28"/>
          <w:lang w:eastAsia="ru-RU"/>
        </w:rPr>
      </w:pPr>
      <w:r w:rsidRPr="00BF2053">
        <w:rPr>
          <w:rFonts w:eastAsia="Times New Roman"/>
          <w:sz w:val="28"/>
          <w:szCs w:val="28"/>
          <w:lang w:eastAsia="ru-RU"/>
        </w:rPr>
        <w:t xml:space="preserve">Рабочая программа предусматривает формирование у учащихся </w:t>
      </w:r>
      <w:r w:rsidR="00C248CC" w:rsidRPr="00BF2053">
        <w:rPr>
          <w:rFonts w:eastAsia="Times New Roman"/>
          <w:sz w:val="28"/>
          <w:szCs w:val="28"/>
          <w:lang w:eastAsia="ru-RU"/>
        </w:rPr>
        <w:t>обще учебных</w:t>
      </w:r>
      <w:r w:rsidRPr="00BF2053">
        <w:rPr>
          <w:rFonts w:eastAsia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  <w:r w:rsidR="00E50A4E" w:rsidRPr="00574641">
        <w:rPr>
          <w:rFonts w:eastAsia="Times New Roman"/>
          <w:b/>
          <w:sz w:val="28"/>
          <w:szCs w:val="28"/>
          <w:lang w:eastAsia="ru-RU"/>
        </w:rPr>
        <w:t>Результаты освоения курса биологии</w:t>
      </w:r>
    </w:p>
    <w:p w:rsidR="00E50A4E" w:rsidRPr="00E50A4E" w:rsidRDefault="00E50A4E" w:rsidP="00574641">
      <w:pPr>
        <w:tabs>
          <w:tab w:val="left" w:pos="13467"/>
        </w:tabs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курса биологии в основной школе определяются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задачами общего образования, отражающими индивидуальные, общественные и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потребности, и включают личностные, мет</w:t>
      </w: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и предметные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предмета.</w:t>
      </w:r>
    </w:p>
    <w:p w:rsidR="00E50A4E" w:rsidRPr="00E50A4E" w:rsidRDefault="00E50A4E" w:rsidP="00574641">
      <w:pPr>
        <w:tabs>
          <w:tab w:val="left" w:pos="13467"/>
        </w:tabs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биологии в основной школе </w:t>
      </w:r>
      <w:r w:rsidR="008455C1"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достичь следующих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результатов:</w:t>
      </w:r>
    </w:p>
    <w:p w:rsidR="00E50A4E" w:rsidRPr="00E50A4E" w:rsidRDefault="00E50A4E" w:rsidP="00574641">
      <w:pPr>
        <w:tabs>
          <w:tab w:val="left" w:pos="13467"/>
        </w:tabs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российской гражданской идентичности: патриотизма, любви и уважения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Отечеству, чувства гордости за свою Родину; осознание своей этнической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0A4E" w:rsidRPr="00E50A4E" w:rsidRDefault="00E50A4E" w:rsidP="00574641">
      <w:pPr>
        <w:tabs>
          <w:tab w:val="left" w:pos="13467"/>
        </w:tabs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формирование ответственного отношения к учению, готовности и </w:t>
      </w: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саморазвитию и самообразованию на основе мотивации к обучению и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познанию, осознанному выбору и построению дальнейшей индивидуальной траектории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базе ориентировки в мире профессий и профессиональных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предпочтений, с </w:t>
      </w:r>
      <w:r w:rsidR="00574641"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познавательных интересов;</w:t>
      </w:r>
    </w:p>
    <w:p w:rsidR="00E50A4E" w:rsidRPr="00E50A4E" w:rsidRDefault="00E50A4E" w:rsidP="00574641">
      <w:pPr>
        <w:tabs>
          <w:tab w:val="left" w:pos="13467"/>
        </w:tabs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основных принципов и правил отношения к живой природе, основ здорового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и здоровь</w:t>
      </w: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сберегающих технологий;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мотивов, направленных на изучение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природы; интеллектуальных умений (доказывать строить рассуждения,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выводы); эстетического отношения к живым объектам;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личностных представлений о ценности природы, осознание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и общности глобальных проблем человечества;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уважительного отношения к истории, культуре, национальным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и образу жизни других народов; толерантности и миролюбия;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освоение социальных норм и правил поведения, ролей и форм социальной жизни 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и сообществах, включая взрослые и социальные сообщества; участие 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самоуправлении и общественной жизни в пределах возрастных компетенций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региональных, этнокультурных, социальных и экономических особенностей;</w:t>
      </w:r>
      <w:proofErr w:type="gramEnd"/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сознания и компетентности в решении моральных проблем на основе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выбора; формирование нравственных чувств и нравственного поведения,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и ответственного отношения к собственным поступкам;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коммуникативной компетентности в общении и сотрудничестве со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сверстниками, старшими и младшими в процессе образовательной, </w:t>
      </w:r>
      <w:r w:rsidR="00574641"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полезной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учебно-исследовательской, творческой и других видов деятельности;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понимания ценности здорового и безопасного образа жизни; усвоение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индивидуального и коллективного безопасного поведения в чрезвычайных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ситуациях, угрожающих жизни и здоровью людей, правил поведения на транспорте и на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дорогах; формирование экологической культуры на основе признания ценности жизни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proofErr w:type="spell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проявлениях и необходимости ответстве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нного, бережного отношения к ок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среде;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осознание значения семьи в жизни человека и общества; принятие ценности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жизни; уважительное и заботливое отношение к членам своей семьи;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эстетического сознания через освоение художественного наследия народов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мира, творческой деятельности эстетического характера.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 освоения основной образовательной программы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являются: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самостоятельно определять цели своего обучения, ставить и формулировать для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новые задачи в </w:t>
      </w:r>
      <w:r w:rsidR="00574641"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учёбе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познавательной деятельности, развивать мотивы и интересы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познавательной деятельности;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овладение составляющими исследовательской и проектной деятельности, включая умения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проблему, ставить вопросы, выдвигать гипотезы, давать определения понятиям,</w:t>
      </w:r>
    </w:p>
    <w:p w:rsidR="00E50A4E" w:rsidRPr="00E50A4E" w:rsidRDefault="00E50A4E" w:rsidP="00574641">
      <w:pPr>
        <w:spacing w:after="150"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классифицировать, наблюдать, проводить эксперименты, делать выводы и заключения,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материал, объяснять, доказывать, защищать свои идеи;</w:t>
      </w:r>
      <w:proofErr w:type="gramEnd"/>
    </w:p>
    <w:p w:rsidR="00E50A4E" w:rsidRPr="00E50A4E" w:rsidRDefault="00E50A4E" w:rsidP="00574641">
      <w:pPr>
        <w:spacing w:after="15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работать с разными источниками биологической информации: находить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информацию в различных источниках (тексте учебника научн</w:t>
      </w: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популярной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литературе, биологических словарях и справочниках), анализировать и оценивать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информацию;</w:t>
      </w:r>
    </w:p>
    <w:p w:rsidR="00E50A4E" w:rsidRPr="00E50A4E" w:rsidRDefault="00E50A4E" w:rsidP="00574641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самостоятельно планировать пути достижения целей, в том числе альтернативные,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выбирать наиболее эффективные способы решения учебных и познавательных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задач;</w:t>
      </w:r>
    </w:p>
    <w:p w:rsidR="00E50A4E" w:rsidRPr="00E50A4E" w:rsidRDefault="00E50A4E" w:rsidP="00574641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соотносить свои действия с планируемыми результатами, осуществлять контроль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в процессе достижения результата, определять способы действий в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предложенных условий и требований, корректировать свои действия в соответствии с</w:t>
      </w:r>
      <w:r w:rsidR="0057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изменяющейся ситуацией;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владение основами самоконтроля, самооценки, принятия решений и осуществления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выбора в учебной и познавательной деятельности;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способность выбирать целевые и смысловые установки в своих действиях и поступках по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живой природе, здоровью своему и окружающих;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создавать, применять и преобразовывать знаки и символы, модели и схемы для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познавательных задач;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осознанно использовать речевые средства для дискуссии и аргументации своей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позиции: сравнивать разные точки зрения, аргументировать и отстаивать свою точку зрения;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организовывать учебное сотрудничество и совместную деятельность с учителем и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сверстниками, работать индивидуально и в группе: находить общее решение и разрешать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на основе согласования позиций и </w:t>
      </w:r>
      <w:r w:rsidR="00C248CC"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ресов, формулировать, аргументировать и отстаивать своё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ИКТ-компетенции</w:t>
      </w:r>
      <w:proofErr w:type="gram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Предметными результатами освоения биологии в основной школе являются: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усвоение системы научных знаний о живой природе и закономерностях </w:t>
      </w:r>
      <w:proofErr w:type="spell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современных представлений о естественнонаучной картине мира;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первоначальных систематизированных представлений о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 объектах, процессах, явлениях, закономерностях, об основных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биологических теориях, об </w:t>
      </w:r>
      <w:proofErr w:type="spell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жизни, о взаимосвязи живого и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неживого</w:t>
      </w:r>
      <w:proofErr w:type="gramEnd"/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биосфере, о наследственности и изменчивости; овладение понятийным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биологии;</w:t>
      </w:r>
    </w:p>
    <w:p w:rsidR="00E50A4E" w:rsidRPr="00E50A4E" w:rsidRDefault="00E50A4E" w:rsidP="00C248CC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приобретение опыта использования методов биологической науки и проведения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несложных биологических экспериментов для изучения живых организмов и человека,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экологического мониторинга в окружающей среде;</w:t>
      </w:r>
    </w:p>
    <w:p w:rsidR="00E50A4E" w:rsidRPr="00E50A4E" w:rsidRDefault="00E50A4E" w:rsidP="00C248CC">
      <w:pPr>
        <w:spacing w:after="15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</w:t>
      </w:r>
    </w:p>
    <w:p w:rsidR="00E50A4E" w:rsidRPr="00E50A4E" w:rsidRDefault="00E50A4E" w:rsidP="00C248CC">
      <w:pPr>
        <w:spacing w:after="15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целевые и смысловые установки в своих действиях и поступках по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живой природе, здоровью своему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окружающих; осознание необхо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действий по сохранению биоразнообразия и природных местообитаний, видов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и животных;</w:t>
      </w:r>
    </w:p>
    <w:p w:rsidR="00E50A4E" w:rsidRPr="00E50A4E" w:rsidRDefault="00E50A4E" w:rsidP="00C248CC">
      <w:pPr>
        <w:spacing w:after="15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объяснение роли биологии в практической деятельности людей, места и роли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природе, родства общности происхождения и эволюции растений и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</w:p>
    <w:p w:rsidR="00E50A4E" w:rsidRPr="00E50A4E" w:rsidRDefault="00E50A4E" w:rsidP="00C248CC">
      <w:pPr>
        <w:spacing w:after="15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овладение методами биологической науки; наблюдение и описание биологических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процессов; постановка биологических экспериментов и объяснение их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:rsidR="00E50A4E" w:rsidRPr="00E50A4E" w:rsidRDefault="00E50A4E" w:rsidP="00C248CC">
      <w:pPr>
        <w:spacing w:after="150" w:line="240" w:lineRule="auto"/>
        <w:ind w:left="-99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представлений о значении биологических наук в решении локальных</w:t>
      </w:r>
      <w:r w:rsidR="00C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глобальных экологических проблем, необ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ходимости рационального природо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пользования, защиты здоровья людей в условиях быстрого изменения экологического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 окружающей среды;</w:t>
      </w:r>
    </w:p>
    <w:p w:rsidR="00E50A4E" w:rsidRPr="00E50A4E" w:rsidRDefault="00E50A4E" w:rsidP="00C248CC">
      <w:pPr>
        <w:spacing w:after="150" w:line="240" w:lineRule="auto"/>
        <w:ind w:left="-99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освоение </w:t>
      </w:r>
      <w:proofErr w:type="spellStart"/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приѐмов</w:t>
      </w:r>
      <w:proofErr w:type="spellEnd"/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оказания первой помощи, рациональной организации труда и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отдыха, выращивания и размножения культурных растений и домашних животных,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ухода за ними.</w:t>
      </w:r>
    </w:p>
    <w:p w:rsidR="00E50A4E" w:rsidRPr="00E50A4E" w:rsidRDefault="00E50A4E" w:rsidP="00E50A4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lastRenderedPageBreak/>
        <w:t>Содержание курса биологии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1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Живые организмы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Биология как наука. Роль биологии в практической деятельности людей. Разнообразие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организмов. Отличительные признаки представителей разных царств живой природы.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изучения живых организмов: наблюдение, измерение, эксперимент. Клеточное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строение организмов. Правила работы в кабинете биологии, с биологическими приборами и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инструментами.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Бактерии. Многообразие бактерий. Роль бактерий в природе и жизни человека.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Бактерии — возбудители заболеваний. Меры профилактики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заболеваний, вызываемых бакте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риями.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Грибы. Многообразие грибов, их роль в природе и жизни человека. Съедобные и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ядовитые грибы. Оказание </w:t>
      </w:r>
      <w:r w:rsidR="00C248CC"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приёмов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первой помощи при отравлении грибами.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Лишайники. Роль лишайников в природе и жизни человека.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Вирусы — неклеточные формы. Заболевания, вызываемые вирусами. Меры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профилактики заболеваний.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Растения. Клетки, ткани и органы растений. Процессы жизнедеятельности: обмен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веществ и превращение энергии, питание, фотосинтез, дыхание, удаление продуктов обмена,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 веществ. Регуляция процессов жизнедеятельности. Движение. Рост, развитие и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размножение. Многообразие растений, принципы их классификации. Водоросли, мхи, </w:t>
      </w:r>
      <w:proofErr w:type="spellStart"/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папо</w:t>
      </w:r>
      <w:proofErr w:type="spellEnd"/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ротники</w:t>
      </w:r>
      <w:proofErr w:type="spellEnd"/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голосеменные и покрытосеменные растения. Значение растений в природе и жизни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человека. Важнейшие сельскохозяйственные культуры. Ядовитые растения. Охрана редких и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исчезающих видов растений. Основные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растительные общества. Усложнение растений в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процессе эволюции.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Животные. Строение животных. Процессы жизнедеятельности и их регуляции у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животных. Размножение, рост и развитие. Поведение. Раздражимость. Рефлексы. Инстинкты.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Многообразие (типы, классы хордовых) животных, их роль в природе и жизни человека.</w:t>
      </w:r>
    </w:p>
    <w:p w:rsidR="00E50A4E" w:rsidRPr="00E50A4E" w:rsidRDefault="00E50A4E" w:rsidP="00C248CC">
      <w:pPr>
        <w:spacing w:after="15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Сельскохозяйственные и домашние животные. Профилактика заболеваний, вызываемых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животными. Усложнение животных в процессе эволюции. Приспособления к различным</w:t>
      </w:r>
      <w:r w:rsidR="00C2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средам обитания. Охрана редких и исчезающих видов животных.</w:t>
      </w:r>
    </w:p>
    <w:p w:rsidR="00E50A4E" w:rsidRPr="00E50A4E" w:rsidRDefault="00E50A4E" w:rsidP="00E50A4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0A4E" w:rsidRPr="00E50A4E" w:rsidRDefault="00E50A4E" w:rsidP="00E50A4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Лабораторные работы</w:t>
      </w:r>
    </w:p>
    <w:p w:rsidR="00E50A4E" w:rsidRPr="00E50A4E" w:rsidRDefault="00E50A4E" w:rsidP="00E50A4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E50A4E" w:rsidRPr="00E50A4E" w:rsidRDefault="00E50A4E" w:rsidP="00E50A4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2053" w:rsidRPr="00BF2053" w:rsidRDefault="00BF2053" w:rsidP="00E50A4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53" w:rsidRPr="00BF2053" w:rsidRDefault="00BF2053" w:rsidP="00E50A4E">
      <w:pPr>
        <w:spacing w:before="120" w:after="120" w:line="240" w:lineRule="auto"/>
        <w:ind w:left="-1418"/>
        <w:jc w:val="both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20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Учебно-тематическое планирование</w:t>
      </w:r>
    </w:p>
    <w:p w:rsidR="00BF2053" w:rsidRPr="00BF2053" w:rsidRDefault="00BF2053" w:rsidP="00E50A4E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13"/>
        <w:gridCol w:w="4486"/>
      </w:tblGrid>
      <w:tr w:rsidR="00E50A4E" w:rsidRPr="00E50A4E" w:rsidTr="00E50A4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50A4E" w:rsidRPr="00E50A4E" w:rsidTr="00E50A4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Введение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50A4E" w:rsidRPr="00E50A4E" w:rsidTr="00E50A4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прокариоты.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0A4E" w:rsidRPr="00E50A4E" w:rsidTr="00E50A4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грибы.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0A4E" w:rsidRPr="00E50A4E" w:rsidTr="00E50A4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растения.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0A4E" w:rsidRPr="00E50A4E" w:rsidTr="00E50A4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животные.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E50A4E" w:rsidRPr="00E50A4E" w:rsidTr="00E50A4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вирусы.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E" w:rsidRPr="00E50A4E" w:rsidRDefault="00E50A4E" w:rsidP="00E50A4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CC" w:rsidRDefault="00C248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86" w:tblpY="71"/>
        <w:tblW w:w="153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8"/>
        <w:gridCol w:w="1118"/>
        <w:gridCol w:w="361"/>
        <w:gridCol w:w="2300"/>
        <w:gridCol w:w="2849"/>
        <w:gridCol w:w="2868"/>
        <w:gridCol w:w="1860"/>
        <w:gridCol w:w="786"/>
        <w:gridCol w:w="1074"/>
        <w:gridCol w:w="1023"/>
      </w:tblGrid>
      <w:tr w:rsidR="00E50A4E" w:rsidRPr="00AA4576" w:rsidTr="00E50A4E">
        <w:trPr>
          <w:tblCellSpacing w:w="0" w:type="dxa"/>
        </w:trPr>
        <w:tc>
          <w:tcPr>
            <w:tcW w:w="11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`№ урока</w:t>
            </w:r>
          </w:p>
        </w:tc>
        <w:tc>
          <w:tcPr>
            <w:tcW w:w="111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2661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4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86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 на уровне УУД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9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50A4E" w:rsidRPr="00AA4576" w:rsidTr="00E50A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50A4E" w:rsidRPr="00AA4576" w:rsidTr="00E50A4E">
        <w:trPr>
          <w:tblCellSpacing w:w="0" w:type="dxa"/>
        </w:trPr>
        <w:tc>
          <w:tcPr>
            <w:tcW w:w="15357" w:type="dxa"/>
            <w:gridSpan w:val="1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(1 ч)</w:t>
            </w: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анализируют понятия: «биология», «уровни организации»,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«клетка», «ткань», «орган», «организм», «биосфера», «экология». Определяют значение биологических знаний в современной жизни. Оценивают роль биологической науки в жизни общества. Анализируют логическую цепь событий, делающих борьбу за существование неизбежной. Строят схемы действия естественного отбора в постоянных и изменяющихся условиях существования. Определяют понятия: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«царства», «бактерии», «грибы», «растения» и «животные». Составляют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краткий конспект урока. Готовятся к устному выступлению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5357" w:type="dxa"/>
            <w:gridSpan w:val="1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1. Царство Прокариоты (1 ч)</w:t>
            </w: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Многоообразие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строения и происхождение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прокариотичских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бактерий. Общие свойства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Многообразие форм бактерий. Особенности строения бактериальной клетки. Понятие о типах обмена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Настоящие бактерии).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Строение клеток различных прокариот.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схемы строения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основные признаки бактерий. Дают общую характеристику прокариот. Определяют значение внутриклеточных структур, сопоставляя ее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со структурными особенностями организации бактерий.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Характеризуют понятия: «симбиоз», «клубеньковые», или «азотфиксирующие бактерии», «бактерии-деструкторы», «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болезне-творные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бактерии», «инфекционные заболевания», «эпидемии».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Дают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оценку роли бактерий в природе и жизни человека. Составляют план конспект темы «Многообразие и роль микроорганизмов». Выполняют зарисовку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различных форм бактериальных клеток. Готовят устное сообщение по теме «Общая характеристика прокариот»</w:t>
            </w:r>
          </w:p>
        </w:tc>
        <w:tc>
          <w:tcPr>
            <w:tcW w:w="264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строение и основные процессы жизнедеятельности бактерий;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разнообразие и распространение бактерий и грибов;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роль бактерий и грибов в природе и жизни человека;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методы профилактики инфекционных заболеваний.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общую характеристику бактерий;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характеризовать формы бактериальных клеток;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отличать бактерии от других живых организмов;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роль бактерий и грибов в природе и жизни человека.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разрабатывать план конспект темы, используя разные источники информации;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готовить устные сообщения и письменные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рефераты на основе обобщения информации учебника и дополнительных источников;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пользоваться поисковыми системами Интернета.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5357" w:type="dxa"/>
            <w:gridSpan w:val="1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2. Царство Грибы (2 ч)</w:t>
            </w: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грибов. Особенности строения клеток грибов. Основные черты организации многоклеточных грибов. Отделы: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Хитридиомикота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Зигомикота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Аскомикота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Базидиомикота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Оомикота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; группа Несовершенные грибы. Особенности жизнедеятельности и распространение. Роль грибов в биоценозах и хозяйственной деятельности человека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Схемы строения представителей различных систематических групп грибов, различные представители царства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Грибы, строение плодового тела шляпочного гриба.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плесневого гриба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Распознавание съедобных и ядовитых грибов*.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современные представления о происхождении грибов. Выделяют основные признаки строения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грибов. Распознают на живых объектах и таблицах съедобные и ядовитые грибы. Осваивают приемы оказания первой помощи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отравлении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ядовитыми грибами. Дают определение понятия «грибы-паразиты» (головня, спорынья и др.). Готовят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микропрепараты и изучают под микроскопом строение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дрожжевых грибов. Проводят сопоставление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приведенными в учебнике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изображениями. Объясняют роль грибов в природе и жизни человека. Составляют план параграфа. Выполняют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Обсуждают демонстрации, предусмотренные программой (работа в малых группах)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понятия, относящиеся к строению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клеток;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строение и основы жизнедеятельности клеток гриба;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особенности организации шляпочного гриба;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меры профилактики грибковых заболеваний.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общую характеристику бактерий и грибов;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строение грибов и лишайников;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распространенности грибов и лишайников;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характеризовать роль грибов и лишайников в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бионозах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определять несъедобные шляпочные грибы;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роль бактерий и грибов в природе и жизни человека.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работать с учебником, рабочей тетрадью и дидактическими материалами;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составлять конспект параграфа учебника до и/или после изучения материала на уроке;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пользоваться биологическими словарями и справочниками для поиска определений биологических терминов;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разрабатывать план конспект темы, используя разные источники информации;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готовить сообщения на основе обобщения информации учебника и дополнительных источников;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пользоваться поисковыми системами Интернета.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№ 1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Царство Грибы.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лишайников.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Схемы строения лишайников, различные представители лишайников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форму взаимодействия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— симбиоз. Приводят общую характеристику лишайников.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строение кустистых,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накипных, листоватых лишайников.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Распознают лишайники на таблицах и в живой природе. Оценивают экологическую роль лишайников. Составляют план конспект сообщения «Лишайники»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5357" w:type="dxa"/>
            <w:gridSpan w:val="1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3. Царство Растения (9 ч)</w:t>
            </w: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растений.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организм как целостная система. Клетки, ткани, органы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основные черты организации растительного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организма. Получают представление о возникновении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многоклеточных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водорослей,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растений. Определяют понятия: «фотосинтез», «пигменты»,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«систематика растений», «низшие» и «высшие растения». Дают характеристику основных этапов развития растений. Обсуждают демонстрации,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(работа в малых группах). Составляют краткий конспект текста урока. Готовятся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 устному выступлению.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должны </w:t>
            </w: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основные методы изучения растений;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роль растений в биосфере и жизни человека;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роль растений в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характеристику основных групп растений (водорослей, мхов, хвощей, плаунов, папоротников, голосеменных, цветковых);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происхождение растений и основные этапы развития растительного мира;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характеризовать распространение растений в различных климатических зонах Земли;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причины различий в составе фитоценозов различных климатических поясов.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выполнять лабораторные работы под руководством учителя;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сравнивать представителей разных групп растений, делать выводы на основе сравнения;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оценивать с эстетической точки зрения представителей растительного мира;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Низшие растения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как древнейшая группа растений. Общая характеристика водорослей.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 тела. Одноклеточные и многоклеточные водоросли. Многообразие 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Схемы строения водорослей различных отделов.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водорослей*.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водорослей, их отдельных представителей.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сходство и отличия в строении различных групп водорослей на гербарном материале и таблицах. Объясняют роль водорослей в природе и жизни человека. Обсуждают демонстрации,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(работа в малых группах). Составляют краткий конспект текста урока. Составляют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онспект темы «Многообразие водорослей». Готовят устное сообщение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об использовании водорослей в пищевой и микробиологической промышленности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растения. Отделы Моховидные,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Плауновидные.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и общая характеристика высших растений.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организации и индивидуального развития высших растений. Споровые растения. Общая характеристика, происхождение. Отделы Моховидные и Плауновидные; особенности организации, жизненного цикла. Распространение и роль в биоценозах. 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Схемы строения и жизненных циклов мхов, хвощей и плаунов, различные представители мхов, плаунов и хвощей. 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мха*.</w:t>
            </w:r>
          </w:p>
        </w:tc>
        <w:tc>
          <w:tcPr>
            <w:tcW w:w="286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знания о происхождении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высших растений. Дают общую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мхов. Распознают на гербарных образцах и таблицах различных представителей моховидных. Характеризуют распространение и экологическое значение мхов. Выделяют существенные признаки высших споровых растений. Дают общую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хвощевидных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плауновидных и папоротниковидных.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сравнение высших споровых растений и распознают их представителей на таблицах и гербарных образцах.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Зарисовывают в тетрадь схемы жизненных циклов высших споровых растений. Объясняют роль мхов, хвощей,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плаунов и папоротников в природе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человека. Обсуждают демонстрации, предусмотренные программой (работа в малых группах). Составляют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по темам: «Хвощевидные», «Плауновидные» и «Строение, многообразие и экологическая роль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папоротников»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Отделы Хвощевидные, Папоротниковидные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Отделы Хвощевидные, Папоротниковидные. Происхождение и особенности организации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папоротников. Жизненный цикл папоротников и хвощевидных. Распространение и роль в биоценозах. 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Демонстрация.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Схемы строения папоротника; древние папоротниковидные, схема цикла развития папоротника, различные представители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папоротниковидных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Лабораторные и практические работы.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мха*. Изучение внешнего строения папоротника*.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Высшие семенные растения. Отдел голосеменные растения.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биоценозах и практическое значение.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Схемы строения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, цикл развития сосны, различные представители голосеменных.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Изучение строения и многообразия голосеменных растений*.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Получают представление о современных взглядах ученых на возникновение семенных растений. Дают общую характеристику голосеменных </w:t>
            </w:r>
            <w:proofErr w:type="spellStart"/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отмечая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прогрессивные черты, сопровождавшие их появление. Описывают представителей голосеменных растений, используя живые объекты,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гербарные образцы. Зарисовывают в тетради схему цикла развития сосны. Обосновывают значение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 Выполняют практические работы.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демонстрации, предусмотренные программой (работа в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малых группах). Составляют краткий конспект урока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Высшие семенные растения. Общая характеристика отдела Покрытосеменные (цветковые) растения.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организации покрытосеменных растений; строение тела, жизненные формы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покрытосеменных.</w:t>
            </w:r>
          </w:p>
        </w:tc>
        <w:tc>
          <w:tcPr>
            <w:tcW w:w="286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Получают представление о современных научных взглядах на возникновение покрытосеменных растений. Дают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общую характеристику покрытосеменных растений, отмечая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прогрессивные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черты, сопровождавшие их появление. Описывают представителей покрытосеменных растений, используя живые объекты, таблицы и гербарные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образцы. Составляют таблицу «Сравнительная характеристика классов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однодольних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двудольных растений». Зарисовывают в тетради схему цикла развития цветкового растения.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растительные формы и объясняют значение покрытосеменных растений в природе и жизни человека. Выполняют практические работы.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демонстрации, предусмотренные программой (работа в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малых группах). Составляют краткий конспект урока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должны </w:t>
            </w: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основные методы изучения растений;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роль растений в биосфере и жизни человека;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роль растений в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характеристику основных групп растений (водорослей, мхов, хвощей, плаунов, папоротников, голосеменных, цветковых);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происхождение растений и основные этапы развития растительного мира;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характеризовать распространение растений в различных климатических зонах Земли;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причины различий в составе фитоценозов различных климатических поясов.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выполнять лабораторные работы под руководством учителя;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сравнивать представителей разных групп растений, делать выводы на основе сравнения;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оценивать с эстетической точки зрения представителей растительного мира;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Классы Однодольные и Двудольные.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Основные семейства покрытосеменных растений (2 семейства однодольных и 3 семейства двудольных растений).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Многообразие, распространенность цветковых, их роль в биоценозах, в жизни человека и его хозяйственной деятельности.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№ 2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Царство Растения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5357" w:type="dxa"/>
            <w:gridSpan w:val="1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4. Царство Животные (21 ч)</w:t>
            </w: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Животный организм как целостная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животных и растений по планете: биогеографические области. 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Анализ структуры различных биомов суши и мирового океана на схемах и иллюстрациях.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животный организм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целостную систему. Распознают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живого и характеризуют каждый из них. Объясняют особенности жизнедеятельности животных, отличающие их от представителей других царств живой природы.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родословное древо животного царства, отмечая предковые группы животных и их потомков.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систематические категории животных и называют представителей крупных таксонов. Характеризуют структуру биоценозов и отмечают роль различных животных в них.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роль представителей разных видов в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биоценозах и выявляют причины их взаимоотношений. Составляют краткий конспект урока. Готовятся к устному выступлению с презентацией «Мир животных»</w:t>
            </w:r>
          </w:p>
        </w:tc>
        <w:tc>
          <w:tcPr>
            <w:tcW w:w="264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Предметные результаты 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признаки организма как целостной системы;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основные свойства животных организмов;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сходство и различия между растительным и животным организмами;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что такое зоология, какова ее структура.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структуру зоологической науки, основные этапы ее развития, систематические категории;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представлять эволюционный путь развития животного мира;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классифицировать животные объекты по их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к систематическим группам;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применять двойные названия животных при подготовке сообщений, докладов, презентаций;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значение зоологических знаний для сохранения жизни на планете, разведения редких и охраняемых животных, выведения новых пород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использовать знания по зоологии в повседневной жизни.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простейших. Клетка одноклеточных животных как целостный организм; особенности организации клеток простейших,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специальные органоиды. Разнообразие простейших и их роль в биоценозах, жизни человека и его хозяйственной деятельности. Тип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Схемы строения амебы, эвглены зеленой и инфузории туфельки, представители различных групп одноклеточных.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амебы, эвглены зеленой и инфузории туфельки.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одноклеточных животных, отмечая структуры,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функций целостного организма. Анализируют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представителей разных видов одноклеточных организмов в биоценозах,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 и его хозяйственной деятельности. Дают развернутую характеристику классов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Жгутиковые. Распознают представителей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саркожгутиконосцев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вызывающих заболевания у человека. Дают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типа Споровики. Распознают и описывают споровиков, вызывающих заболевания у человека. Зарисовывают цикл развития малярийного плазмодия и объясняют причины заболевания малярией. Отмечают меры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малярии и других заболеваний, вызываемых споровиками.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типа Инфузории, распознают и описывают отдельных представителей этого типа.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Составляют таблицу «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простейших». Выполняют практическую работу «Строение амебы, эвглены зеленой и инфузории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туфельки»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признаки одноклеточного организма;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систематические группы одноклеточных и их представителей;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значение одноклеточных животных в экологических системах;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паразитических простейших, вызываемые ими заболевания у человека и соответствующие меры профилактики.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работать с живыми культурами простейших, используя при этом увеличительные приборы;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распознавать одноклеточных возбудителей заболеваний человека;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раскрывать значение одноклеточных животных в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в повседневной жизни.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симметрии у многоклеточных животных, многообразие губок.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многоклеточные организмы, анализируя типы симметрии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Объясняют значение симметрии для жизнедеятельности организмов. Объясняют значение дифференцировки клеток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многоклеточных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и появление первых тканей. Кратко описывают представителей типа Губки, подчеркивая их значение в биоценозах и для человека. Составляют краткий конспект урока.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Готовятся к устному выступлению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Бесполое и половое размножение. Многообразие и распространение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; гидроидные, сцифоидные и коралловые полипы. Роль в природных сообществах.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Схема строения гидры, медузы и колонии коралловых полипов. Биоценоз кораллового рифа.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Внешнее и внутреннее строение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Изучение плакатов и таблиц, отражающих ход регенерации у гидры.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особенности организации и жизнедеятельности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Приводят примеры представителей классов кишечнополостных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и сравнивают черты их организации. Объясняют значение дифференцировки клеток кишечнополостных и оценивают функции каждого клеточного типа. Отмечают роль кишечнополостных в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биоценозах и их значение для человека. Выполняют практические работы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плакатов и таблиц, иллюстрирующих ход регенерации у гидры.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демонстрации, предусмотренные программой (работа в малых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). Составляют краткий конспект урока. Готовятся к устному выступлению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Тип Плоские черви.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плоских червей. Свободно 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цепня. Многообразие плоских червей паразитов; меры профилактики паразитарных заболеваний.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Жизненные циклы печеночного сосальщика и бычьего цепня.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Плоские черви. Анализируют систематику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типа. Характеризуют представителей класса Ресничные черви, приводят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представителей и отмечают их роль в биоценозах. Характеризуют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ленточных червей.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Распознают черты приспособленности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 паразитизму в их организации. Приобретают представления о паразитизме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как о форме взаимоотношений организмов и о жизненном цикле паразитов.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Зарисовывают в рабочие тетради жизненные циклы ленточных червей — паразитов человека и животных, выделяя стадии развития, опасные для заражения человека (ин#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вазивные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стадии).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класса Сосальщики. Зарисовывают жизненный цикл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сосальщиков на примере печеночного сосальщика, выделяя стадии развития,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опасные для заражения человека.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демонстрации, предусмотренные программой (работа в малых группах). Составляют краткий конспект текста урока. Готовятся к устному выступлению и презентации «Плоские черви — паразиты человека. Профилактика паразитарных заболеваний».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современные представления о возникновении многоклеточных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общую характеристику типа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общую характеристику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Плоские черви;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типа Круглые черви;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типа Кольчатые черви;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типа Членистоногие.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определять систематическую принадлежность животных к той или иной таксономической группе;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наблюдать за поведением животных в природе;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с живыми животными и фиксированными препаратами (коллекциями, влажными и микропрепаратами,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чучелами и др.);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понимать взаимосвязи, сложившиеся в природе, и их значение для экологических систем;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выделять животных, занесенных в Красную книгу, и способствовать сохранению их численности и мест обитания;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оказывать первую медицинскую помощь при укусах опасных или ядовитых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меры профилактики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паразитарных заболеваний.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Схема строения и цикл развития человеческой аскариды. Различные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свободноживущие и паразитические формы круглых червей.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Жизненный цикл человеческой аскариды.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Круглые черви на примере аскариды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человеческой. Зарисовывают цикл развития аскариды и характеризуют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стадии развития, опасные для заражения человека. Объясняют меры профилактики аскаридоза. Приводят примеры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свободноживущих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круглых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червей, оценивая их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в биоценозах.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демонстрации, предусмотренные программой (работа в малых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). Составляют краткий конспект урока. Готовятся к устному сообщению.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Схема строения многощетинкового и малощетинкового кольчатых червей. Различные представители типа Кольчатые черви.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Кольчатые черви. Отмечают прогрессивные черты организации кольчатых червей, сопровождавшие их возникновение. Проводят сравнительный анализ организации плоских и кольчатых червей; результаты заносят в таблицу. Оценивают значение возникновения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вторичной полости тела —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целома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Характеризуют систематику кольчатых червей, распознают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черты многощетинковых, малощетинковых червей и пиявок. Объясняют значение кольчатых червей в биоценозах, а также медицинское значение пиявок. Выполняют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«Внешнее строение дождевого червя».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демонстрации, предусмотренные программой (работа в малых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). Составляют краткий конспект урока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Тип Моллюски.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Схема строения брюхоногих, двустворчатых и головоногих моллюсков. Различные представители типа моллюсков.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Внешнее строение моллюсков.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Моллюски. Отмечают прогрессивные черты организации моллюсков, сопровождавшие их возникновение. Проводят сравнительный анализ организации кольчатых червей и моллюсков;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заносят в таблицу. Характеризуют систематику моллюсков,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характерные черты брюхоногих, двустворчатых и головоногих моллюсков. Объясняют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моллюсков в биоценозах и значение для человека. Выполняют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«Внешнее строение моллюсков». Обсуждают демонстрации, предусмотренные программой (работа в малых группах). Составляют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краткий конспект урока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Тип Членистоногие. Многообразие членистоногих.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организации членистоногих. Многообразие членистоногих;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Ракообразные, Паукообразные, Насекомые и Многоножки.</w:t>
            </w:r>
          </w:p>
        </w:tc>
        <w:tc>
          <w:tcPr>
            <w:tcW w:w="286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Членистоногие. Отмечают прогрессивные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черты организации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членистоногих,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сопровождавшие их возникновение.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сравнительный анализ организации кольчатых червей и членистоногих; результаты заносят в таблицу.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систематику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 и их происхождение. Дают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общую характеристику класса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анализируют особенности организации речного рака. Характеризуют систематику ракообразных, их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разнообразие; распознают представителей высших и низших ракообразных;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примеры. Оценивают роль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 Дают общую характеристику класса Паукообразные;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особенности организации паука-крестовика. Характеризуют разнообразие паукообразных;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представителей класса — пауков, клещей, скорпионов.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Оценивают экологическую роль и медицинское значение паукообразных.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Дают общую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класса Насекомые; анализируют особенности организации таракана. Различают типы развития насекомых. Характеризуют систематику насекомых, их разнообразие;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представителей различных отрядов. Распознают представителей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отрядов насекомых; приводят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примеры. Оценивают роль насекомых в природе и значение для человека. Описывают представителей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класса Многоножки и приводят примеры представителей. Выполняют практические работы, предусмотренные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программой. Обсуждают демонстрации, предусмотренные программой (работа в малых группах). Составляют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краткий конспект урока. Готовят презентацию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современные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возникновении многоклеточных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общую характеристику типа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типа Плоские черви;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типа Круглые черви;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типа Кольчатые черви;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типа Членистоногие.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определять систематическую принадлежность животных к той или иной таксономической группе;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за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животных в природе;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понимать взаимосвязи, сложившиеся в природе, и их значение для экологических систем;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выделять животных, занесенных в Красную книгу, и способствовать сохранению их численности и мест обитания;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оказывать первую медицинскую помощь при укусах опасных или ядовитых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использовать меры профилактики паразитарных заболеваний.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класса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речного рака. Высшие и низшие раки.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ракообразных в биоценозах.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Схема строения речного рака. Различные представители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низших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высших ракообразных.</w:t>
            </w: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Пауки, скорпионы, клещи.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паукообразных в биоценозах.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класса Паукообразные.</w:t>
            </w: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Класс Насекомые.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Схемы строения насекомых различных отрядов.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и многообразия членистоногих*.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23" w:type="dxa"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типа. Многообразие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; классы Морские звезды, Морские ежи, Голотурии. Многообразие и экологическое значение.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строения морской звезды, морского ежа и голотурии. Схема придонного биоценоза.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Характеризуют основные группы иглокожих, приводят примеры представителей.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Анализируют значение иглокожих в биоценозах.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демонстрации, предусмотренные программой (работа в малых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). Составляют краткий конспект урока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современные представления о возникновении хордовых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основные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эволюции хордовых;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надкласса Рыбы;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Земноводные;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Пресмыкающиеся;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Птицы;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Млекопитающие.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определять систематическую принадлежность животных к той или иной таксономической группе;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с живыми животными и фиксированными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препаратами (коллекциями, влажными и микропрепаратами, чучелами и др.);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понимать и уметь характеризовать экологическую роль хордовых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характеризовать хозяйственное значение позвоночных;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наблюдать за поведением животных в природе;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выделять животных, занесенных в Красную книгу, и способствовать сохранению их численности и мест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оказывать первую медицинскую помощь при укусах опасных или ядовитых животных.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характеристику методов изучения биологических объектов;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наблюдать и описывать различных представителей животного мира;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находить в различных источниках необходимую информацию о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избирательно относиться к биологической информации,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 в средствах массовой информации;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сравнивать животных изученных таксономических групп между собой;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использовать индуктивный и дедуктивный подходы при изучении крупных таксонов;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выявлять признаки сходства и различия в строении, образе жизни и поведении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обобщать и делать выводы по изученному материалу;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работать с дополнительными источниками информации, использовать для поиска информации возможности Интернета;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представлять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материал, используя возможности компьютерных технологий.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023" w:type="dxa"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Схема строения ланцетника. Схема метаморфоза у асцидий.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хордовых на примере ланцетника. Проводят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организации кольчатых червей и членистоногих; результаты заносят в таблицу. Описывают систематику хордовых, давая оценку главных направлений развития группы.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демонстрации, предусмотренные программой (работа в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малых группах). Составляют краткий конспект урока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23" w:type="dxa"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Подтип Позвоночные (Черепные).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Надкласс Рыбы.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 позвоночных.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рыб. Общая характеристика рыб. Классы Хрящевые (акулы и скаты) и Костные рыбы. Многообразие костных рыб: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кистеперые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двоякодышащие и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 Многообразие видов и черты приспособленности к среде обитания. Экологическое и хозяйственное значение рыб.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рыб. Схема строения кистеперых и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лучеперых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рыб.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рыб в связи с образом жизни*.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подтипа Позвоночные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примере представителей надкласса рыб. Отмечают прогрессивные черты организации рыб,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сопровождавшие их возникновение. Проводят сравнительный анализ организации ланцетников и рыб; результаты заносят в таблицу. Характеризуют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систематику и многообразие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происхождение. Описывают строение и особенности жизнедеятельности хрящевых рыб. Характеризуют многообразие костных рыб: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кистеперые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двоякодышащие и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рыбы; приспособительные особенности к среде обитания. Оценивают экологическое 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хозяйственное значение рыб.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«Особенности внешнего строения рыб,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образом жизни». Обсуждают демонстрации, предусмотренные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программой (работа в малых группах). Составляют краткий конспект урока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23" w:type="dxa"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роль и многообразие земноводных.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Многообразие амфибий. Схемы строения кистеперых рыб и земноводных.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лягушки, связанные с ее образом жизни*.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Земноводные на примере лягушки.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прогрессивные черты организации рыб, сопровождавшие их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возникновение. Проводят сравнительный анализ организации рыб и амфибий; результаты заносят в таблицу. Характеризуют систематику рыб и их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происхождение. Описывают строение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особенности жизнедеятельности амфибий. Характеризуют многообразие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земноводных 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приспособительные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 околоводной среде обитания. Оценивают экологическое и хозяйственное значение амфибий. Выполняют практическую работу 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суждают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демонстрации, предусмотренные программой (работа в малых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). Составляют краткий конспект урока. Готовят презентацию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«Древние земноводные. Выход на сушу»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23" w:type="dxa"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рептилий. Общая характеристика пресмыкающихся как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первичноназемных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 Схемы строения земноводных и рептилий.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строения скелетов черепахи, ящерицы и змеи.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Пресмыкающиеся на примере ящерицы. Отмечают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прогрессивные черты организации рептилий, сопровождавшие их возникновение. Проводят сравнительный анализ организации амфибий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и рептилий; результаты заносят в таблицу. Характеризуют систематику пресмыкающихся и их происхождение.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строение и особенности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Характеризуют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пресмыкающихся: чешуйчатые (змеи, ящерицы и хамелеоны), крокодилы и черепахи, а также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приспособительные особенности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 средам обитания. Оценивают экологическое значение рептилий. Выполняют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практическую работу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и обсуждают демонстрации, предусмотренные программой (работа в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малых группах). Составляют краткий конспект текста урока. Готовят презентацию «Древние рептилии. Господство в воде, воздухе и на суше»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Килегрудые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птиц;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первоптицы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предки; настоящие птицы.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Килегрудые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, или летающие; бескилевые, или бегающие; пингвины, или плавающие птицы.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Многообразие птиц. Схемы строения рептилий и птиц.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птиц, связанные с их образом жизни*.</w:t>
            </w:r>
          </w:p>
        </w:tc>
        <w:tc>
          <w:tcPr>
            <w:tcW w:w="286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класса Птицы. Отмечают прогрессивные черты организации группы, сопровождавшие их возникновение. Проводят сравнительный анализ организации рептилий и птиц; результаты заносят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таблицу; отмечают приспособления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птиц к полету. Характеризуют систематику птиц; их происхождение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первоптицами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Описывают строение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особенности жизнедеятельности. Характеризуют многообразие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класса, называют основные отряды и экологические группы птиц. Оценивают экологическое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значение птиц. Выполняют практическую работу и обсуждают демонстрации, предусмотренные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(работа в малых группах). Составляют краткий конспект урока.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презентацию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Роль птиц в природе, жизни человека и его хозяйственной деятельности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современные представления о возникновении хордовых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основные направления эволюции хордовых;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надкласса Рыбы;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Земноводные;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Пресмыкающиеся;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Птицы;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общую характеристику класса Млекопитающие.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систематическую принадлежность животных к той или иной таксономической группе;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взаимосвязь строения и функций органов и их систем, образа жизни и среды обитания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понимать и уметь характеризовать экологическую роль хордовых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характеризовать хозяйственное значение позвоночных;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за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животных в природе;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выделять животных, занесенных в Красную книгу, и способствовать сохранению их численности и мест обитания;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оказывать первую медицинскую помощь при укусах опасных или ядовитых животных.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давать характеристику методов изучения биологических объектов;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наблюдать и описывать различных представителей животного мира;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находить в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источниках необходимую информацию о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избирательно относиться к биологической информации, содержащейся в средствах массовой информации;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сравнивать животных изученных таксономических групп между собой;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использовать индуктивный и дедуктивный подходы при изучении крупных таксонов;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выявлять признаки сходства и различия в строении, образе жизни и поведении животных;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обобщать и делать выводы по изученному материалу;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с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дополнительными источниками информации, использовать для поиска информации возможности Интернета;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представлять изученный материал, используя возможности компьютерных технологий.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млекопитающих.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(утконос и ехидна). Низшие звери (сумчатые). Настоящие звери (плацентарные). Структурно-функциональные особенности организации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млекопитающих на примере собаки. Экологическая роль млекопитающих в процессе развития живой природы в кайнозойской эре.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Схемы, отражающие экологическую дифференцировку млекопитающих. Многообразие млекопитающих. Схемы строения рептилий и млекопитающих.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Изучение строения млекопитающих*.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Распознавание животных своей местности, определение их систематического положения и значения в жизни человека*.</w:t>
            </w:r>
          </w:p>
        </w:tc>
        <w:tc>
          <w:tcPr>
            <w:tcW w:w="286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Млекопитающие. Отмечают </w:t>
            </w:r>
            <w:proofErr w:type="spellStart"/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прогрес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сивные</w:t>
            </w:r>
            <w:proofErr w:type="spellEnd"/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черты организации </w:t>
            </w:r>
            <w:proofErr w:type="spell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млекопи</w:t>
            </w:r>
            <w:proofErr w:type="spell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тающих, сопровождавшие их возникновение.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 организации рептилий и млекопитающих; результаты заносят в таблицу. Характеризуют систематику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млекопитающих и их происхождение. Описывают строение и особенности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Характеризуют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млекопитающих; описывают основные отряды: Насекомоядные, Рукокрылые, Грызуны, Зайцеобразные, Хищные, Ластоногие,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Китообразные, Непарнокопытные,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Парнокопытные, Приматы и др.; приводят примеры представителей разных групп, а также приспособительные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 разнообразным средам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обитания. Оценивают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народнохозяйственное значение млекопитающих. Объясняют необходимость охраны ценных млекопитающих и регуляции численности животных, наносящих вред человеку.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и обсуждают демонстрации, предусмотренные программой (работа в малых </w:t>
            </w:r>
            <w:proofErr w:type="gramEnd"/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). Составляют краткий конспект текста урока. Готовят презентации «Древние млекопитающие», «Основные отряды млекопитающих. Господство в воде, воздухе и на суше»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Основные отряды плацентарных млекопитающих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отряды плацентарных млекопитающих: 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Охрана ценных зверей. Домашние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млекопитающие (крупный и мелкий рогатый скот и другие сельскохозяйственные животные).</w:t>
            </w:r>
          </w:p>
        </w:tc>
        <w:tc>
          <w:tcPr>
            <w:tcW w:w="0" w:type="auto"/>
            <w:vMerge/>
            <w:vAlign w:val="center"/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4E" w:rsidRPr="00AA4576" w:rsidTr="00E50A4E">
        <w:trPr>
          <w:tblCellSpacing w:w="0" w:type="dxa"/>
        </w:trPr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Вирусы. </w:t>
            </w: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№3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Царство Животные.</w:t>
            </w:r>
          </w:p>
        </w:tc>
        <w:tc>
          <w:tcPr>
            <w:tcW w:w="28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 развития вирусных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заболеваний.</w:t>
            </w:r>
          </w:p>
        </w:tc>
        <w:tc>
          <w:tcPr>
            <w:tcW w:w="28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общую характеристику вирусов и бактериофагов, запоминают историю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их открытия. На конкретных примерах показывают особенности организации вирусов как внутриклеточных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паразитов на генетическом уровне. Характеризуют механизм взаимодействия вируса и клетки. Приводят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вирусов, вызывающих инфекционные заболевания у человека и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Объясняют необходимость и меры профилактики вирусных заболеваний.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Запоминают гипотезы возникновения вирусов. Обсуждают демонстрации, предусмотренные программой (работа в малых группах). Составляют краткий конспект урока. 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Готовят презентации</w:t>
            </w:r>
          </w:p>
        </w:tc>
        <w:tc>
          <w:tcPr>
            <w:tcW w:w="264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знать: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общие принципы строения вирусов животных, растений и бактерий;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пути проникновения вирусов в организм;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этапы взаимодействия вируса и клетки;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меры профилактики вирусных заболеваний.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объяснять механизмы взаимодействия вирусов и клеток;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характеризовать опасные вирусные заболевания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(СПИД, гепатит</w:t>
            </w:r>
            <w:proofErr w:type="gramStart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выявлять признаки сходства и различия в строении вирусов;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осуществлять на практике мероприятия по профилактике вирусных заболеваний.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A4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результаты обучения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должны уметь: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обобщать и делать выводы по изученному материалу;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— работать с дополнительными источниками информации, использовать для поиска информации возможности Интернета;</w:t>
            </w:r>
          </w:p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— представлять изученный материал, используя возможности компьютерных 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107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A4E" w:rsidRPr="00AA4576" w:rsidRDefault="00E50A4E" w:rsidP="00E50A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E50A4E">
      <w:pPr>
        <w:overflowPunct w:val="0"/>
        <w:autoSpaceDE w:val="0"/>
        <w:autoSpaceDN w:val="0"/>
        <w:adjustRightInd w:val="0"/>
        <w:spacing w:before="60" w:after="0" w:line="240" w:lineRule="auto"/>
        <w:ind w:left="-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BF205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F50EE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F50EE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F50EE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F50EE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F50EE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F50EE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53" w:rsidRPr="00F50EE3" w:rsidRDefault="00BF2053" w:rsidP="00BF205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3DD" w:rsidRPr="005C23DD" w:rsidRDefault="005C23DD" w:rsidP="00BF2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3DD" w:rsidRDefault="005C23DD"/>
    <w:p w:rsidR="00AA4576" w:rsidRPr="00AA4576" w:rsidRDefault="00AA4576" w:rsidP="00AA4576">
      <w:pPr>
        <w:ind w:left="284"/>
      </w:pPr>
    </w:p>
    <w:p w:rsidR="006C60C6" w:rsidRDefault="006C60C6" w:rsidP="00AA4576">
      <w:pPr>
        <w:ind w:left="284"/>
        <w:jc w:val="center"/>
      </w:pPr>
    </w:p>
    <w:sectPr w:rsidR="006C60C6" w:rsidSect="00AA4576">
      <w:pgSz w:w="16838" w:h="11906" w:orient="landscape"/>
      <w:pgMar w:top="1134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FA"/>
    <w:rsid w:val="00074286"/>
    <w:rsid w:val="00574641"/>
    <w:rsid w:val="005C23DD"/>
    <w:rsid w:val="006C60C6"/>
    <w:rsid w:val="008455C1"/>
    <w:rsid w:val="009107A7"/>
    <w:rsid w:val="00AA4576"/>
    <w:rsid w:val="00B102FA"/>
    <w:rsid w:val="00BF2053"/>
    <w:rsid w:val="00C248CC"/>
    <w:rsid w:val="00E50A4E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52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мгнлп</cp:lastModifiedBy>
  <cp:revision>4</cp:revision>
  <dcterms:created xsi:type="dcterms:W3CDTF">2017-09-20T09:48:00Z</dcterms:created>
  <dcterms:modified xsi:type="dcterms:W3CDTF">2017-09-25T17:31:00Z</dcterms:modified>
</cp:coreProperties>
</file>