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gramStart"/>
      <w:r w:rsidR="00C10489">
        <w:rPr>
          <w:rFonts w:ascii="Times New Roman" w:hAnsi="Times New Roman" w:cs="Times New Roman"/>
          <w:b/>
          <w:sz w:val="28"/>
          <w:szCs w:val="28"/>
        </w:rPr>
        <w:t>Поселковая</w:t>
      </w:r>
      <w:proofErr w:type="gramEnd"/>
      <w:r w:rsidR="00C10489">
        <w:rPr>
          <w:rFonts w:ascii="Times New Roman" w:hAnsi="Times New Roman" w:cs="Times New Roman"/>
          <w:b/>
          <w:sz w:val="28"/>
          <w:szCs w:val="28"/>
        </w:rPr>
        <w:t xml:space="preserve"> СОШ Азовского района </w:t>
      </w:r>
      <w:r w:rsidRPr="00725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139" w:rsidRPr="0072513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на 201</w:t>
      </w:r>
      <w:r w:rsidR="00C10489">
        <w:rPr>
          <w:rFonts w:ascii="Times New Roman" w:hAnsi="Times New Roman" w:cs="Times New Roman"/>
          <w:b/>
          <w:sz w:val="28"/>
          <w:szCs w:val="28"/>
        </w:rPr>
        <w:t>8</w:t>
      </w:r>
      <w:r w:rsidRPr="00725139">
        <w:rPr>
          <w:rFonts w:ascii="Times New Roman" w:hAnsi="Times New Roman" w:cs="Times New Roman"/>
          <w:b/>
          <w:sz w:val="28"/>
          <w:szCs w:val="28"/>
        </w:rPr>
        <w:t>-201</w:t>
      </w:r>
      <w:r w:rsidR="00C10489">
        <w:rPr>
          <w:rFonts w:ascii="Times New Roman" w:hAnsi="Times New Roman" w:cs="Times New Roman"/>
          <w:b/>
          <w:sz w:val="28"/>
          <w:szCs w:val="28"/>
        </w:rPr>
        <w:t>9</w:t>
      </w:r>
      <w:r w:rsidR="00C754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25139">
        <w:rPr>
          <w:rFonts w:ascii="Times New Roman" w:hAnsi="Times New Roman" w:cs="Times New Roman"/>
          <w:b/>
          <w:sz w:val="28"/>
          <w:szCs w:val="28"/>
        </w:rPr>
        <w:t>:</w:t>
      </w:r>
      <w:r w:rsidRPr="00725139">
        <w:rPr>
          <w:rFonts w:ascii="Times New Roman" w:hAnsi="Times New Roman" w:cs="Times New Roman"/>
          <w:sz w:val="28"/>
          <w:szCs w:val="28"/>
        </w:rPr>
        <w:t xml:space="preserve"> создание нравственно – психологической атмосферы и внедрение организационно-правовых механизмов, направленных на эффективную профилактику коррупции в МБОУ </w:t>
      </w:r>
      <w:r w:rsidR="00C10489">
        <w:rPr>
          <w:rFonts w:ascii="Times New Roman" w:hAnsi="Times New Roman" w:cs="Times New Roman"/>
          <w:sz w:val="28"/>
          <w:szCs w:val="28"/>
        </w:rPr>
        <w:t>Поселковая СОШ Азовского района</w:t>
      </w:r>
      <w:r w:rsidRPr="0072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048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 xml:space="preserve">1. Систематизация условий, способствующих проявлению коррупции в </w:t>
      </w:r>
      <w:r w:rsidR="00C10489" w:rsidRPr="00725139">
        <w:rPr>
          <w:rFonts w:ascii="Times New Roman" w:hAnsi="Times New Roman" w:cs="Times New Roman"/>
          <w:sz w:val="28"/>
          <w:szCs w:val="28"/>
        </w:rPr>
        <w:t xml:space="preserve">МБОУ </w:t>
      </w:r>
      <w:r w:rsidR="00C10489">
        <w:rPr>
          <w:rFonts w:ascii="Times New Roman" w:hAnsi="Times New Roman" w:cs="Times New Roman"/>
          <w:sz w:val="28"/>
          <w:szCs w:val="28"/>
        </w:rPr>
        <w:t>Поселковая СОШ Азовского района</w:t>
      </w:r>
      <w:r w:rsidR="00C10489" w:rsidRPr="0072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2.Разработка мер, направленных на обес</w:t>
      </w:r>
      <w:bookmarkStart w:id="0" w:name="_GoBack"/>
      <w:bookmarkEnd w:id="0"/>
      <w:r w:rsidRPr="00725139">
        <w:rPr>
          <w:rFonts w:ascii="Times New Roman" w:hAnsi="Times New Roman" w:cs="Times New Roman"/>
          <w:sz w:val="28"/>
          <w:szCs w:val="28"/>
        </w:rPr>
        <w:t xml:space="preserve">печение прозрачности действий ответственных и должностных лиц. 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3.Совершенствование методов по нравственно-правовому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53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4.Содействие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725139" w:rsidRDefault="00725139"/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00"/>
      </w:tblGrid>
      <w:tr w:rsidR="00725139" w:rsidRPr="00725139" w:rsidTr="007251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   по противодействию</w:t>
            </w:r>
          </w:p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коррупции на период с 01.0</w:t>
            </w:r>
            <w:r w:rsidR="00C7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 w:rsidR="00C10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FD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по 3</w:t>
            </w:r>
            <w:r w:rsidR="00C10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D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C10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 w:rsidR="00C10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C10489" w:rsidRPr="0072513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="00C10489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proofErr w:type="gramEnd"/>
            <w:r w:rsidR="00C10489"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  <w:r w:rsidRPr="0072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7"/>
              <w:gridCol w:w="4436"/>
              <w:gridCol w:w="1880"/>
              <w:gridCol w:w="3047"/>
            </w:tblGrid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25139" w:rsidRPr="00725139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права граждан на доступ к информации о деятельности</w:t>
                  </w:r>
                  <w:r w:rsidR="00FD2B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10489" w:rsidRPr="00725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</w:t>
                  </w:r>
                  <w:proofErr w:type="gramStart"/>
                  <w:r w:rsidR="00C104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Поселковая</w:t>
                  </w:r>
                  <w:proofErr w:type="gramEnd"/>
                  <w:r w:rsidR="00C104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 Азовского района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прямых телефонных линий с директором</w:t>
                  </w:r>
                  <w:r w:rsidRPr="007251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C10489" w:rsidRPr="00C1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gramStart"/>
                  <w:r w:rsidR="00C10489" w:rsidRPr="00C1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Поселковая</w:t>
                  </w:r>
                  <w:proofErr w:type="gramEnd"/>
                  <w:r w:rsidR="00C10489" w:rsidRPr="00C1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Азовского района</w:t>
                  </w:r>
                  <w:r w:rsidR="00FD2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C1048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самоанализ деятельности </w:t>
                  </w:r>
                  <w:r w:rsidR="00C10489" w:rsidRPr="00C1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gramStart"/>
                  <w:r w:rsidR="00C10489" w:rsidRPr="00C1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Поселковая</w:t>
                  </w:r>
                  <w:proofErr w:type="gramEnd"/>
                  <w:r w:rsidR="00C10489" w:rsidRPr="00C1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Азовского района</w:t>
                  </w:r>
                  <w:r w:rsidR="00C1048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информирования участников ГИА и их родителей (законных представителей);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Февраль-май, июнь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экзаменационной комиссии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(назначается директором ежегодно)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систематического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1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Ибрагимова Л.С.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соблюдений правил приема, перевода и отчисления, обучающихся из </w:t>
                  </w:r>
                  <w:r w:rsidR="00C10489" w:rsidRPr="00C1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gramStart"/>
                  <w:r w:rsidR="00C10489" w:rsidRPr="00C1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Поселковая</w:t>
                  </w:r>
                  <w:proofErr w:type="gramEnd"/>
                  <w:r w:rsidR="00C10489" w:rsidRPr="00C1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Азовского района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Дней открытых дверей в школе.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C1048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января -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для первоклассников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Pr="00725139" w:rsidRDefault="00C1048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Ибрагимова Л.С.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1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 март 201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Своевременное информирование посредством размещения информации на сайте школы, выпусков печатной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информатизации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725139" w:rsidRPr="00725139" w:rsidRDefault="00C1048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Гочияева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О.П.</w:t>
                  </w:r>
                  <w:r w:rsidR="00606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Ибрагимова Л.С.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47149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ознания Социальный педагог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 201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1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Зав. библиотекой 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Карманова Н.Б.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Социологический опрос «Отношение учащихся школы к явлениям коррупции»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AE2C16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(сочинение, эссе) среди обучающихся 7-11 классов на темы: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«Если бы я стал президентом»,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«Как бороться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взятками»,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10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201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серии классных часов «Открытый диалог» со старшеклассниками (8-9 </w:t>
                  </w:r>
                  <w:proofErr w:type="spell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.), подготовленных с участием обучающихся по теме антикоррупционной направленности: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гражданин.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(1-4 класс).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-Гражданское общество и борьба с коррупцией.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-Учащиеся против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-Почему в России терпимое отношение к коррупции (9-11 классы)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Февраль-май 201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AE2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25139" w:rsidRDefault="00AE2C16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7543A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 классов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тематических классных часов, посвященных вопросам коррупции в государстве:(7-11 классы)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-Роль государства в преодолении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-СМИ и коррупция.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руководители.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AE2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проблемы коррупции среди работников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ВР, 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планов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725139" w:rsidRPr="00725139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606638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Папка Н.П.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школы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март-апрель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725139" w:rsidRPr="00725139" w:rsidTr="00C7543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63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с участием администрации школы и родительской общественности по вопросу «Коррупция и антикоррупционная политика школы» </w:t>
                  </w:r>
                </w:p>
              </w:tc>
              <w:tc>
                <w:tcPr>
                  <w:tcW w:w="183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C10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5139" w:rsidRPr="00725139" w:rsidRDefault="00725139" w:rsidP="00C7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139" w:rsidRDefault="00725139" w:rsidP="00C7543A">
      <w:pPr>
        <w:spacing w:after="0" w:line="240" w:lineRule="auto"/>
      </w:pPr>
    </w:p>
    <w:sectPr w:rsidR="00725139" w:rsidSect="00E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A4"/>
    <w:rsid w:val="00471492"/>
    <w:rsid w:val="00606638"/>
    <w:rsid w:val="006B23E8"/>
    <w:rsid w:val="00725139"/>
    <w:rsid w:val="007A042B"/>
    <w:rsid w:val="00873A54"/>
    <w:rsid w:val="009532AE"/>
    <w:rsid w:val="00AE2C16"/>
    <w:rsid w:val="00B90553"/>
    <w:rsid w:val="00BE50A4"/>
    <w:rsid w:val="00C10489"/>
    <w:rsid w:val="00C7543A"/>
    <w:rsid w:val="00D46618"/>
    <w:rsid w:val="00E23435"/>
    <w:rsid w:val="00F0745E"/>
    <w:rsid w:val="00F15EE9"/>
    <w:rsid w:val="00F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Поселковая школ</cp:lastModifiedBy>
  <cp:revision>3</cp:revision>
  <cp:lastPrinted>2016-05-25T10:10:00Z</cp:lastPrinted>
  <dcterms:created xsi:type="dcterms:W3CDTF">2018-09-14T08:24:00Z</dcterms:created>
  <dcterms:modified xsi:type="dcterms:W3CDTF">2018-09-14T09:15:00Z</dcterms:modified>
</cp:coreProperties>
</file>