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0D0" w:rsidRDefault="004D70D0" w:rsidP="00080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86475" cy="9001125"/>
            <wp:effectExtent l="0" t="0" r="9525" b="9525"/>
            <wp:docPr id="1" name="Рисунок 1" descr="C:\Users\Учитель\Desktop\На  сайт переделать Лок. Акты\на сайт\отправить  27 февраля\прилож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а  сайт переделать Лок. Акты\на сайт\отправить  27 февраля\прилож 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63" cy="900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0CC1" w:rsidRDefault="00080CC1" w:rsidP="00080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Срочный трудовой договор на срок до 5 лет действия определяется соглашением сторон. При этом работодатель не вправе требовать заключения срочного трудового договора на определенный срок, если работа носит постоянный характер.</w:t>
      </w:r>
    </w:p>
    <w:p w:rsidR="00080CC1" w:rsidRDefault="00080CC1" w:rsidP="00080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Трудовой договор на определенный срок не более 5 лет (срочный трудовой договор) может заключаться по соглашению сторон:</w:t>
      </w:r>
    </w:p>
    <w:p w:rsidR="00080CC1" w:rsidRDefault="00080CC1" w:rsidP="00080CC1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поступающими на работу пенсионерами по возрасту, а также с лицами, которым по состоянию здоровья в соответствии с медицинским заключением разрешена работа исключительно временного характера;</w:t>
      </w:r>
    </w:p>
    <w:p w:rsidR="00080CC1" w:rsidRDefault="00080CC1" w:rsidP="00080CC1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проведения неотложных работ по предотвращению и устранению последствий чрезвычайных обстоятельств;</w:t>
      </w:r>
    </w:p>
    <w:p w:rsidR="00080CC1" w:rsidRDefault="00080CC1" w:rsidP="00080CC1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заместителями директора и главным бухгалтером;</w:t>
      </w:r>
    </w:p>
    <w:p w:rsidR="00080CC1" w:rsidRDefault="00080CC1" w:rsidP="00080CC1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лицами, обучающимися по очной форме обучения;</w:t>
      </w:r>
    </w:p>
    <w:p w:rsidR="00080CC1" w:rsidRDefault="00080CC1" w:rsidP="00080CC1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лицами, поступающими на работу по совместительству.</w:t>
      </w:r>
    </w:p>
    <w:p w:rsidR="00080CC1" w:rsidRDefault="00080CC1" w:rsidP="00080CC1">
      <w:pPr>
        <w:numPr>
          <w:ilvl w:val="1"/>
          <w:numId w:val="1"/>
        </w:numPr>
        <w:spacing w:after="0" w:line="240" w:lineRule="auto"/>
        <w:ind w:left="0" w:firstLine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соглашению сторон при заключении трудового договора в нем может быть предусмотрено условие о стажировке (испытании) работника в целях проверки его соответствия поручаемой работе. Срок испытания не может превышать трех месяцев, а для заместителей директора, главного бухгалтера, руководителей филиалов и иных обособленных структурных подразделений — шести месяцев. При заключении трудового договора на срок от двух до шести месяцев испытание не может превышать двух недель.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Испытание не устанавливается:</w:t>
      </w:r>
    </w:p>
    <w:p w:rsidR="00080CC1" w:rsidRDefault="00080CC1" w:rsidP="00080CC1">
      <w:pPr>
        <w:keepNext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142" w:firstLine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беременных женщин и женщин, имеющих детей в возрасте до полутора лет; несовершеннолетних лиц;</w:t>
      </w:r>
    </w:p>
    <w:p w:rsidR="00080CC1" w:rsidRDefault="00080CC1" w:rsidP="00080CC1">
      <w:pPr>
        <w:keepNext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142" w:firstLine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лиц, окончивших образовательное учреждение профессионального образования и поступающих на работу по полученной специальности впервые в течение года со дня окончания образовательного учреждения;</w:t>
      </w:r>
    </w:p>
    <w:p w:rsidR="00080CC1" w:rsidRDefault="00080CC1" w:rsidP="00080CC1">
      <w:pPr>
        <w:keepNext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142" w:firstLine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лиц, приглашенных на работу в порядке перевода;</w:t>
      </w:r>
    </w:p>
    <w:p w:rsidR="00080CC1" w:rsidRDefault="00080CC1" w:rsidP="00080CC1">
      <w:pPr>
        <w:keepNext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142" w:firstLine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лиц, заключающих трудовой договор на срок до двух месяцев.</w:t>
      </w:r>
    </w:p>
    <w:p w:rsidR="00080CC1" w:rsidRDefault="00080CC1" w:rsidP="00080CC1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4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При заключении трудового договора лицо, поступающее на работу в школу, предъявляет документы,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согласно ст. 65 ТК РФ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с учетом новых правил ведения трудовых книжек и сведений о трудовой деятельности в электронном виде, внесенных Федеральным законом от 16.12.2019 № 439-ФЗ).</w:t>
      </w:r>
      <w:proofErr w:type="gramEnd"/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 заключении трудового договора впервые трудовая книжка, за исключением случаев, если трудовая книжка на работника не ведется (согласно ФЗ от 16.12.2019 г. № 439- ФЗ) и страховое свидетельство государственного пенсионного страхования оформляются работодателем — школой.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351 Трудового кодекса РФ, при поступлении на работу, связанную с трудовой деятельностью в сфере образования, воспитания, развития несовершеннолетних, организации их отдыха и оздоровления, медицинского обеспечения, с участием несовершеннолетних требуется предоставление справки об отсутствии судимости.</w:t>
      </w:r>
    </w:p>
    <w:p w:rsidR="00080CC1" w:rsidRDefault="00080CC1" w:rsidP="00080CC1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 подписания трудового договора при приеме на работу (а также при переводе работающего работника на другую работу в школе) администрация школы обязана ознакомить работника под роспись:</w:t>
      </w:r>
    </w:p>
    <w:p w:rsidR="00080CC1" w:rsidRDefault="00080CC1" w:rsidP="00080CC1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Уставом школы и коллективным договором;</w:t>
      </w:r>
    </w:p>
    <w:p w:rsidR="00080CC1" w:rsidRDefault="00080CC1" w:rsidP="00080CC1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настоящими правилами внутреннего трудового распорядка;</w:t>
      </w:r>
    </w:p>
    <w:p w:rsidR="00080CC1" w:rsidRDefault="00080CC1" w:rsidP="00080CC1">
      <w:pPr>
        <w:pStyle w:val="a3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локальными нормативными актами, непосредственно связанными с трудовой деятельностью работника;</w:t>
      </w:r>
    </w:p>
    <w:p w:rsidR="00080CC1" w:rsidRDefault="00080CC1" w:rsidP="00080CC1">
      <w:pPr>
        <w:pStyle w:val="a3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детей.    </w:t>
      </w:r>
    </w:p>
    <w:p w:rsidR="00080CC1" w:rsidRDefault="00080CC1" w:rsidP="00080CC1">
      <w:pPr>
        <w:pStyle w:val="a3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Инструктаж оформляется в журнале установленного образца.</w:t>
      </w:r>
    </w:p>
    <w:p w:rsidR="00080CC1" w:rsidRDefault="00080CC1" w:rsidP="00080CC1">
      <w:pPr>
        <w:pStyle w:val="a3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Работник обязан знать свои трудовые права и обязанности. </w:t>
      </w:r>
    </w:p>
    <w:p w:rsidR="00080CC1" w:rsidRDefault="00080CC1" w:rsidP="00080CC1">
      <w:pPr>
        <w:pStyle w:val="a3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Работник не несет ответственности за невыполнение требований нормативно-правовых актов, с которыми не был ознакомлен, либо не мог ознакомиться при надлежащей с его стороны добросовестности.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2.7.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Прием на работу оформляется приказом директора школы, изданным на основании заключенного трудового договора. Приказ объявляется работнику под расписку в трехдневный срок.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2.8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приказом о приеме на работу администрация школы обязана в пятидневный срок сделать запись в трудовой книжке работника,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 исключением случаев, если трудовая книжка не оформляется,  в соответствии с ФЗ от 16.12.2019 г. № 439- ФЗ «О внесении изменений в Трудовой Кодекс Российской Федерации в части формирование сведений о трудовой деятельности в электронном виде», своевременно оформлять необходимые  сведения 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трудовой деятельности работника (ст. 65 , ст. 66 ТК РФ).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60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работающих по совместительству трудовые книжки или сведения о трудовой деятельности также ведутся (согласно ФЗ от 16.12.2019 г. № 439- ФЗ) по основному месту работы.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 каждой записью, вносимой на основании приказа в трудовую книжку или сведения о трудовой деятельности (согласно ФЗ от 16.12.2019 г. № 439- ФЗ), администрация обязана ознакомить ее владельца под расписку в личной карточке.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2.9.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каждого работника школы оформляется карточка учета установленной формы, которая хранится в школе.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каждого работника ведется личное дело, состоящее из заверенной копии приказа о приеме на работу, копии документа об образовании и (или) профессиональной подготовке, медицинского заключения об отсутствии противопоказаний к данной работе, аттестационного листа, копий документов о переводах, поощрениях, повышении квалификации и аттестации работника. Копия приказа о взыскании хранится в личном деле работника только в течение срока действия взыскания. Здесь же хранится один экземпляр письменного трудового договора и должностной инструкции работника.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Личное дело работника хранится в школе секретарем в месте, исключающем доступ других лиц, постоянно, а после увольнения —75 лет, после чего подлежит уничтожению.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О приеме работника в образовательную организацию делается запись в Книге учета личного состава.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2.10.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Постоянный или временный перевод работника на другую работу в школе осуществляется только с его письменного согласия.</w:t>
      </w:r>
    </w:p>
    <w:p w:rsidR="00080CC1" w:rsidRDefault="00080CC1" w:rsidP="00080CC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До перевода работника на другую работу в школе администрация школы обязана ознакомить его под роспись:</w:t>
      </w:r>
    </w:p>
    <w:p w:rsidR="00080CC1" w:rsidRDefault="00080CC1" w:rsidP="00080CC1">
      <w:pPr>
        <w:keepNext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142" w:firstLine="131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локальными нормативными актами, непосредственно связанными с трудовыми обязанностями на новом месте работы;</w:t>
      </w:r>
    </w:p>
    <w:p w:rsidR="00080CC1" w:rsidRDefault="00080CC1" w:rsidP="00080CC1">
      <w:pPr>
        <w:numPr>
          <w:ilvl w:val="0"/>
          <w:numId w:val="6"/>
        </w:numPr>
        <w:spacing w:after="0" w:line="240" w:lineRule="auto"/>
        <w:ind w:left="142" w:firstLine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 на новом месте работы. Инструктаж оформляется в журнале в установленном порядке.</w:t>
      </w:r>
    </w:p>
    <w:p w:rsidR="00080CC1" w:rsidRDefault="00080CC1" w:rsidP="00080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Без согласия работника допускается временный перевод в случаях возникновения чрезвычайных обстоятельств, 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т.ч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в любых исключительных случаях, ставящих под угрозу жизнь, здоровье и нормальные жизненные условия всех детей или их части, для предотвращения указанных случаев или устранения их последствий. Условия и сроки такого перевода определяются ст. 722 Трудового кодекса РФ (далее — ТК РФ). Отказ работника от перевода в указанных случаях является нарушением трудовой дисциплины.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2.11.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Работник имеет право расторгнуть трудовой договор в одностороннем порядке, предупредив об этом работодателя в письменной форме не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позднее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чем за две недели, если иной срок не установлен законодательством. По истечении срока предупреждения об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увольнении работник вправе прекратить работу. По соглашению между работником и работодателем трудовой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договор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быть расторгнут и до истечения срока предупреждения об увольнении.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Прекращение (расторжение) трудового договора по другим причинам возможно только по основаниям и с соблюдением гарантий, порядка и процедур, предусмотренных ТК РФ.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Днем увольнения считается последний день работы.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день увольнения администрация школы обязана выдать работнику его трудовую книжку с внесенной в нее и заверенной печатью школы записью об увольнении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или предоставить сведения  о трудовой деятельности (согласно ФЗ от 16.12.2019 г. № 439- ФЗ)</w:t>
      </w:r>
      <w:r>
        <w:rPr>
          <w:rFonts w:ascii="Times New Roman" w:eastAsia="Times New Roman" w:hAnsi="Times New Roman"/>
          <w:sz w:val="24"/>
          <w:szCs w:val="24"/>
        </w:rPr>
        <w:t xml:space="preserve">, а также произвести с ним окончательный расчет.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 письменному заявлению работника работодатель обязан выдать ему заверенные надлежащим образом копии документов, связанные с работой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Записи о причинах увольнения в трудовую книжку,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 также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предоставление сведений  о трудовой деятельности (согласно ФЗ от 16.12.2019 г. № 439- ФЗ),</w:t>
      </w:r>
      <w:r>
        <w:rPr>
          <w:rFonts w:ascii="Times New Roman" w:eastAsia="Times New Roman" w:hAnsi="Times New Roman"/>
          <w:sz w:val="24"/>
          <w:szCs w:val="24"/>
        </w:rPr>
        <w:t xml:space="preserve"> должны производиться в точном соответствии с формулировками ТК РФ со ссылкой на соответствующую статью,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часть статьи и пункт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</w:rPr>
        <w:t>2.13.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 учитывается в соответствии с настоящим Кодексом, иными федеральными законами, если по определенным профессиям, должностям предусмотрено  предоставление компенсаций и льгот, либо наличие ограничений. Наименование этих должностей, профессий или специальностей и квалификационные требованиям к ним должны соответствовать наименованиям и требованиям, указанным в Квалификационных справочниках, утверждаемых в порядке устанавливаемых Правительством Российской Федерации, или соответствующим положениям профессиональных стандартов (статья 57 ТК РФ)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60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0CC1" w:rsidRDefault="00080CC1" w:rsidP="00080CC1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права и обязанности работников.</w:t>
      </w:r>
    </w:p>
    <w:p w:rsidR="00080CC1" w:rsidRDefault="00080CC1" w:rsidP="00080CC1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080CC1" w:rsidRDefault="00080CC1" w:rsidP="00080CC1">
      <w:pPr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Работник школы имеет права и несет обязанности,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вытекающие из условий трудового договора и предусмотренные его должностной инструкцией, локальными нормативными актами школы, коллективным договором, соглашениями, иными актами, содержащими нормы трудового права, а также все иные права и обязанности, предусмотренные ст. 21 ТК РФ и, для соответствующих категорий работников, другими статьями ТК РФ и федеральных законов.</w:t>
      </w:r>
      <w:proofErr w:type="gramEnd"/>
    </w:p>
    <w:p w:rsidR="00080CC1" w:rsidRDefault="00080CC1" w:rsidP="00080CC1">
      <w:pPr>
        <w:spacing w:after="0" w:line="240" w:lineRule="auto"/>
        <w:ind w:left="360" w:firstLine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</w:t>
      </w:r>
      <w:r>
        <w:rPr>
          <w:rFonts w:ascii="Times New Roman" w:hAnsi="Times New Roman"/>
          <w:sz w:val="24"/>
          <w:szCs w:val="24"/>
        </w:rPr>
        <w:t xml:space="preserve">. Работник школы имеет право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080CC1" w:rsidRDefault="00080CC1" w:rsidP="00080CC1">
      <w:pPr>
        <w:numPr>
          <w:ilvl w:val="2"/>
          <w:numId w:val="7"/>
        </w:numPr>
        <w:tabs>
          <w:tab w:val="left" w:pos="0"/>
        </w:tabs>
        <w:spacing w:after="0" w:line="240" w:lineRule="auto"/>
        <w:ind w:left="284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Предоставление ему работы, обусловленной трудовым договором;</w:t>
      </w:r>
    </w:p>
    <w:p w:rsidR="00080CC1" w:rsidRDefault="00080CC1" w:rsidP="00080CC1">
      <w:pPr>
        <w:numPr>
          <w:ilvl w:val="2"/>
          <w:numId w:val="7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numPr>
          <w:ilvl w:val="2"/>
          <w:numId w:val="8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Своевременную и в полном объеме выплату заработной платы, исчисляемой в соответствии с применяемой в школе системой оплаты труда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numPr>
          <w:ilvl w:val="2"/>
          <w:numId w:val="8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Отдых, обеспечиваемый установлением нормальной продолжительности рабочего времени, сокращенного рабочего времени для отдельных категорий работников, предоставлением перерывов в течение рабочего дня, одного выходного дня в течение недели, нерабочих праздничных дней, оплачиваемых отпусков установленной продолжительности и, для педагогических работников, длительного отпуска продолжительностью до одного года в установленном порядке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numPr>
          <w:ilvl w:val="2"/>
          <w:numId w:val="8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Полную и достоверную информацию об условиях труда и требованиях охраны труда на рабочем месте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numPr>
          <w:ilvl w:val="2"/>
          <w:numId w:val="8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Профессиональную подготовку, переподготовку и повышение квалификации в установленном порядке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numPr>
          <w:ilvl w:val="2"/>
          <w:numId w:val="8"/>
        </w:numPr>
        <w:tabs>
          <w:tab w:val="left" w:pos="0"/>
        </w:tabs>
        <w:spacing w:after="0" w:line="240" w:lineRule="auto"/>
        <w:ind w:left="284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Объединение, включая право на создание профсоюзов;</w:t>
      </w:r>
    </w:p>
    <w:p w:rsidR="00080CC1" w:rsidRDefault="00080CC1" w:rsidP="00080CC1">
      <w:pPr>
        <w:numPr>
          <w:ilvl w:val="2"/>
          <w:numId w:val="8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Участие в управлении школой в формах, предусмотренных трудовым законодательством и Уставом школы, участие в разработке и принятии Устава школы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numPr>
          <w:ilvl w:val="2"/>
          <w:numId w:val="8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Защиту своих трудовых прав и законных интересов всеми не запрещенными законом способами;</w:t>
      </w:r>
    </w:p>
    <w:p w:rsidR="00080CC1" w:rsidRDefault="00080CC1" w:rsidP="00080CC1">
      <w:pPr>
        <w:numPr>
          <w:ilvl w:val="2"/>
          <w:numId w:val="8"/>
        </w:numPr>
        <w:tabs>
          <w:tab w:val="left" w:pos="0"/>
        </w:tabs>
        <w:spacing w:after="0" w:line="240" w:lineRule="auto"/>
        <w:ind w:left="284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Возмещение вреда, причиненного в связи с исполнением трудовых обязанностей;</w:t>
      </w:r>
    </w:p>
    <w:p w:rsidR="00080CC1" w:rsidRDefault="00080CC1" w:rsidP="00080CC1">
      <w:pPr>
        <w:numPr>
          <w:ilvl w:val="2"/>
          <w:numId w:val="8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Обязательное социальное страхование в порядке и случаях, предусмотренных законодательством.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</w:t>
      </w:r>
      <w:r>
        <w:rPr>
          <w:rFonts w:ascii="Times New Roman" w:hAnsi="Times New Roman"/>
          <w:sz w:val="24"/>
          <w:szCs w:val="24"/>
        </w:rPr>
        <w:t>. Работник школы обязан:</w:t>
      </w:r>
    </w:p>
    <w:p w:rsidR="00080CC1" w:rsidRDefault="00080CC1" w:rsidP="00080CC1">
      <w:pPr>
        <w:numPr>
          <w:ilvl w:val="2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Добросовестно выполнять свои трудовые обязанности, вытекающие из трудового договора и определяемые должностной инструкцией, настоящими правилами внутреннего трудового распорядка, другими локальными нормативными актами школы, Уставом школы, коллективным договором и соглашениями, иными актами, содержащими нормы трудового права, трудовым законодательством и Законом РФ «Об образовании в Российской Федерации»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numPr>
          <w:ilvl w:val="2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трудовую дисциплину, работать честно, своевременно и точно исполнять распоряжения руководителя;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права, свободы и законные интересы обучающихся и воспитанников; воздерживаться от действий, мешающих другим работникам выполнять их трудовые обязанности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3.3.4</w:t>
      </w:r>
      <w:r>
        <w:rPr>
          <w:rFonts w:ascii="Times New Roman" w:hAnsi="Times New Roman"/>
          <w:sz w:val="24"/>
          <w:szCs w:val="24"/>
        </w:rPr>
        <w:t>. Принимать активные меры по устранению причин и условий, нарушающих нормальную деятельность школы;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3.3.5</w:t>
      </w:r>
      <w:r>
        <w:rPr>
          <w:rFonts w:ascii="Times New Roman" w:hAnsi="Times New Roman"/>
          <w:sz w:val="24"/>
          <w:szCs w:val="24"/>
        </w:rPr>
        <w:t>. Содержать рабочее оборудование и приспособления в исправном состоянии, поддерживать чистоту на рабочем месте;</w:t>
      </w:r>
    </w:p>
    <w:p w:rsidR="00080CC1" w:rsidRDefault="00080CC1" w:rsidP="00080CC1">
      <w:pPr>
        <w:tabs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3.3.6.</w:t>
      </w:r>
      <w:r>
        <w:rPr>
          <w:rFonts w:ascii="Times New Roman" w:hAnsi="Times New Roman"/>
          <w:sz w:val="24"/>
          <w:szCs w:val="24"/>
        </w:rPr>
        <w:t xml:space="preserve"> Соблюдать установленный порядок хранения материальных ценностей и документов;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3.3.7.</w:t>
      </w:r>
      <w:r>
        <w:rPr>
          <w:rFonts w:ascii="Times New Roman" w:hAnsi="Times New Roman"/>
          <w:sz w:val="24"/>
          <w:szCs w:val="24"/>
        </w:rPr>
        <w:t xml:space="preserve"> Эффективно использовать учебное оборудование, экономно и рационально использовать расходные материалы, электроэнергию, и другие материальные ресурсы;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3.3.8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требования по охране труда, технике безопасности, производственной санитарии и гигиены, противопожарной безопасности, предусмотренные соответствующими правилами и инструкциями, пользоваться необходимыми средствами индивидуальной защиты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3.3.9.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Быть вежливым, внимательным к детям, родителям (законным представителям) и членам коллектива, не унижать их честь и достоинство, знать и уважать права участников образовательного процесса, требовать исполнения обязанностей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3.3.10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Систематически повышать свой теоретический и культурный уровень, деловую квалификацию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3.3.11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Достойно вести себя на работе, в быту и в общественных местах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3.3.12.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Проходить в установленные сроки периодические медицинские осмотры в соответствии с Инструкцией о проведении медицинских осмотров, своевременно делать необходимые прививки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3.4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Педагогические работники школы обязаны во время образовательного процесса, при проведении внеклассных и внешкольных мероприятий принимать все разумные меры для предотвращения травматизма и несчастных случаев с обучающимися; при травмах и несчастных случаях — незамедлительно оказывать посильную помощь пострадавшим;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всех травмах и несчастных случаях — при первой возможности сообщать администрации школы.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3.5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Круг конкретных должностных обязанностей, составляющих трудовую функцию работника школы по трудовому договору, определяется его должностной инструкцией, разрабатываемой и утверждаемой директором школы на основе квалификационной характеристики должности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права и обязанности работодателя (школы).</w:t>
      </w:r>
    </w:p>
    <w:p w:rsidR="00080CC1" w:rsidRDefault="00080CC1" w:rsidP="00080CC1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4.1.</w:t>
      </w:r>
      <w:r>
        <w:rPr>
          <w:rFonts w:ascii="Times New Roman" w:hAnsi="Times New Roman"/>
          <w:sz w:val="24"/>
          <w:szCs w:val="24"/>
        </w:rPr>
        <w:t xml:space="preserve"> Работодатель в лице директора или уполномоченных им должностных лиц (администрации) имеет право: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4.1.1</w:t>
      </w:r>
      <w:r>
        <w:rPr>
          <w:rFonts w:ascii="Times New Roman" w:hAnsi="Times New Roman"/>
          <w:sz w:val="24"/>
          <w:szCs w:val="24"/>
        </w:rPr>
        <w:t>. Заключать, изменять и расторгать трудовые договоры с работниками в порядке и на условиях, установленных ТК РФ и иными федеральными законами;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4.1.2</w:t>
      </w:r>
      <w:r>
        <w:rPr>
          <w:rFonts w:ascii="Times New Roman" w:hAnsi="Times New Roman"/>
          <w:sz w:val="24"/>
          <w:szCs w:val="24"/>
        </w:rPr>
        <w:t>. Поощрять работников за добросовестный эффективный труд;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4.1.3</w:t>
      </w:r>
      <w:r>
        <w:rPr>
          <w:rFonts w:ascii="Times New Roman" w:hAnsi="Times New Roman"/>
          <w:sz w:val="24"/>
          <w:szCs w:val="24"/>
        </w:rPr>
        <w:t>. Требовать от работников исполнения ими трудовых обязанностей и бережного отношения к имуществу школы, соблюдения настоящих Правил внутреннего трудового распорядка, иных локальных нормативных актов и Устава школы;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4.1.4</w:t>
      </w:r>
      <w:r>
        <w:rPr>
          <w:rFonts w:ascii="Times New Roman" w:hAnsi="Times New Roman"/>
          <w:sz w:val="24"/>
          <w:szCs w:val="24"/>
        </w:rPr>
        <w:t>. Привлекать работников к дисциплинарной и материальной ответственности в установленном порядке;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4.1.5</w:t>
      </w:r>
      <w:r>
        <w:rPr>
          <w:rFonts w:ascii="Times New Roman" w:hAnsi="Times New Roman"/>
          <w:sz w:val="24"/>
          <w:szCs w:val="24"/>
        </w:rPr>
        <w:t>. Принимать локальные нормативные акты и индивидуальные акты школы в порядке, установленном Уставом школы.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</w:t>
      </w:r>
      <w:r>
        <w:rPr>
          <w:rFonts w:ascii="Times New Roman" w:hAnsi="Times New Roman"/>
          <w:sz w:val="24"/>
          <w:szCs w:val="24"/>
        </w:rPr>
        <w:t>.  Работодатель в лице директора школы и его администрации обязан: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4.2.2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Предоставлять работникам работу, обусловленную трудовым договором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4.2.3</w:t>
      </w:r>
      <w:r>
        <w:rPr>
          <w:rFonts w:ascii="Times New Roman" w:hAnsi="Times New Roman"/>
          <w:sz w:val="24"/>
          <w:szCs w:val="24"/>
        </w:rPr>
        <w:t>. Обеспечивать безопасность и условия труда, соответствующие государственным нормативным требованиям охраны труда;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4.2.4.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Контролировать выполнение работниками школы их трудовых обязанностей, а также соблюдение иных обязанностей, предусмотренных Уставом школы, настоящими правилами внутреннего трудового распорядка, коллективным договором, соглашениями, актами, содержащими нормы трудового права и законодательством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4.2.5.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Обеспечивать работникам равную оплату за труд равной ценности и, соответственно, дифференцированную оплату за разный труд; выплачивать в полном размере в установленные сроки причитающуюся работникам заработную плату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4.2.6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Вести коллективные переговоры, предоставлять работникам полную и достоверную информацию, необходимую для заключения коллективного договора 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контроля 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его выполнением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4.2.7</w:t>
      </w:r>
      <w:r>
        <w:rPr>
          <w:rFonts w:ascii="Times New Roman" w:hAnsi="Times New Roman"/>
          <w:sz w:val="24"/>
          <w:szCs w:val="24"/>
        </w:rPr>
        <w:t>. Обеспечивать работников документацией, оборудованием, инструментами и иными средствами, необходимыми для исполнения ими трудовых обязанностей;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4.2.8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Знакомить работников под роспись с принимаемыми локальными нормативными актами, непосредственно связанными с их трудовой деятельностью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4.2.9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учебно-воспитательный процесс. Создавать условия для инновационной деятельности, осуществлять мероприятия по повышению качества работы, культуры труда; организовывать изучение, распространение и внедрение лучшего опыта работников данной школы и коллективов других школ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4.2.10</w:t>
      </w:r>
      <w:r>
        <w:rPr>
          <w:rFonts w:ascii="Times New Roman" w:hAnsi="Times New Roman"/>
          <w:sz w:val="24"/>
          <w:szCs w:val="24"/>
        </w:rPr>
        <w:t>. Обеспечивать систематическое повышение работниками школы теоретического 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работника в образовательных учреждениях;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4.2.11.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Осуществлять обязательное социальное страхование работников в порядке, установленном федеральными законами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4.2.12</w:t>
      </w:r>
      <w:r>
        <w:rPr>
          <w:rFonts w:ascii="Times New Roman" w:hAnsi="Times New Roman"/>
          <w:sz w:val="24"/>
          <w:szCs w:val="24"/>
        </w:rPr>
        <w:t xml:space="preserve">. Создавать условия, обеспечивающие охрану жизни и </w:t>
      </w:r>
      <w:proofErr w:type="gramStart"/>
      <w:r>
        <w:rPr>
          <w:rFonts w:ascii="Times New Roman" w:hAnsi="Times New Roman"/>
          <w:sz w:val="24"/>
          <w:szCs w:val="24"/>
        </w:rPr>
        <w:t>здоровья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и работников школы, контролировать знание и соблюдение обучающимися и работниками всех требований инструкций и правил по технике безопасности, производственной санитарии и гигиене, пожарной безопасности;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4.2.13</w:t>
      </w:r>
      <w:r>
        <w:rPr>
          <w:rFonts w:ascii="Times New Roman" w:hAnsi="Times New Roman"/>
          <w:sz w:val="24"/>
          <w:szCs w:val="24"/>
        </w:rPr>
        <w:t>. Обеспечивать сохранность имущества сотрудников и обучающихся;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4.2.14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Обеспечивать бытовые нужды работников, связанные с исполнением ими трудовых обязанностей, организовать горячее питание обучающихся и сотрудников школы</w:t>
      </w:r>
      <w:r>
        <w:rPr>
          <w:rFonts w:ascii="Times New Roman" w:hAnsi="Times New Roman"/>
          <w:sz w:val="24"/>
          <w:szCs w:val="24"/>
        </w:rPr>
        <w:t>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4.2.15.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Исполнять иные обязанности, предусмотренные трудовым законодательством, иными актами, содержащими нормы трудового права, коллективным договором, соглашениями, локальными нормативными актами и трудовыми договорами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Директор школы и его администрация обязаны принимать все необходимые меры по обеспечению в школе и на ее территории безопасных условий для жизни 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здоровья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во время их нахождения в помещениях и на территории школы, а также за пределами ее территории во время участия в мероприятиях, проводимых школой или с ее участием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Рабочее время и его использование.</w:t>
      </w: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5.1.</w:t>
      </w:r>
      <w:r>
        <w:rPr>
          <w:rFonts w:ascii="Times New Roman" w:hAnsi="Times New Roman"/>
          <w:sz w:val="24"/>
          <w:szCs w:val="24"/>
        </w:rPr>
        <w:t xml:space="preserve"> Режим работы школы определяется Уставом школы, Коллективным договором и обеспечивается соответствующими приказами (распоряжениями) директора школы.                        Для работников школы устанавливается пятидневная рабочая неделя. Для отдельных работников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индивидуальными</w:t>
      </w:r>
      <w:proofErr w:type="gramEnd"/>
      <w:r>
        <w:rPr>
          <w:rFonts w:ascii="Times New Roman" w:hAnsi="Times New Roman"/>
          <w:sz w:val="24"/>
          <w:szCs w:val="24"/>
        </w:rPr>
        <w:t xml:space="preserve"> графиком и планом работы воскресенье является рабочим днем, выходной день устанавливается для них в другой день недели согласно графику.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Для обучающихся школы устанавливается пятидневная неделя для обязательных занятий.</w:t>
      </w:r>
      <w:proofErr w:type="gramEnd"/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начала и окончания работы школы устанавливается в зависимости от количества смен приказом директора школы по согласованию с местными органами самоуправления.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5.2</w:t>
      </w:r>
      <w:r>
        <w:rPr>
          <w:rFonts w:ascii="Times New Roman" w:hAnsi="Times New Roman"/>
          <w:sz w:val="24"/>
          <w:szCs w:val="24"/>
        </w:rPr>
        <w:t xml:space="preserve">. График работы школьной библиотеки определяется директором школы и должен быть удобным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5.3</w:t>
      </w:r>
      <w:r>
        <w:rPr>
          <w:rFonts w:ascii="Times New Roman" w:hAnsi="Times New Roman"/>
          <w:sz w:val="24"/>
          <w:szCs w:val="24"/>
        </w:rPr>
        <w:t>. Рабочее время педагогических работников определяется расписанием, графиком дежурств по школе и обязанностями, предусмотренными их должностной инструкцией, а также индивидуальными и школьными планами воспитательной работы. Администрация школы обязана организовать учет рабочего времени педагогических работников.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Часы, свободные от уроков, дежурств, участия во внеурочных мероприятиях, предусмотренных планами воспитательной работы, заседаний педагогического совета, родительских собраний, учитель вправе использовать по своему усмотрению.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Заработная плата педагогическому работнику устанавливается исходя из затрат рабочего времени в астрономических часах. В рабочее время педагога входят короткие перерывы (перемены) между занятиями. Продолжительность урока 45 минут устанавливается только для учета занятий обучающихся; пересчета количества занятий в астрономические часы рабочего времени педагога не производится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5.4.</w:t>
      </w:r>
      <w:r>
        <w:rPr>
          <w:rFonts w:ascii="Times New Roman" w:hAnsi="Times New Roman"/>
          <w:sz w:val="24"/>
          <w:szCs w:val="24"/>
        </w:rPr>
        <w:t xml:space="preserve"> Рабочий день учителя начинается за 15 минут до начала его уроков. Урок начинается со вторым сигналом (звонком) о его начале, прекращается звонком, извещающим о его окончании. После начала урока и до его окончания учитель и обучающиеся должны находиться в учебном помещении. Учитель не имеет права оставлять обучающихся без надзора в период учебных занятий, а в случаях, установленных приказом директора школы, и в перерывах между занятиями.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5.5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которое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становится приложением к трудовому договору.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определении объема учебной нагрузки должна обеспечиваться преемственность классов, если это возможно по сложившимся в школе условиям труда.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Установленный на начало учебного года объем учебной нагрузки не может быть уменьшен в течение учебного года (за исключением случаев сокращения количества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классов, групп, перевода части классов-комплектов в школы-новостройки той же местности, а также других случаев, подпадающих под условия, предусмотренные ст. 74 ТК РФ)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5.6.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Продолжительность рабочего дня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другой учетный период. График утверждается директором школы. В графике указываются часы работы и перерывы для отдыха и приема пищи, порядок и места отдыха и приема пищи. График сменности объявляется работникам под расписку и вывешивается на видном месте не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позднее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чем за один месяц до введения его в действие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5.7.</w:t>
      </w:r>
      <w:r>
        <w:rPr>
          <w:rFonts w:ascii="Times New Roman" w:hAnsi="Times New Roman"/>
          <w:sz w:val="24"/>
          <w:szCs w:val="24"/>
        </w:rPr>
        <w:t xml:space="preserve"> Работа в праздничные  и выходные дни запрещается.</w:t>
      </w:r>
    </w:p>
    <w:p w:rsidR="00080CC1" w:rsidRDefault="00080CC1" w:rsidP="00080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Привлечение отдельных работников школы (учителей, воспитателей и др.) к дежурству и к некоторым видам работ в выходные и праздничные дни допускается исключительных и заранее непредвиденных случаях, предусмотренных законодательством (ст.113 ТК РФ), с их письменного согласия.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других случаях привлечение работников к работе в выходные и праздничные дни допускается с их письменного согласия и после учета мнения выборного органа первичной профсоюзной организации. </w:t>
      </w:r>
      <w:r>
        <w:rPr>
          <w:rFonts w:ascii="Times New Roman" w:hAnsi="Times New Roman"/>
          <w:sz w:val="24"/>
          <w:szCs w:val="24"/>
        </w:rPr>
        <w:t>Дни отдыха за дежурство или работу в выходные и праздничные дни либо компенсация предоставляются в порядке, предусмотренном ТК РФ или в каникулярное время, не совпадающее с очередным отпуском.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привлекаются к сверхурочным работам, работа в выходные дни и направлению в длительные походы, экскурсии, командировки в другую местность беременные женщины и работники, имеющие детей в возрасте до трех лет.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Работникам, которым графиком работы установлен выходной день не в воскресенье, а в другой день недели, запрещается работа в их выходной день.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5.8</w:t>
      </w:r>
      <w:r>
        <w:rPr>
          <w:rFonts w:ascii="Times New Roman" w:eastAsia="Times New Roman" w:hAnsi="Times New Roman"/>
          <w:sz w:val="24"/>
          <w:szCs w:val="24"/>
        </w:rPr>
        <w:t>. Администрация привлекает педагогических работников к дежурству по школе. Дежурство начинается за 20 мин до начала уроков (занятий) и продолжается 20 мин после окончания уроков (занятий) дежурного педагога. График дежурств составляется на учебный период (четверть) и утверждается директором школы. График вывешивается в учительской.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5.9</w:t>
      </w:r>
      <w:r>
        <w:rPr>
          <w:rFonts w:ascii="Times New Roman" w:hAnsi="Times New Roman"/>
          <w:sz w:val="24"/>
          <w:szCs w:val="24"/>
        </w:rPr>
        <w:t>. Время каникул, не совпадающее с очередным отпуском, является рабочим временем педагогических работников. В эти периоды они выполняют педагогическую, методическую и организационную работу, относящуюся к их трудовой функции по трудовому договору (должностной инструкции) в пределах их рабочего времени до начала каникул.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зависимости от характера выполняемой работы работа в каникулярный период может выполняться в школе, в библиотеке, с выездом в другие учреждения, в т. ч. методические, и дома. По соглашению администрации школы и педагога в период каникул он может выполнять и другую работу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каникулярное время учебно-вспомогательный и обслуживающий персонал школы привлекается к выполнению хозяйственных и ремонтных работ, дежурству по школе и другим работам, относящимся к их трудовой функции по трудовому договору (должностной инструкции). По соглашению с администрацией школы в период каникул работник может выполнять иную работу.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Графики работы в период каникул устанавливаются приказом директора школы не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позднее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чем за две недели до начала каникул. В период каникул допускается суммирование рабочего времени согласно графику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5.10.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Заседания школьных методических объединений учителей проводятся не чаще двух раз в учебную четверть. </w:t>
      </w:r>
      <w:r>
        <w:rPr>
          <w:rFonts w:ascii="Times New Roman" w:hAnsi="Times New Roman"/>
          <w:sz w:val="24"/>
          <w:szCs w:val="24"/>
        </w:rPr>
        <w:t>Общие родительские собрания созываются не реже одного раза в год, классные - не реже четырех раз в год.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5.11</w:t>
      </w:r>
      <w:r>
        <w:rPr>
          <w:rFonts w:ascii="Times New Roman" w:hAnsi="Times New Roman"/>
          <w:sz w:val="24"/>
          <w:szCs w:val="24"/>
        </w:rPr>
        <w:t xml:space="preserve">. Общие собрания коллектива работников, заседания педагогического совета и занятия школьных методических объединений должны продолжаться, как правило, не </w:t>
      </w:r>
      <w:r>
        <w:rPr>
          <w:rFonts w:ascii="Times New Roman" w:hAnsi="Times New Roman"/>
          <w:sz w:val="24"/>
          <w:szCs w:val="24"/>
        </w:rPr>
        <w:lastRenderedPageBreak/>
        <w:t>более двух часов, родительское собрание - 1,5 часа, собрания обучающихся – 1 час, занятия кружков.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5.12.</w:t>
      </w:r>
      <w:r>
        <w:rPr>
          <w:rFonts w:ascii="Times New Roman" w:hAnsi="Times New Roman"/>
          <w:sz w:val="24"/>
          <w:szCs w:val="24"/>
        </w:rPr>
        <w:t xml:space="preserve"> Педагогическим и другим работникам школы запрещается:</w:t>
      </w:r>
    </w:p>
    <w:p w:rsidR="00080CC1" w:rsidRDefault="00080CC1" w:rsidP="00080CC1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изменять по своему усмотрению расписания уроков (занятий);</w:t>
      </w:r>
    </w:p>
    <w:p w:rsidR="00080CC1" w:rsidRDefault="00080CC1" w:rsidP="00080CC1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отменять, удлинять или сокращать продолжительность уроков и перерывов между ними;</w:t>
      </w:r>
    </w:p>
    <w:p w:rsidR="00080CC1" w:rsidRDefault="00080CC1" w:rsidP="00080CC1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удалять обучающихся с уроков (занятий) без предварительного уведомления администрации школы; </w:t>
      </w:r>
    </w:p>
    <w:p w:rsidR="00080CC1" w:rsidRDefault="00080CC1" w:rsidP="00080CC1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отвлекать коллег от выполнения их функциональных обязанностей.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Обучающихся в 1-7-х классах школы запрещается отпускать с уроков по их просьбе без обеспечения сопровождения и надлежащего надзора.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Женщины, работающие в сельской местности, имеют право на установление сокращенной продолжительности рабочего времени не более 36 часов в неделю, если меньшая продолжительность рабочей недели не предусмотрена для них федеральными законами, иными нормативными правовыми актами Российской Федерации. </w:t>
      </w:r>
      <w:proofErr w:type="gramStart"/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При этом заработная плата выплачивается в том же размере, что и при полной рабочей неделе (ст. 263.1.</w:t>
      </w:r>
      <w:proofErr w:type="gramEnd"/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</w:t>
      </w:r>
      <w:proofErr w:type="gramStart"/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ТК РФ)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Время отдыха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6.1</w:t>
      </w:r>
      <w:r>
        <w:rPr>
          <w:rFonts w:ascii="Times New Roman" w:hAnsi="Times New Roman"/>
          <w:sz w:val="24"/>
          <w:szCs w:val="24"/>
        </w:rPr>
        <w:t>. Очередность предоставления ежегодных оплачиваемых отпусков определяется графиком отпусков, который составляется администрацией школы с учетом обеспечения нормальной работы школы и благоприятных условий для отдыха работников.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Отпуска педагогическим работникам школы, как правило, предоставляются в период летних каникул. График отпусков утверждается с учетом мнения выборного органа первичной профсоюзной организации не позднее, чем за две недели до наступления календарного года и доводится до сведения работников.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Оплачиваемый отпуск в учебный период может быть предоставлен работнику в связи с санаторно-курортным лечением, а также по иным уважительным причинам при условии возможности его полноценного замещения.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6.2.</w:t>
      </w:r>
      <w:r>
        <w:rPr>
          <w:rFonts w:ascii="Times New Roman" w:hAnsi="Times New Roman"/>
          <w:sz w:val="24"/>
          <w:szCs w:val="24"/>
        </w:rPr>
        <w:t xml:space="preserve"> Неоплачиваемые отпуска предоставляются в течение учебного года по соглашению работника с администрацией. Их общий срок не должен превышать, как правило, длительности рабочего отпуска.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Краткосрочные неоплачиваемые отпуска администрация обязана предоставить в связи с регистрацией брака работника, рождением ребенка и в случае смерти близких родственников продолжительностью до 5 календарных дней.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Женщины, работающие в сельской местности, имеют право на предоставление по их письменному заявлению одного дополнительного выходного дня в месяц без сохранения заработной платы; (ст. 263.1.</w:t>
      </w:r>
      <w:proofErr w:type="gramEnd"/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 </w:t>
      </w:r>
      <w:proofErr w:type="gramStart"/>
      <w:r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ТК РФ).</w:t>
      </w:r>
      <w:proofErr w:type="gramEnd"/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Поощрения за успехи, качественную и результативную работу</w:t>
      </w: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7.1.</w:t>
      </w:r>
      <w:r>
        <w:rPr>
          <w:rFonts w:ascii="Times New Roman" w:hAnsi="Times New Roman"/>
          <w:sz w:val="24"/>
          <w:szCs w:val="24"/>
        </w:rPr>
        <w:t xml:space="preserve"> За качественное выполнение трудовых обязанностей, достижение успехов в обучении и воспитании детей, осуществление инновационной деятельности и другие достижения в работе применяются следующие поощрения:</w:t>
      </w:r>
    </w:p>
    <w:p w:rsidR="00080CC1" w:rsidRDefault="00080CC1" w:rsidP="00080CC1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объявление благодарности;</w:t>
      </w:r>
    </w:p>
    <w:p w:rsidR="00080CC1" w:rsidRDefault="00080CC1" w:rsidP="00080CC1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выдача премии;</w:t>
      </w:r>
    </w:p>
    <w:p w:rsidR="00080CC1" w:rsidRDefault="00080CC1" w:rsidP="00080CC1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почетными грамотами;</w:t>
      </w:r>
    </w:p>
    <w:p w:rsidR="00080CC1" w:rsidRDefault="00080CC1" w:rsidP="00080CC1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награждение ценными подарками.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7.2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Поощрения объявляются в приказе директора школы, доводятся до сведения всего коллектива школы и заносятся в трудовую книжку работника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7.3.</w:t>
      </w:r>
      <w:r>
        <w:rPr>
          <w:rFonts w:ascii="Times New Roman" w:hAnsi="Times New Roman"/>
          <w:sz w:val="24"/>
          <w:szCs w:val="24"/>
        </w:rPr>
        <w:t xml:space="preserve">  За особые трудовые заслуги работники школы представляются в вышестоящие органы к награждению орденами, медалями, к присвоению почетных званий, а также знаками отличия и грамотами, установленными для работников образования законодательством.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7.4.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Результативная работа поощряется выплатами, осуществляемыми в соответствии с Положением об оплате труда. Начисление стимулирующих выплат работникам производится на основании объективных показателей результативности их работы решением Совета школы, принимаемым по представлению директора школы.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7.5.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Работникам, успешно и добросовестно выполняющим свои трудовые обязанности, предоставляются преимущества в области социально-культурного и жилищно-бытового обслуживания (путевки в санатории, дома отдыха, улучшение жилищных условий и т. д.).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7.6.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Руководителю МБОУ предусматривать различные мероприятия для нематериального стимулирования педагогических работников по осуществлению функций классного руководства в соответствии с методическими рекомендациями Министерства просвещения Российской Федерации и Профсоюза работников народного образования РФ на 2020-2022 г. г.</w:t>
      </w:r>
    </w:p>
    <w:p w:rsidR="00080CC1" w:rsidRDefault="00080CC1" w:rsidP="00080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Ответственность за нарушение трудовой дисциплины</w:t>
      </w: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8.1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Нарушение трудовой дисциплины, т.е. неисполнение или ненадлежащее исполнение по вине работника его должностных обязанностей, а также обязанностей, установленных настоящими правилами внутреннего трудового распорядка, Уставом школы, коллективным договором, локальными актами школы, иными актами, содержащими нормы трудового права, и действующим законодательством, влечет за собой применение мер дисциплинарного взыскания.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8.2</w:t>
      </w:r>
      <w:r>
        <w:rPr>
          <w:rFonts w:ascii="Times New Roman" w:hAnsi="Times New Roman"/>
          <w:sz w:val="24"/>
          <w:szCs w:val="24"/>
        </w:rPr>
        <w:t>. За нарушение трудовой дисциплины администрация школы применяет следующие дисциплинарные взыскания:</w:t>
      </w:r>
    </w:p>
    <w:p w:rsidR="00080CC1" w:rsidRDefault="00080CC1" w:rsidP="00080CC1">
      <w:pPr>
        <w:spacing w:after="0" w:line="240" w:lineRule="auto"/>
        <w:ind w:left="720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замечание;</w:t>
      </w:r>
    </w:p>
    <w:p w:rsidR="00080CC1" w:rsidRDefault="00080CC1" w:rsidP="00080CC1">
      <w:pPr>
        <w:spacing w:after="0" w:line="240" w:lineRule="auto"/>
        <w:ind w:left="720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выговор;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увольнение по соответствующим основаниям, предусмотренным ст.81 и п.1 ст.336 ТК РФ.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8.3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Дисциплинарные взыскания применяются директором школы. Директор школы имеет право вместо применения дисциплинарного взыскания передать вопрос о нарушении трудовой дисциплины на рассмотрение коллектива работников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8.4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До применения взыскания от нарушителя трудовой дисциплины должны быть затребованы объяснения в письменной форме. Отказ работника дать объяснения не является препятствием для применения дисциплинарного взыскания. В этом случае составляется акт об отказе работника дать письменное объяснение.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Дисциплинарные взыскания применяются непосредственно за обнаружением проступка, но не позднее одного месяца со дня его обнаружения, не считая времени болезни или пребывания работника в отпуске.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Дисциплинарное взыскание не может быть применено позднее шести месяцев со дня совершения проступка. В указанные сроки не включается время производства по уголовному делу</w:t>
      </w:r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8.5.</w:t>
      </w:r>
      <w:r>
        <w:rPr>
          <w:rFonts w:ascii="Times New Roman" w:hAnsi="Times New Roman"/>
          <w:sz w:val="24"/>
          <w:szCs w:val="24"/>
        </w:rPr>
        <w:t xml:space="preserve"> Дисциплинарное расследование нарушений педагогическим работником школы норм профессионального поведения и/или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8.6</w:t>
      </w:r>
      <w:r>
        <w:rPr>
          <w:rFonts w:ascii="Times New Roman" w:hAnsi="Times New Roman"/>
          <w:sz w:val="24"/>
          <w:szCs w:val="24"/>
        </w:rPr>
        <w:t xml:space="preserve">. За каждое нарушение трудовой дисциплины может быть применено только одно дисциплинарное взыскание. Взыскание должно быть справедливым и соразмерным тяжести проступка.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 применении взыскания должны учитываться обстоятельства совершения нарушения, предшествующая работа, поведение и характеристика работника.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8.7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Приказ о применении дисциплинарного взыскания с указанием мотивов его применения объявляется работнику, подвергнутому взысканию, под расписку в трехдневный срок. Приказ доводится до сведения работников школы в случаях необходимости защиты прав и интересов обучающихся.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8.8.   Если в течение года со дня применения дисциплинарного взыскания на работника не налагалось новое дисциплинарное взыскание, то он считается не подвергавшимся дисциплинарному взысканию.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школы по своей инициативе или по просьбе самого работника,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применения.</w:t>
      </w:r>
    </w:p>
    <w:p w:rsidR="00080CC1" w:rsidRDefault="00080CC1" w:rsidP="00080CC1">
      <w:pPr>
        <w:keepNext/>
        <w:suppressAutoHyphens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течение срока действия дисциплинарного взыскания меры поощрения, указанные 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пп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 7.1, 7.2, 7.3 и 7.5 настоящих правил, к работнику не применяются.</w:t>
      </w:r>
    </w:p>
    <w:p w:rsidR="00080CC1" w:rsidRDefault="00080CC1" w:rsidP="00080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Заключительные положения</w:t>
      </w:r>
    </w:p>
    <w:p w:rsidR="00080CC1" w:rsidRDefault="00080CC1" w:rsidP="00080C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9.1.</w:t>
      </w:r>
      <w:r>
        <w:rPr>
          <w:rFonts w:ascii="Times New Roman" w:hAnsi="Times New Roman"/>
          <w:sz w:val="24"/>
          <w:szCs w:val="24"/>
        </w:rPr>
        <w:t xml:space="preserve"> Правила внутреннего трудового распорядка утверждаются директором школы с учетом мнения выборного органа первичной профсоюзной организации школы.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9.2</w:t>
      </w:r>
      <w:r>
        <w:rPr>
          <w:rFonts w:ascii="Times New Roman" w:hAnsi="Times New Roman"/>
          <w:sz w:val="24"/>
          <w:szCs w:val="24"/>
        </w:rPr>
        <w:t xml:space="preserve">. С настоящими правилами должен быть ознакомлен вновь поступающий </w:t>
      </w:r>
      <w:proofErr w:type="gramStart"/>
      <w:r>
        <w:rPr>
          <w:rFonts w:ascii="Times New Roman" w:hAnsi="Times New Roman"/>
          <w:sz w:val="24"/>
          <w:szCs w:val="24"/>
        </w:rPr>
        <w:t>на работу в школу работник под расписку до начала выполнения его трудовых обязанностей в школе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080CC1" w:rsidRDefault="00080CC1" w:rsidP="00080C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58A8" w:rsidRDefault="008658A8"/>
    <w:sectPr w:rsidR="00865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A48E3"/>
    <w:multiLevelType w:val="multilevel"/>
    <w:tmpl w:val="075A48E3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B40A3A"/>
    <w:multiLevelType w:val="multilevel"/>
    <w:tmpl w:val="08B40A3A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9DC782E"/>
    <w:multiLevelType w:val="multilevel"/>
    <w:tmpl w:val="09DC78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0A546D66"/>
    <w:multiLevelType w:val="multilevel"/>
    <w:tmpl w:val="0A546D66"/>
    <w:lvl w:ilvl="0">
      <w:start w:val="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280C0A26"/>
    <w:multiLevelType w:val="multilevel"/>
    <w:tmpl w:val="280C0A2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481051"/>
    <w:multiLevelType w:val="multilevel"/>
    <w:tmpl w:val="3A481051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A95500"/>
    <w:multiLevelType w:val="multilevel"/>
    <w:tmpl w:val="44A95500"/>
    <w:lvl w:ilvl="0">
      <w:start w:val="3"/>
      <w:numFmt w:val="decimal"/>
      <w:lvlText w:val="%1."/>
      <w:lvlJc w:val="left"/>
      <w:pPr>
        <w:ind w:left="645" w:hanging="645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180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hint="default"/>
      </w:rPr>
    </w:lvl>
  </w:abstractNum>
  <w:abstractNum w:abstractNumId="7">
    <w:nsid w:val="4F12186F"/>
    <w:multiLevelType w:val="multilevel"/>
    <w:tmpl w:val="4F12186F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8EA2EE6"/>
    <w:multiLevelType w:val="multilevel"/>
    <w:tmpl w:val="68EA2EE6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78546E10"/>
    <w:multiLevelType w:val="multilevel"/>
    <w:tmpl w:val="78546E1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D2F4B1C"/>
    <w:multiLevelType w:val="multilevel"/>
    <w:tmpl w:val="7D2F4B1C"/>
    <w:lvl w:ilvl="0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6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456"/>
    <w:rsid w:val="00080CC1"/>
    <w:rsid w:val="004D70D0"/>
    <w:rsid w:val="008658A8"/>
    <w:rsid w:val="0089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C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80C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080CC1"/>
    <w:rPr>
      <w:rFonts w:ascii="Calibri" w:eastAsia="Calibri" w:hAnsi="Calibri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0D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C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80C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080CC1"/>
    <w:rPr>
      <w:rFonts w:ascii="Calibri" w:eastAsia="Calibri" w:hAnsi="Calibri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7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0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4629</Words>
  <Characters>26386</Characters>
  <Application>Microsoft Office Word</Application>
  <DocSecurity>0</DocSecurity>
  <Lines>219</Lines>
  <Paragraphs>61</Paragraphs>
  <ScaleCrop>false</ScaleCrop>
  <Company/>
  <LinksUpToDate>false</LinksUpToDate>
  <CharactersWithSpaces>30954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2024-02-28T09:03:00Z</dcterms:created>
  <dcterms:modified xsi:type="dcterms:W3CDTF">2024-02-28T09:12:00Z</dcterms:modified>
</cp:coreProperties>
</file>