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B9" w:rsidRPr="00470994" w:rsidRDefault="00464DB9" w:rsidP="00464DB9">
      <w:pPr>
        <w:jc w:val="center"/>
        <w:rPr>
          <w:b/>
        </w:rPr>
      </w:pPr>
      <w:r w:rsidRPr="00470994">
        <w:rPr>
          <w:b/>
        </w:rPr>
        <w:t xml:space="preserve">План работы школьного методического объединения </w:t>
      </w:r>
    </w:p>
    <w:p w:rsidR="00B81879" w:rsidRPr="00470994" w:rsidRDefault="00464DB9" w:rsidP="00464DB9">
      <w:pPr>
        <w:jc w:val="center"/>
        <w:rPr>
          <w:b/>
        </w:rPr>
      </w:pPr>
      <w:r w:rsidRPr="00470994">
        <w:rPr>
          <w:b/>
        </w:rPr>
        <w:t xml:space="preserve">учителей – предметников </w:t>
      </w:r>
    </w:p>
    <w:p w:rsidR="00464DB9" w:rsidRPr="00470994" w:rsidRDefault="00464DB9" w:rsidP="00464DB9">
      <w:pPr>
        <w:jc w:val="center"/>
        <w:rPr>
          <w:b/>
        </w:rPr>
      </w:pPr>
      <w:proofErr w:type="spellStart"/>
      <w:proofErr w:type="gramStart"/>
      <w:r w:rsidRPr="00470994">
        <w:rPr>
          <w:b/>
        </w:rPr>
        <w:t>физико</w:t>
      </w:r>
      <w:proofErr w:type="spellEnd"/>
      <w:r w:rsidR="00B81879" w:rsidRPr="00470994">
        <w:rPr>
          <w:b/>
        </w:rPr>
        <w:t xml:space="preserve"> </w:t>
      </w:r>
      <w:r w:rsidRPr="00470994">
        <w:rPr>
          <w:b/>
        </w:rPr>
        <w:t>– математического</w:t>
      </w:r>
      <w:proofErr w:type="gramEnd"/>
      <w:r w:rsidRPr="00470994">
        <w:rPr>
          <w:b/>
        </w:rPr>
        <w:t xml:space="preserve"> цикла</w:t>
      </w:r>
      <w:r w:rsidR="0023568A" w:rsidRPr="00470994">
        <w:rPr>
          <w:b/>
        </w:rPr>
        <w:t xml:space="preserve"> на 2021 – 2022</w:t>
      </w:r>
      <w:r w:rsidRPr="00470994">
        <w:rPr>
          <w:b/>
        </w:rPr>
        <w:t xml:space="preserve"> учебный год</w:t>
      </w:r>
    </w:p>
    <w:p w:rsidR="006571A0" w:rsidRPr="00470994" w:rsidRDefault="00505123" w:rsidP="006571A0">
      <w:pPr>
        <w:shd w:val="clear" w:color="auto" w:fill="FFFFFF"/>
      </w:pPr>
      <w:r w:rsidRPr="00470994">
        <w:rPr>
          <w:b/>
        </w:rPr>
        <w:t>Методическая т</w:t>
      </w:r>
      <w:r w:rsidR="00F3073A" w:rsidRPr="00470994">
        <w:rPr>
          <w:b/>
        </w:rPr>
        <w:t>е</w:t>
      </w:r>
      <w:r w:rsidR="006571A0" w:rsidRPr="00470994">
        <w:rPr>
          <w:b/>
        </w:rPr>
        <w:t xml:space="preserve">ма </w:t>
      </w:r>
      <w:r w:rsidR="0015638C" w:rsidRPr="00470994">
        <w:rPr>
          <w:b/>
        </w:rPr>
        <w:t>МО</w:t>
      </w:r>
      <w:r w:rsidR="006571A0" w:rsidRPr="00470994">
        <w:rPr>
          <w:b/>
        </w:rPr>
        <w:t xml:space="preserve">: </w:t>
      </w:r>
      <w:r w:rsidR="006571A0" w:rsidRPr="00470994">
        <w:t>Повышение профессиональной компетентн</w:t>
      </w:r>
      <w:r w:rsidR="00B81879" w:rsidRPr="00470994">
        <w:t>ости учителя в условиях реализации</w:t>
      </w:r>
      <w:r w:rsidR="006571A0" w:rsidRPr="00470994">
        <w:t xml:space="preserve"> ФГОС.</w:t>
      </w:r>
    </w:p>
    <w:p w:rsidR="00E1027C" w:rsidRPr="00470994" w:rsidRDefault="00E1027C">
      <w:r w:rsidRPr="00470994">
        <w:rPr>
          <w:b/>
        </w:rPr>
        <w:t>Цель:</w:t>
      </w:r>
      <w:r w:rsidRPr="00470994">
        <w:t xml:space="preserve"> Повышение профессиональной компетенции учителя в области теории и практики современного урока и методики его педагогического анализа</w:t>
      </w:r>
      <w:r w:rsidR="006571A0" w:rsidRPr="00470994">
        <w:t>.</w:t>
      </w:r>
    </w:p>
    <w:p w:rsidR="00F3073A" w:rsidRPr="00470994" w:rsidRDefault="00F3073A">
      <w:pPr>
        <w:rPr>
          <w:b/>
        </w:rPr>
      </w:pPr>
      <w:r w:rsidRPr="00470994">
        <w:rPr>
          <w:b/>
        </w:rPr>
        <w:t>Задачи:</w:t>
      </w:r>
    </w:p>
    <w:p w:rsidR="00F3073A" w:rsidRPr="00470994" w:rsidRDefault="00F3073A">
      <w:r w:rsidRPr="00470994">
        <w:t xml:space="preserve"> Повышение качества знаний, умений, навыков учащихся на уроках естественно – математического цикла.</w:t>
      </w:r>
    </w:p>
    <w:p w:rsidR="00F3073A" w:rsidRPr="00470994" w:rsidRDefault="00F3073A">
      <w:r w:rsidRPr="00470994">
        <w:t>Продолжить начатую работу с одарёнными детьми, медалистами, всесторонне использовать научно-исследовательскую,  творческую работу в разных возрастных группах школьников, с приняти</w:t>
      </w:r>
      <w:r w:rsidR="0015638C" w:rsidRPr="00470994">
        <w:t>ем участия в школьных, районных</w:t>
      </w:r>
      <w:r w:rsidRPr="00470994">
        <w:t xml:space="preserve"> предметных олимпиадах.</w:t>
      </w:r>
    </w:p>
    <w:p w:rsidR="00F3073A" w:rsidRPr="00470994" w:rsidRDefault="00F3073A">
      <w:r w:rsidRPr="00470994">
        <w:t>Ис</w:t>
      </w:r>
      <w:r w:rsidR="0023568A" w:rsidRPr="00470994">
        <w:t xml:space="preserve">пользовать на уроках </w:t>
      </w:r>
      <w:proofErr w:type="spellStart"/>
      <w:proofErr w:type="gramStart"/>
      <w:r w:rsidR="0023568A" w:rsidRPr="00470994">
        <w:t>физико</w:t>
      </w:r>
      <w:proofErr w:type="spellEnd"/>
      <w:r w:rsidRPr="00470994">
        <w:t xml:space="preserve"> – математического</w:t>
      </w:r>
      <w:proofErr w:type="gramEnd"/>
      <w:r w:rsidRPr="00470994">
        <w:t xml:space="preserve"> цикла новые информационные и компьютерные технологии.</w:t>
      </w:r>
    </w:p>
    <w:p w:rsidR="00F3073A" w:rsidRPr="00470994" w:rsidRDefault="00F3073A">
      <w:r w:rsidRPr="00470994">
        <w:t>Продолжить работу по темам самообразования учителей и повышения квалификации на курсах.</w:t>
      </w:r>
    </w:p>
    <w:p w:rsidR="00F3073A" w:rsidRPr="00470994" w:rsidRDefault="00F3073A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71"/>
        <w:gridCol w:w="142"/>
        <w:gridCol w:w="1276"/>
        <w:gridCol w:w="5210"/>
        <w:gridCol w:w="2126"/>
      </w:tblGrid>
      <w:tr w:rsidR="00470994" w:rsidRPr="00470994" w:rsidTr="00470994">
        <w:tc>
          <w:tcPr>
            <w:tcW w:w="1171" w:type="dxa"/>
          </w:tcPr>
          <w:p w:rsidR="006571A0" w:rsidRPr="00470994" w:rsidRDefault="006571A0" w:rsidP="00DA594A">
            <w:pPr>
              <w:jc w:val="center"/>
              <w:rPr>
                <w:b/>
              </w:rPr>
            </w:pPr>
            <w:r w:rsidRPr="00470994">
              <w:rPr>
                <w:b/>
              </w:rPr>
              <w:t xml:space="preserve">№ </w:t>
            </w:r>
            <w:proofErr w:type="spellStart"/>
            <w:proofErr w:type="gramStart"/>
            <w:r w:rsidRPr="00470994">
              <w:rPr>
                <w:b/>
              </w:rPr>
              <w:t>заседа</w:t>
            </w:r>
            <w:r w:rsidR="00464DB9" w:rsidRPr="00470994">
              <w:rPr>
                <w:b/>
              </w:rPr>
              <w:t>-</w:t>
            </w:r>
            <w:r w:rsidRPr="00470994">
              <w:rPr>
                <w:b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6571A0" w:rsidRPr="00470994" w:rsidRDefault="00470994" w:rsidP="00DA594A">
            <w:pPr>
              <w:jc w:val="center"/>
              <w:rPr>
                <w:b/>
              </w:rPr>
            </w:pPr>
            <w:r w:rsidRPr="00470994">
              <w:rPr>
                <w:b/>
              </w:rPr>
              <w:t>М</w:t>
            </w:r>
            <w:r w:rsidR="006571A0" w:rsidRPr="00470994">
              <w:rPr>
                <w:b/>
              </w:rPr>
              <w:t>есяц</w:t>
            </w:r>
          </w:p>
        </w:tc>
        <w:tc>
          <w:tcPr>
            <w:tcW w:w="5210" w:type="dxa"/>
          </w:tcPr>
          <w:p w:rsidR="006571A0" w:rsidRPr="00470994" w:rsidRDefault="00470994" w:rsidP="00DA594A">
            <w:pPr>
              <w:jc w:val="center"/>
              <w:rPr>
                <w:b/>
              </w:rPr>
            </w:pPr>
            <w:r w:rsidRPr="00470994">
              <w:rPr>
                <w:b/>
              </w:rPr>
              <w:t>П</w:t>
            </w:r>
            <w:r w:rsidR="006571A0" w:rsidRPr="00470994">
              <w:rPr>
                <w:b/>
              </w:rPr>
              <w:t>лан заседания</w:t>
            </w:r>
          </w:p>
        </w:tc>
        <w:tc>
          <w:tcPr>
            <w:tcW w:w="2126" w:type="dxa"/>
          </w:tcPr>
          <w:p w:rsidR="006571A0" w:rsidRPr="00470994" w:rsidRDefault="00470994" w:rsidP="00DA594A">
            <w:pPr>
              <w:jc w:val="center"/>
              <w:rPr>
                <w:b/>
              </w:rPr>
            </w:pPr>
            <w:r w:rsidRPr="00470994">
              <w:rPr>
                <w:b/>
              </w:rPr>
              <w:t>О</w:t>
            </w:r>
            <w:r w:rsidR="006571A0" w:rsidRPr="00470994">
              <w:rPr>
                <w:b/>
              </w:rPr>
              <w:t>тветственный</w:t>
            </w:r>
          </w:p>
        </w:tc>
      </w:tr>
      <w:tr w:rsidR="00470994" w:rsidRPr="00470994" w:rsidTr="00470994">
        <w:tc>
          <w:tcPr>
            <w:tcW w:w="1171" w:type="dxa"/>
          </w:tcPr>
          <w:p w:rsidR="006571A0" w:rsidRPr="00470994" w:rsidRDefault="006571A0" w:rsidP="00DA594A">
            <w:pPr>
              <w:rPr>
                <w:b/>
              </w:rPr>
            </w:pPr>
            <w:r w:rsidRPr="00470994">
              <w:rPr>
                <w:b/>
              </w:rPr>
              <w:t>1</w:t>
            </w:r>
          </w:p>
        </w:tc>
        <w:tc>
          <w:tcPr>
            <w:tcW w:w="1418" w:type="dxa"/>
            <w:gridSpan w:val="2"/>
          </w:tcPr>
          <w:p w:rsidR="009D1081" w:rsidRPr="00470994" w:rsidRDefault="006571A0" w:rsidP="00DA594A">
            <w:pPr>
              <w:rPr>
                <w:b/>
              </w:rPr>
            </w:pPr>
            <w:r w:rsidRPr="00470994">
              <w:rPr>
                <w:b/>
              </w:rPr>
              <w:t>Август</w:t>
            </w:r>
          </w:p>
          <w:p w:rsidR="006571A0" w:rsidRPr="00470994" w:rsidRDefault="006571A0" w:rsidP="00DA594A">
            <w:pPr>
              <w:rPr>
                <w:b/>
              </w:rPr>
            </w:pPr>
            <w:r w:rsidRPr="00470994">
              <w:rPr>
                <w:b/>
              </w:rPr>
              <w:t>Сентябрь.</w:t>
            </w:r>
          </w:p>
        </w:tc>
        <w:tc>
          <w:tcPr>
            <w:tcW w:w="5210" w:type="dxa"/>
          </w:tcPr>
          <w:p w:rsidR="006571A0" w:rsidRPr="00470994" w:rsidRDefault="009D1081" w:rsidP="00DA594A">
            <w:pPr>
              <w:shd w:val="clear" w:color="auto" w:fill="FFFFFF"/>
            </w:pPr>
            <w:r w:rsidRPr="00470994">
              <w:t xml:space="preserve">1. Анализ работы МО за </w:t>
            </w:r>
            <w:r w:rsidR="0023568A" w:rsidRPr="00470994">
              <w:t>2020-2021</w:t>
            </w:r>
            <w:r w:rsidR="006571A0" w:rsidRPr="00470994">
              <w:t xml:space="preserve"> </w:t>
            </w:r>
            <w:proofErr w:type="spellStart"/>
            <w:r w:rsidR="006571A0" w:rsidRPr="00470994">
              <w:t>уч.г</w:t>
            </w:r>
            <w:proofErr w:type="spellEnd"/>
            <w:r w:rsidR="006571A0" w:rsidRPr="00470994">
              <w:t>.</w:t>
            </w:r>
          </w:p>
          <w:p w:rsidR="006571A0" w:rsidRPr="00470994" w:rsidRDefault="006571A0" w:rsidP="00DA594A">
            <w:pPr>
              <w:shd w:val="clear" w:color="auto" w:fill="FFFFFF"/>
            </w:pPr>
          </w:p>
          <w:p w:rsidR="006571A0" w:rsidRPr="00470994" w:rsidRDefault="006571A0" w:rsidP="00DA594A">
            <w:pPr>
              <w:shd w:val="clear" w:color="auto" w:fill="FFFFFF"/>
            </w:pPr>
            <w:r w:rsidRPr="00470994">
              <w:t>2. Знакомство с нормативно-правовыми документами по обучению предметам естественно-математического цикла в школе. </w:t>
            </w:r>
          </w:p>
          <w:p w:rsidR="006571A0" w:rsidRPr="00470994" w:rsidRDefault="006571A0" w:rsidP="00DA594A">
            <w:pPr>
              <w:shd w:val="clear" w:color="auto" w:fill="FFFFFF"/>
            </w:pPr>
            <w:r w:rsidRPr="00470994">
              <w:t xml:space="preserve">3. </w:t>
            </w:r>
            <w:r w:rsidR="0023568A" w:rsidRPr="00470994">
              <w:t>Обсуждение, корректировка рабочих</w:t>
            </w:r>
            <w:r w:rsidRPr="00470994">
              <w:t xml:space="preserve"> программы учителей предметников на </w:t>
            </w:r>
            <w:r w:rsidR="0023568A" w:rsidRPr="00470994">
              <w:t>2021-2022</w:t>
            </w:r>
            <w:r w:rsidRPr="00470994">
              <w:t xml:space="preserve"> учебный год. </w:t>
            </w:r>
          </w:p>
          <w:p w:rsidR="006571A0" w:rsidRPr="00470994" w:rsidRDefault="006571A0" w:rsidP="00DA594A">
            <w:pPr>
              <w:shd w:val="clear" w:color="auto" w:fill="FFFFFF"/>
            </w:pPr>
            <w:r w:rsidRPr="00470994">
              <w:t>4. Утверждение программ предметных, элективных курсов, кружков.   </w:t>
            </w:r>
          </w:p>
          <w:p w:rsidR="006571A0" w:rsidRPr="00470994" w:rsidRDefault="006571A0" w:rsidP="00DA594A">
            <w:pPr>
              <w:shd w:val="clear" w:color="auto" w:fill="FFFFFF"/>
            </w:pPr>
            <w:r w:rsidRPr="00470994">
              <w:t>5. Организация промежуточного тестирования по предметам естественно-математического цикла.</w:t>
            </w:r>
          </w:p>
          <w:p w:rsidR="006571A0" w:rsidRPr="00470994" w:rsidRDefault="006571A0" w:rsidP="00DA594A">
            <w:pPr>
              <w:shd w:val="clear" w:color="auto" w:fill="FFFFFF"/>
            </w:pPr>
            <w:r w:rsidRPr="00470994">
              <w:t>6.Обсуждение планов работы по  подготовке  учащихся к ЕГЭ и ГИА.</w:t>
            </w:r>
          </w:p>
          <w:p w:rsidR="006571A0" w:rsidRPr="00470994" w:rsidRDefault="006571A0" w:rsidP="00DA594A">
            <w:pPr>
              <w:shd w:val="clear" w:color="auto" w:fill="FFFFFF"/>
            </w:pPr>
          </w:p>
          <w:p w:rsidR="006571A0" w:rsidRPr="00470994" w:rsidRDefault="00464DB9" w:rsidP="00DA594A">
            <w:pPr>
              <w:shd w:val="clear" w:color="auto" w:fill="FFFFFF"/>
            </w:pPr>
            <w:r w:rsidRPr="00470994">
              <w:t xml:space="preserve">7. Обсуждение нового порядка аттестации </w:t>
            </w:r>
            <w:proofErr w:type="spellStart"/>
            <w:r w:rsidRPr="00470994">
              <w:t>пед</w:t>
            </w:r>
            <w:proofErr w:type="spellEnd"/>
            <w:r w:rsidRPr="00470994">
              <w:t xml:space="preserve">. кадров. </w:t>
            </w:r>
          </w:p>
        </w:tc>
        <w:tc>
          <w:tcPr>
            <w:tcW w:w="2126" w:type="dxa"/>
          </w:tcPr>
          <w:p w:rsidR="006571A0" w:rsidRPr="00470994" w:rsidRDefault="006571A0" w:rsidP="00DA594A">
            <w:r w:rsidRPr="00470994">
              <w:t xml:space="preserve">Пред. МО </w:t>
            </w:r>
            <w:r w:rsidR="009D1081" w:rsidRPr="00470994">
              <w:t>Гоголева Ю.А.</w:t>
            </w:r>
          </w:p>
          <w:p w:rsidR="006571A0" w:rsidRPr="00470994" w:rsidRDefault="006571A0" w:rsidP="00DA594A"/>
          <w:p w:rsidR="006571A0" w:rsidRPr="00470994" w:rsidRDefault="006571A0" w:rsidP="00DA594A">
            <w:proofErr w:type="spellStart"/>
            <w:r w:rsidRPr="00470994">
              <w:t>Зам</w:t>
            </w:r>
            <w:proofErr w:type="gramStart"/>
            <w:r w:rsidRPr="00470994">
              <w:t>.д</w:t>
            </w:r>
            <w:proofErr w:type="gramEnd"/>
            <w:r w:rsidRPr="00470994">
              <w:t>ир</w:t>
            </w:r>
            <w:proofErr w:type="spellEnd"/>
            <w:r w:rsidRPr="00470994">
              <w:t xml:space="preserve">. по УВР </w:t>
            </w:r>
            <w:proofErr w:type="spellStart"/>
            <w:r w:rsidRPr="00470994">
              <w:t>Атрохова</w:t>
            </w:r>
            <w:proofErr w:type="spellEnd"/>
            <w:r w:rsidRPr="00470994">
              <w:t xml:space="preserve"> О.П. </w:t>
            </w:r>
          </w:p>
          <w:p w:rsidR="006571A0" w:rsidRPr="00470994" w:rsidRDefault="006571A0" w:rsidP="00DA594A"/>
          <w:p w:rsidR="006571A0" w:rsidRPr="00470994" w:rsidRDefault="006571A0" w:rsidP="00DA594A">
            <w:r w:rsidRPr="00470994">
              <w:t>Члены МО</w:t>
            </w:r>
          </w:p>
          <w:p w:rsidR="006571A0" w:rsidRPr="00470994" w:rsidRDefault="006571A0" w:rsidP="00DA594A"/>
          <w:p w:rsidR="006571A0" w:rsidRPr="00470994" w:rsidRDefault="006571A0" w:rsidP="00DA594A">
            <w:r w:rsidRPr="00470994">
              <w:t>Члены МО</w:t>
            </w:r>
          </w:p>
          <w:p w:rsidR="006571A0" w:rsidRPr="00470994" w:rsidRDefault="006571A0" w:rsidP="00DA594A">
            <w:proofErr w:type="spellStart"/>
            <w:r w:rsidRPr="00470994">
              <w:t>Зам</w:t>
            </w:r>
            <w:proofErr w:type="gramStart"/>
            <w:r w:rsidRPr="00470994">
              <w:t>.д</w:t>
            </w:r>
            <w:proofErr w:type="gramEnd"/>
            <w:r w:rsidRPr="00470994">
              <w:t>ир</w:t>
            </w:r>
            <w:proofErr w:type="spellEnd"/>
            <w:r w:rsidRPr="00470994">
              <w:t xml:space="preserve">. по УВР </w:t>
            </w:r>
            <w:proofErr w:type="spellStart"/>
            <w:r w:rsidRPr="00470994">
              <w:t>Атрохова</w:t>
            </w:r>
            <w:proofErr w:type="spellEnd"/>
            <w:r w:rsidRPr="00470994">
              <w:t xml:space="preserve"> О.П</w:t>
            </w:r>
          </w:p>
          <w:p w:rsidR="006571A0" w:rsidRPr="00470994" w:rsidRDefault="006571A0" w:rsidP="00DA594A">
            <w:r w:rsidRPr="00470994">
              <w:t xml:space="preserve">Пред. МО </w:t>
            </w:r>
            <w:r w:rsidR="009D1081" w:rsidRPr="00470994">
              <w:t>Гоголева Ю.А.</w:t>
            </w:r>
          </w:p>
          <w:p w:rsidR="006571A0" w:rsidRPr="00470994" w:rsidRDefault="006571A0" w:rsidP="00DA594A"/>
        </w:tc>
      </w:tr>
      <w:tr w:rsidR="00470994" w:rsidRPr="00470994" w:rsidTr="00470994">
        <w:tc>
          <w:tcPr>
            <w:tcW w:w="2589" w:type="dxa"/>
            <w:gridSpan w:val="3"/>
          </w:tcPr>
          <w:p w:rsidR="006571A0" w:rsidRPr="00470994" w:rsidRDefault="006571A0" w:rsidP="00DA594A">
            <w:pPr>
              <w:rPr>
                <w:b/>
              </w:rPr>
            </w:pPr>
            <w:proofErr w:type="spellStart"/>
            <w:r w:rsidRPr="00470994">
              <w:rPr>
                <w:b/>
              </w:rPr>
              <w:t>Межсекционная</w:t>
            </w:r>
            <w:proofErr w:type="spellEnd"/>
            <w:r w:rsidRPr="00470994">
              <w:rPr>
                <w:b/>
              </w:rPr>
              <w:t xml:space="preserve"> работа. </w:t>
            </w:r>
          </w:p>
        </w:tc>
        <w:tc>
          <w:tcPr>
            <w:tcW w:w="7336" w:type="dxa"/>
            <w:gridSpan w:val="2"/>
          </w:tcPr>
          <w:p w:rsidR="006571A0" w:rsidRPr="00470994" w:rsidRDefault="006571A0" w:rsidP="00DA594A">
            <w:pPr>
              <w:shd w:val="clear" w:color="auto" w:fill="FFFFFF"/>
            </w:pPr>
            <w:r w:rsidRPr="00470994">
              <w:t xml:space="preserve">1. </w:t>
            </w:r>
            <w:proofErr w:type="spellStart"/>
            <w:r w:rsidRPr="00470994">
              <w:t>Взаимопосещение</w:t>
            </w:r>
            <w:proofErr w:type="spellEnd"/>
            <w:r w:rsidRPr="00470994">
              <w:t xml:space="preserve"> уроков.</w:t>
            </w:r>
          </w:p>
          <w:p w:rsidR="006571A0" w:rsidRPr="00470994" w:rsidRDefault="006571A0" w:rsidP="00DA594A">
            <w:pPr>
              <w:shd w:val="clear" w:color="auto" w:fill="FFFFFF"/>
            </w:pPr>
            <w:r w:rsidRPr="00470994">
              <w:t>2.Подготовка к олимпиадам по предметам.</w:t>
            </w:r>
          </w:p>
        </w:tc>
      </w:tr>
      <w:tr w:rsidR="00470994" w:rsidRPr="00470994" w:rsidTr="00470994">
        <w:tc>
          <w:tcPr>
            <w:tcW w:w="1313" w:type="dxa"/>
            <w:gridSpan w:val="2"/>
          </w:tcPr>
          <w:p w:rsidR="006571A0" w:rsidRPr="00470994" w:rsidRDefault="006571A0" w:rsidP="00DA594A">
            <w:pPr>
              <w:rPr>
                <w:b/>
              </w:rPr>
            </w:pPr>
            <w:r w:rsidRPr="00470994">
              <w:rPr>
                <w:b/>
              </w:rPr>
              <w:t>2</w:t>
            </w:r>
          </w:p>
        </w:tc>
        <w:tc>
          <w:tcPr>
            <w:tcW w:w="1276" w:type="dxa"/>
          </w:tcPr>
          <w:p w:rsidR="00464DB9" w:rsidRPr="00470994" w:rsidRDefault="00464DB9" w:rsidP="00DA594A">
            <w:pPr>
              <w:rPr>
                <w:b/>
              </w:rPr>
            </w:pPr>
            <w:r w:rsidRPr="00470994">
              <w:rPr>
                <w:b/>
              </w:rPr>
              <w:t>Октябрь</w:t>
            </w:r>
            <w:r w:rsidR="00470994">
              <w:rPr>
                <w:b/>
              </w:rPr>
              <w:t>-</w:t>
            </w:r>
          </w:p>
          <w:p w:rsidR="006571A0" w:rsidRPr="00470994" w:rsidRDefault="006571A0" w:rsidP="00DA594A">
            <w:pPr>
              <w:rPr>
                <w:b/>
              </w:rPr>
            </w:pPr>
            <w:r w:rsidRPr="00470994">
              <w:rPr>
                <w:b/>
              </w:rPr>
              <w:t>Ноябрь</w:t>
            </w:r>
          </w:p>
        </w:tc>
        <w:tc>
          <w:tcPr>
            <w:tcW w:w="5210" w:type="dxa"/>
          </w:tcPr>
          <w:p w:rsidR="006571A0" w:rsidRPr="00470994" w:rsidRDefault="006571A0" w:rsidP="00DA594A">
            <w:pPr>
              <w:shd w:val="clear" w:color="auto" w:fill="FFFFFF"/>
            </w:pPr>
            <w:r w:rsidRPr="00470994">
              <w:t xml:space="preserve">1. Результаты </w:t>
            </w:r>
            <w:r w:rsidR="0023568A" w:rsidRPr="00470994">
              <w:t>входных контрольных работ в 5,9,11 классах.</w:t>
            </w:r>
          </w:p>
          <w:p w:rsidR="006571A0" w:rsidRPr="00470994" w:rsidRDefault="006571A0" w:rsidP="00DA594A">
            <w:pPr>
              <w:shd w:val="clear" w:color="auto" w:fill="FFFFFF"/>
            </w:pPr>
            <w:r w:rsidRPr="00470994">
              <w:t xml:space="preserve">2. Результаты </w:t>
            </w:r>
            <w:proofErr w:type="spellStart"/>
            <w:r w:rsidRPr="00470994">
              <w:t>обученности</w:t>
            </w:r>
            <w:proofErr w:type="spellEnd"/>
            <w:r w:rsidRPr="00470994">
              <w:t xml:space="preserve"> у</w:t>
            </w:r>
            <w:r w:rsidR="0023568A" w:rsidRPr="00470994">
              <w:t>чащихся по предметам физико</w:t>
            </w:r>
            <w:r w:rsidRPr="00470994">
              <w:t>-математического цикла за I четве</w:t>
            </w:r>
            <w:r w:rsidR="0023568A" w:rsidRPr="00470994">
              <w:t>рть</w:t>
            </w:r>
            <w:r w:rsidRPr="00470994">
              <w:t>.</w:t>
            </w:r>
          </w:p>
          <w:p w:rsidR="006571A0" w:rsidRPr="00470994" w:rsidRDefault="006571A0" w:rsidP="00DA594A">
            <w:pPr>
              <w:shd w:val="clear" w:color="auto" w:fill="FFFFFF"/>
            </w:pPr>
            <w:r w:rsidRPr="00470994">
              <w:t>3. Утверждение планов индивидуальной работы со слабоуспевающими учащимися. </w:t>
            </w:r>
          </w:p>
          <w:p w:rsidR="006571A0" w:rsidRPr="00470994" w:rsidRDefault="006571A0" w:rsidP="00DA594A">
            <w:pPr>
              <w:shd w:val="clear" w:color="auto" w:fill="FFFFFF"/>
            </w:pPr>
            <w:r w:rsidRPr="00470994">
              <w:t>4. Стандарты нового п</w:t>
            </w:r>
            <w:r w:rsidR="0023568A" w:rsidRPr="00470994">
              <w:t xml:space="preserve">околения в предметах </w:t>
            </w:r>
            <w:proofErr w:type="spellStart"/>
            <w:proofErr w:type="gramStart"/>
            <w:r w:rsidR="0023568A" w:rsidRPr="00470994">
              <w:t>физико</w:t>
            </w:r>
            <w:proofErr w:type="spellEnd"/>
            <w:r w:rsidRPr="00470994">
              <w:t xml:space="preserve"> - математического</w:t>
            </w:r>
            <w:proofErr w:type="gramEnd"/>
            <w:r w:rsidRPr="00470994">
              <w:t xml:space="preserve"> цикла.</w:t>
            </w:r>
          </w:p>
          <w:p w:rsidR="006571A0" w:rsidRPr="00470994" w:rsidRDefault="006571A0" w:rsidP="00DA594A">
            <w:pPr>
              <w:shd w:val="clear" w:color="auto" w:fill="FFFFFF"/>
            </w:pPr>
            <w:r w:rsidRPr="00470994">
              <w:t>5. Работа с одарёнными детьми.</w:t>
            </w:r>
          </w:p>
          <w:p w:rsidR="00464DB9" w:rsidRDefault="00464DB9" w:rsidP="00DA594A">
            <w:pPr>
              <w:shd w:val="clear" w:color="auto" w:fill="FFFFFF"/>
            </w:pPr>
            <w:r w:rsidRPr="00470994">
              <w:t xml:space="preserve">6. Подготовка и проведение школьного этапа </w:t>
            </w:r>
            <w:proofErr w:type="spellStart"/>
            <w:r w:rsidRPr="00470994">
              <w:t>ВсОШ</w:t>
            </w:r>
            <w:proofErr w:type="spellEnd"/>
            <w:r w:rsidRPr="00470994">
              <w:t>.</w:t>
            </w:r>
          </w:p>
          <w:p w:rsidR="00470994" w:rsidRDefault="00470994" w:rsidP="00DA594A">
            <w:pPr>
              <w:shd w:val="clear" w:color="auto" w:fill="FFFFFF"/>
            </w:pPr>
          </w:p>
          <w:p w:rsidR="00470994" w:rsidRPr="00470994" w:rsidRDefault="00470994" w:rsidP="00DA594A">
            <w:pPr>
              <w:shd w:val="clear" w:color="auto" w:fill="FFFFFF"/>
            </w:pPr>
          </w:p>
        </w:tc>
        <w:tc>
          <w:tcPr>
            <w:tcW w:w="2126" w:type="dxa"/>
          </w:tcPr>
          <w:p w:rsidR="006571A0" w:rsidRPr="00470994" w:rsidRDefault="006571A0" w:rsidP="00DA594A">
            <w:proofErr w:type="spellStart"/>
            <w:r w:rsidRPr="00470994">
              <w:t>Зам</w:t>
            </w:r>
            <w:proofErr w:type="gramStart"/>
            <w:r w:rsidRPr="00470994">
              <w:t>.д</w:t>
            </w:r>
            <w:proofErr w:type="gramEnd"/>
            <w:r w:rsidRPr="00470994">
              <w:t>ир</w:t>
            </w:r>
            <w:proofErr w:type="spellEnd"/>
            <w:r w:rsidRPr="00470994">
              <w:t xml:space="preserve">. по УВР </w:t>
            </w:r>
            <w:proofErr w:type="spellStart"/>
            <w:r w:rsidRPr="00470994">
              <w:t>Атрохова</w:t>
            </w:r>
            <w:proofErr w:type="spellEnd"/>
            <w:r w:rsidRPr="00470994">
              <w:t xml:space="preserve"> О.П.</w:t>
            </w:r>
          </w:p>
          <w:p w:rsidR="006571A0" w:rsidRPr="00470994" w:rsidRDefault="006571A0" w:rsidP="00DA594A"/>
          <w:p w:rsidR="006571A0" w:rsidRPr="00470994" w:rsidRDefault="006571A0" w:rsidP="00DA594A"/>
          <w:p w:rsidR="006571A0" w:rsidRPr="00470994" w:rsidRDefault="006571A0" w:rsidP="00DA594A"/>
          <w:p w:rsidR="006571A0" w:rsidRPr="00470994" w:rsidRDefault="006571A0" w:rsidP="00DA594A">
            <w:r w:rsidRPr="00470994">
              <w:t xml:space="preserve">Пред. МО </w:t>
            </w:r>
            <w:r w:rsidR="009D1081" w:rsidRPr="00470994">
              <w:t>Гоголева Ю.А.</w:t>
            </w:r>
          </w:p>
          <w:p w:rsidR="006571A0" w:rsidRPr="00470994" w:rsidRDefault="006571A0" w:rsidP="00DA594A">
            <w:proofErr w:type="spellStart"/>
            <w:r w:rsidRPr="00470994">
              <w:t>Зам</w:t>
            </w:r>
            <w:proofErr w:type="gramStart"/>
            <w:r w:rsidRPr="00470994">
              <w:t>.д</w:t>
            </w:r>
            <w:proofErr w:type="gramEnd"/>
            <w:r w:rsidRPr="00470994">
              <w:t>ир</w:t>
            </w:r>
            <w:proofErr w:type="spellEnd"/>
            <w:r w:rsidRPr="00470994">
              <w:t xml:space="preserve">. по УВР </w:t>
            </w:r>
            <w:proofErr w:type="spellStart"/>
            <w:r w:rsidRPr="00470994">
              <w:t>Атрохова</w:t>
            </w:r>
            <w:proofErr w:type="spellEnd"/>
            <w:r w:rsidRPr="00470994">
              <w:t xml:space="preserve"> О.П.</w:t>
            </w:r>
          </w:p>
          <w:p w:rsidR="006571A0" w:rsidRPr="00470994" w:rsidRDefault="006571A0" w:rsidP="00DA594A">
            <w:r w:rsidRPr="00470994">
              <w:t xml:space="preserve">Пред. МО </w:t>
            </w:r>
            <w:r w:rsidR="009D1081" w:rsidRPr="00470994">
              <w:t>Гоголева Ю.А.</w:t>
            </w:r>
          </w:p>
          <w:p w:rsidR="006571A0" w:rsidRPr="00470994" w:rsidRDefault="006571A0" w:rsidP="00DA594A"/>
          <w:p w:rsidR="006571A0" w:rsidRPr="00470994" w:rsidRDefault="006571A0" w:rsidP="00DA594A">
            <w:r w:rsidRPr="00470994">
              <w:t>Члены МО</w:t>
            </w:r>
          </w:p>
        </w:tc>
      </w:tr>
      <w:tr w:rsidR="00470994" w:rsidRPr="00470994" w:rsidTr="00470994">
        <w:tc>
          <w:tcPr>
            <w:tcW w:w="2589" w:type="dxa"/>
            <w:gridSpan w:val="3"/>
          </w:tcPr>
          <w:p w:rsidR="006571A0" w:rsidRPr="00470994" w:rsidRDefault="006571A0" w:rsidP="00DA594A">
            <w:pPr>
              <w:rPr>
                <w:b/>
              </w:rPr>
            </w:pPr>
            <w:proofErr w:type="spellStart"/>
            <w:r w:rsidRPr="00470994">
              <w:rPr>
                <w:b/>
              </w:rPr>
              <w:lastRenderedPageBreak/>
              <w:t>Межсекционная</w:t>
            </w:r>
            <w:proofErr w:type="spellEnd"/>
            <w:r w:rsidRPr="00470994">
              <w:rPr>
                <w:b/>
              </w:rPr>
              <w:t xml:space="preserve"> работа.</w:t>
            </w:r>
          </w:p>
        </w:tc>
        <w:tc>
          <w:tcPr>
            <w:tcW w:w="7336" w:type="dxa"/>
            <w:gridSpan w:val="2"/>
          </w:tcPr>
          <w:p w:rsidR="006571A0" w:rsidRPr="00470994" w:rsidRDefault="006571A0" w:rsidP="00DA594A">
            <w:pPr>
              <w:shd w:val="clear" w:color="auto" w:fill="FFFFFF"/>
            </w:pPr>
            <w:r w:rsidRPr="00470994">
              <w:t xml:space="preserve">1. </w:t>
            </w:r>
            <w:proofErr w:type="spellStart"/>
            <w:r w:rsidRPr="00470994">
              <w:t>Взаимопосещение</w:t>
            </w:r>
            <w:proofErr w:type="spellEnd"/>
            <w:r w:rsidRPr="00470994">
              <w:t xml:space="preserve"> уроков с целью наблюдения за использованием новых технологий  и ИКТ на уроках.</w:t>
            </w:r>
          </w:p>
          <w:p w:rsidR="006571A0" w:rsidRPr="00470994" w:rsidRDefault="006571A0" w:rsidP="00DA594A">
            <w:pPr>
              <w:shd w:val="clear" w:color="auto" w:fill="FFFFFF"/>
            </w:pPr>
            <w:r w:rsidRPr="00470994">
              <w:t>2.  Проведение олимпиад по предметам естественно-математического цикла в 5-11 классах.</w:t>
            </w:r>
          </w:p>
        </w:tc>
      </w:tr>
      <w:tr w:rsidR="00470994" w:rsidRPr="00470994" w:rsidTr="00470994">
        <w:tc>
          <w:tcPr>
            <w:tcW w:w="1313" w:type="dxa"/>
            <w:gridSpan w:val="2"/>
          </w:tcPr>
          <w:p w:rsidR="006571A0" w:rsidRPr="00470994" w:rsidRDefault="006571A0" w:rsidP="00DA594A">
            <w:pPr>
              <w:rPr>
                <w:b/>
              </w:rPr>
            </w:pPr>
            <w:r w:rsidRPr="00470994">
              <w:rPr>
                <w:b/>
              </w:rPr>
              <w:t>3</w:t>
            </w:r>
          </w:p>
        </w:tc>
        <w:tc>
          <w:tcPr>
            <w:tcW w:w="1276" w:type="dxa"/>
          </w:tcPr>
          <w:p w:rsidR="006571A0" w:rsidRPr="00470994" w:rsidRDefault="006571A0" w:rsidP="00DA594A">
            <w:pPr>
              <w:rPr>
                <w:b/>
              </w:rPr>
            </w:pPr>
            <w:r w:rsidRPr="00470994">
              <w:rPr>
                <w:b/>
              </w:rPr>
              <w:t>Январь</w:t>
            </w:r>
            <w:r w:rsidR="0023568A" w:rsidRPr="00470994">
              <w:rPr>
                <w:b/>
              </w:rPr>
              <w:t>-</w:t>
            </w:r>
          </w:p>
          <w:p w:rsidR="0023568A" w:rsidRPr="00470994" w:rsidRDefault="0023568A" w:rsidP="00DA594A">
            <w:pPr>
              <w:rPr>
                <w:b/>
              </w:rPr>
            </w:pPr>
            <w:r w:rsidRPr="00470994">
              <w:rPr>
                <w:b/>
              </w:rPr>
              <w:t>Февраль</w:t>
            </w:r>
          </w:p>
        </w:tc>
        <w:tc>
          <w:tcPr>
            <w:tcW w:w="5210" w:type="dxa"/>
          </w:tcPr>
          <w:p w:rsidR="006571A0" w:rsidRPr="00470994" w:rsidRDefault="006571A0" w:rsidP="00DA594A">
            <w:pPr>
              <w:shd w:val="clear" w:color="auto" w:fill="FFFFFF"/>
            </w:pPr>
            <w:r w:rsidRPr="00470994">
              <w:t>1. Панорама методических идей. Представление материала, наработанного по темам самообразования.</w:t>
            </w:r>
          </w:p>
          <w:p w:rsidR="006571A0" w:rsidRPr="00470994" w:rsidRDefault="006571A0" w:rsidP="00DA594A">
            <w:pPr>
              <w:shd w:val="clear" w:color="auto" w:fill="FFFFFF"/>
            </w:pPr>
            <w:r w:rsidRPr="00470994">
              <w:t>2.Обсуждение результатов школьных</w:t>
            </w:r>
            <w:r w:rsidR="0023568A" w:rsidRPr="00470994">
              <w:t>, районных</w:t>
            </w:r>
            <w:r w:rsidRPr="00470994">
              <w:t xml:space="preserve"> о</w:t>
            </w:r>
            <w:r w:rsidR="0023568A" w:rsidRPr="00470994">
              <w:t>лимпиад по предметам физико</w:t>
            </w:r>
            <w:r w:rsidRPr="00470994">
              <w:t>-математического цикла.</w:t>
            </w:r>
          </w:p>
          <w:p w:rsidR="006571A0" w:rsidRPr="00470994" w:rsidRDefault="006571A0" w:rsidP="00DA594A">
            <w:pPr>
              <w:shd w:val="clear" w:color="auto" w:fill="FFFFFF"/>
            </w:pPr>
            <w:r w:rsidRPr="00470994">
              <w:t xml:space="preserve">3. Анализ </w:t>
            </w:r>
            <w:r w:rsidR="0023568A" w:rsidRPr="00470994">
              <w:t>промежуточного тестирования в 9</w:t>
            </w:r>
            <w:r w:rsidRPr="00470994">
              <w:t>, 11 классах.</w:t>
            </w:r>
          </w:p>
          <w:p w:rsidR="006571A0" w:rsidRPr="00470994" w:rsidRDefault="006571A0" w:rsidP="00DA594A">
            <w:pPr>
              <w:shd w:val="clear" w:color="auto" w:fill="FFFFFF"/>
            </w:pPr>
            <w:r w:rsidRPr="00470994">
              <w:t xml:space="preserve">4.Современный урок в рамках ФГОС. </w:t>
            </w:r>
            <w:proofErr w:type="spellStart"/>
            <w:r w:rsidRPr="00470994">
              <w:t>Компетентностное</w:t>
            </w:r>
            <w:proofErr w:type="spellEnd"/>
            <w:r w:rsidRPr="00470994">
              <w:t xml:space="preserve">  ориентированное задание. </w:t>
            </w:r>
          </w:p>
          <w:p w:rsidR="0023568A" w:rsidRPr="00470994" w:rsidRDefault="0023568A" w:rsidP="00DA594A">
            <w:pPr>
              <w:shd w:val="clear" w:color="auto" w:fill="FFFFFF"/>
            </w:pPr>
            <w:r w:rsidRPr="00470994">
              <w:t>5. Анализ репетиционных экзаменов в 9 и 11 классах.</w:t>
            </w:r>
          </w:p>
        </w:tc>
        <w:tc>
          <w:tcPr>
            <w:tcW w:w="2126" w:type="dxa"/>
          </w:tcPr>
          <w:p w:rsidR="006571A0" w:rsidRPr="00470994" w:rsidRDefault="006571A0" w:rsidP="00DA594A"/>
          <w:p w:rsidR="006571A0" w:rsidRPr="00470994" w:rsidRDefault="006571A0" w:rsidP="00DA594A"/>
          <w:p w:rsidR="006571A0" w:rsidRPr="00470994" w:rsidRDefault="006571A0" w:rsidP="00DA594A">
            <w:r w:rsidRPr="00470994">
              <w:t>Члены МО</w:t>
            </w:r>
          </w:p>
          <w:p w:rsidR="006571A0" w:rsidRPr="00470994" w:rsidRDefault="006571A0" w:rsidP="00DA594A"/>
          <w:p w:rsidR="006571A0" w:rsidRPr="00470994" w:rsidRDefault="006571A0" w:rsidP="00DA594A">
            <w:r w:rsidRPr="00470994">
              <w:t xml:space="preserve">Пред. МО </w:t>
            </w:r>
          </w:p>
          <w:p w:rsidR="00464DB9" w:rsidRPr="00470994" w:rsidRDefault="00464DB9" w:rsidP="00DA594A"/>
          <w:p w:rsidR="006571A0" w:rsidRPr="00470994" w:rsidRDefault="006571A0" w:rsidP="00DA594A">
            <w:proofErr w:type="spellStart"/>
            <w:r w:rsidRPr="00470994">
              <w:t>Зам</w:t>
            </w:r>
            <w:proofErr w:type="gramStart"/>
            <w:r w:rsidRPr="00470994">
              <w:t>.д</w:t>
            </w:r>
            <w:proofErr w:type="gramEnd"/>
            <w:r w:rsidRPr="00470994">
              <w:t>ир</w:t>
            </w:r>
            <w:proofErr w:type="spellEnd"/>
            <w:r w:rsidRPr="00470994">
              <w:t xml:space="preserve">. по УВР </w:t>
            </w:r>
            <w:proofErr w:type="spellStart"/>
            <w:r w:rsidRPr="00470994">
              <w:t>Атрохова</w:t>
            </w:r>
            <w:proofErr w:type="spellEnd"/>
            <w:r w:rsidRPr="00470994">
              <w:t xml:space="preserve"> О.П.</w:t>
            </w:r>
          </w:p>
          <w:p w:rsidR="006571A0" w:rsidRPr="00470994" w:rsidRDefault="006571A0" w:rsidP="00DA594A"/>
          <w:p w:rsidR="006571A0" w:rsidRPr="00470994" w:rsidRDefault="006571A0" w:rsidP="009D1081">
            <w:r w:rsidRPr="00470994">
              <w:t xml:space="preserve">Пред. МО </w:t>
            </w:r>
            <w:r w:rsidR="009D1081" w:rsidRPr="00470994">
              <w:t>Гоголева Ю.А.</w:t>
            </w:r>
          </w:p>
        </w:tc>
      </w:tr>
      <w:tr w:rsidR="00470994" w:rsidRPr="00470994" w:rsidTr="00470994">
        <w:tc>
          <w:tcPr>
            <w:tcW w:w="2589" w:type="dxa"/>
            <w:gridSpan w:val="3"/>
          </w:tcPr>
          <w:p w:rsidR="006571A0" w:rsidRPr="00470994" w:rsidRDefault="006571A0" w:rsidP="00DA594A">
            <w:pPr>
              <w:rPr>
                <w:b/>
              </w:rPr>
            </w:pPr>
            <w:proofErr w:type="spellStart"/>
            <w:r w:rsidRPr="00470994">
              <w:rPr>
                <w:b/>
              </w:rPr>
              <w:t>Межсекционная</w:t>
            </w:r>
            <w:proofErr w:type="spellEnd"/>
            <w:r w:rsidRPr="00470994">
              <w:rPr>
                <w:b/>
              </w:rPr>
              <w:t xml:space="preserve"> работа</w:t>
            </w:r>
          </w:p>
        </w:tc>
        <w:tc>
          <w:tcPr>
            <w:tcW w:w="7336" w:type="dxa"/>
            <w:gridSpan w:val="2"/>
          </w:tcPr>
          <w:p w:rsidR="006571A0" w:rsidRPr="00470994" w:rsidRDefault="006571A0" w:rsidP="00DA594A">
            <w:pPr>
              <w:shd w:val="clear" w:color="auto" w:fill="FFFFFF"/>
            </w:pPr>
            <w:r w:rsidRPr="00470994">
              <w:t>1. Проведение предметных недель, открытых уроков.  </w:t>
            </w:r>
          </w:p>
          <w:p w:rsidR="006571A0" w:rsidRPr="00470994" w:rsidRDefault="006571A0" w:rsidP="00DA594A">
            <w:r w:rsidRPr="00470994">
              <w:t>2.Проведение школьного репетиционного экзамена в форме ЕГЭ в 9, 11 классах. </w:t>
            </w:r>
          </w:p>
        </w:tc>
      </w:tr>
      <w:tr w:rsidR="00470994" w:rsidRPr="00470994" w:rsidTr="00470994">
        <w:tc>
          <w:tcPr>
            <w:tcW w:w="1313" w:type="dxa"/>
            <w:gridSpan w:val="2"/>
          </w:tcPr>
          <w:p w:rsidR="006571A0" w:rsidRPr="00470994" w:rsidRDefault="006571A0" w:rsidP="00DA594A">
            <w:pPr>
              <w:rPr>
                <w:b/>
              </w:rPr>
            </w:pPr>
            <w:r w:rsidRPr="00470994">
              <w:rPr>
                <w:b/>
              </w:rPr>
              <w:t>4</w:t>
            </w:r>
          </w:p>
        </w:tc>
        <w:tc>
          <w:tcPr>
            <w:tcW w:w="1276" w:type="dxa"/>
          </w:tcPr>
          <w:p w:rsidR="006571A0" w:rsidRPr="00470994" w:rsidRDefault="006571A0" w:rsidP="00DA594A">
            <w:pPr>
              <w:rPr>
                <w:b/>
              </w:rPr>
            </w:pPr>
            <w:r w:rsidRPr="00470994">
              <w:rPr>
                <w:b/>
              </w:rPr>
              <w:t>Март</w:t>
            </w:r>
            <w:r w:rsidR="0023568A" w:rsidRPr="00470994">
              <w:rPr>
                <w:b/>
              </w:rPr>
              <w:t>-</w:t>
            </w:r>
          </w:p>
          <w:p w:rsidR="0023568A" w:rsidRPr="00470994" w:rsidRDefault="0023568A" w:rsidP="00DA594A">
            <w:pPr>
              <w:rPr>
                <w:b/>
              </w:rPr>
            </w:pPr>
            <w:r w:rsidRPr="00470994">
              <w:rPr>
                <w:b/>
              </w:rPr>
              <w:t>Апрель</w:t>
            </w:r>
          </w:p>
        </w:tc>
        <w:tc>
          <w:tcPr>
            <w:tcW w:w="5210" w:type="dxa"/>
          </w:tcPr>
          <w:p w:rsidR="006571A0" w:rsidRPr="00470994" w:rsidRDefault="006571A0" w:rsidP="00DA594A">
            <w:pPr>
              <w:shd w:val="clear" w:color="auto" w:fill="FFFFFF"/>
            </w:pPr>
            <w:r w:rsidRPr="00470994">
              <w:t>1. Обсуждение открытых уроков.</w:t>
            </w:r>
          </w:p>
          <w:p w:rsidR="006571A0" w:rsidRPr="00470994" w:rsidRDefault="006571A0" w:rsidP="00DA594A">
            <w:pPr>
              <w:shd w:val="clear" w:color="auto" w:fill="FFFFFF"/>
            </w:pPr>
            <w:r w:rsidRPr="00470994">
              <w:t xml:space="preserve">2. Итоги </w:t>
            </w:r>
            <w:proofErr w:type="spellStart"/>
            <w:r w:rsidRPr="00470994">
              <w:t>обученности</w:t>
            </w:r>
            <w:proofErr w:type="spellEnd"/>
            <w:r w:rsidRPr="00470994">
              <w:t xml:space="preserve"> в III четверти. </w:t>
            </w:r>
          </w:p>
          <w:p w:rsidR="006571A0" w:rsidRPr="00470994" w:rsidRDefault="006571A0" w:rsidP="00DA594A">
            <w:pPr>
              <w:shd w:val="clear" w:color="auto" w:fill="FFFFFF"/>
            </w:pPr>
            <w:r w:rsidRPr="00470994">
              <w:t>3. Отчёт учителей о реализации планов работы по подготовке учащихся к ЕГЭ. </w:t>
            </w:r>
          </w:p>
          <w:p w:rsidR="006571A0" w:rsidRPr="00470994" w:rsidRDefault="006571A0" w:rsidP="00DA594A">
            <w:pPr>
              <w:shd w:val="clear" w:color="auto" w:fill="FFFFFF"/>
            </w:pPr>
            <w:r w:rsidRPr="00470994">
              <w:t>4.</w:t>
            </w:r>
            <w:r w:rsidR="0023568A" w:rsidRPr="00470994">
              <w:t>Анализ ВПР по предметам.</w:t>
            </w:r>
          </w:p>
          <w:p w:rsidR="006571A0" w:rsidRPr="00470994" w:rsidRDefault="006571A0" w:rsidP="00DA594A">
            <w:pPr>
              <w:shd w:val="clear" w:color="auto" w:fill="FFFFFF"/>
            </w:pPr>
            <w:r w:rsidRPr="00470994">
              <w:t>       </w:t>
            </w:r>
          </w:p>
          <w:p w:rsidR="006571A0" w:rsidRPr="00470994" w:rsidRDefault="006571A0" w:rsidP="00DA594A">
            <w:pPr>
              <w:shd w:val="clear" w:color="auto" w:fill="FFFFFF"/>
            </w:pPr>
          </w:p>
        </w:tc>
        <w:tc>
          <w:tcPr>
            <w:tcW w:w="2126" w:type="dxa"/>
          </w:tcPr>
          <w:p w:rsidR="006571A0" w:rsidRPr="00470994" w:rsidRDefault="006571A0" w:rsidP="00DA594A">
            <w:r w:rsidRPr="00470994">
              <w:t>Члены МО</w:t>
            </w:r>
          </w:p>
          <w:p w:rsidR="006571A0" w:rsidRPr="00470994" w:rsidRDefault="006571A0" w:rsidP="00DA594A">
            <w:r w:rsidRPr="00470994">
              <w:t xml:space="preserve">Пред. МО </w:t>
            </w:r>
            <w:r w:rsidR="009D1081" w:rsidRPr="00470994">
              <w:t>Гоголева Ю.А.</w:t>
            </w:r>
          </w:p>
          <w:p w:rsidR="006571A0" w:rsidRPr="00470994" w:rsidRDefault="006571A0" w:rsidP="00DA594A"/>
          <w:p w:rsidR="006571A0" w:rsidRPr="00470994" w:rsidRDefault="006571A0" w:rsidP="00DA594A">
            <w:r w:rsidRPr="00470994">
              <w:t>Члены МО</w:t>
            </w:r>
          </w:p>
          <w:p w:rsidR="006571A0" w:rsidRPr="00470994" w:rsidRDefault="006571A0" w:rsidP="00DA594A">
            <w:proofErr w:type="spellStart"/>
            <w:r w:rsidRPr="00470994">
              <w:t>Зам</w:t>
            </w:r>
            <w:proofErr w:type="gramStart"/>
            <w:r w:rsidRPr="00470994">
              <w:t>.д</w:t>
            </w:r>
            <w:proofErr w:type="gramEnd"/>
            <w:r w:rsidRPr="00470994">
              <w:t>ир</w:t>
            </w:r>
            <w:proofErr w:type="spellEnd"/>
            <w:r w:rsidRPr="00470994">
              <w:t xml:space="preserve">. по УВР </w:t>
            </w:r>
            <w:proofErr w:type="spellStart"/>
            <w:r w:rsidRPr="00470994">
              <w:t>Атрохова</w:t>
            </w:r>
            <w:proofErr w:type="spellEnd"/>
            <w:r w:rsidRPr="00470994">
              <w:t xml:space="preserve"> О.П.</w:t>
            </w:r>
          </w:p>
          <w:p w:rsidR="006571A0" w:rsidRPr="00470994" w:rsidRDefault="006571A0" w:rsidP="00DA594A"/>
          <w:p w:rsidR="006571A0" w:rsidRPr="00470994" w:rsidRDefault="006571A0" w:rsidP="00DA594A">
            <w:r w:rsidRPr="00470994">
              <w:t>Члены МО</w:t>
            </w:r>
          </w:p>
          <w:p w:rsidR="006571A0" w:rsidRPr="00470994" w:rsidRDefault="006571A0" w:rsidP="009D1081">
            <w:r w:rsidRPr="00470994">
              <w:t xml:space="preserve">Пред. МО </w:t>
            </w:r>
            <w:r w:rsidR="009D1081" w:rsidRPr="00470994">
              <w:t>Гоголева Ю.А.</w:t>
            </w:r>
          </w:p>
        </w:tc>
      </w:tr>
      <w:tr w:rsidR="00470994" w:rsidRPr="00470994" w:rsidTr="00470994">
        <w:tc>
          <w:tcPr>
            <w:tcW w:w="2589" w:type="dxa"/>
            <w:gridSpan w:val="3"/>
          </w:tcPr>
          <w:p w:rsidR="006571A0" w:rsidRPr="00470994" w:rsidRDefault="006571A0" w:rsidP="00DA594A">
            <w:pPr>
              <w:rPr>
                <w:b/>
              </w:rPr>
            </w:pPr>
            <w:proofErr w:type="spellStart"/>
            <w:r w:rsidRPr="00470994">
              <w:rPr>
                <w:b/>
              </w:rPr>
              <w:t>Межсекционная</w:t>
            </w:r>
            <w:proofErr w:type="spellEnd"/>
            <w:r w:rsidRPr="00470994">
              <w:rPr>
                <w:b/>
              </w:rPr>
              <w:t xml:space="preserve"> работа</w:t>
            </w:r>
          </w:p>
        </w:tc>
        <w:tc>
          <w:tcPr>
            <w:tcW w:w="7336" w:type="dxa"/>
            <w:gridSpan w:val="2"/>
          </w:tcPr>
          <w:p w:rsidR="006571A0" w:rsidRPr="00470994" w:rsidRDefault="006571A0" w:rsidP="00DA594A">
            <w:pPr>
              <w:shd w:val="clear" w:color="auto" w:fill="FFFFFF"/>
            </w:pPr>
            <w:r w:rsidRPr="00470994">
              <w:t xml:space="preserve">1. </w:t>
            </w:r>
            <w:proofErr w:type="spellStart"/>
            <w:r w:rsidRPr="00470994">
              <w:t>Взаимопосещение</w:t>
            </w:r>
            <w:proofErr w:type="spellEnd"/>
            <w:r w:rsidRPr="00470994">
              <w:t xml:space="preserve"> уроков с целью наблюдения за применением современных технологий и ПК на уроках.</w:t>
            </w:r>
          </w:p>
          <w:p w:rsidR="006571A0" w:rsidRPr="00470994" w:rsidRDefault="006571A0" w:rsidP="00DA594A">
            <w:pPr>
              <w:shd w:val="clear" w:color="auto" w:fill="FFFFFF"/>
            </w:pPr>
            <w:r w:rsidRPr="00470994">
              <w:t>2. Подго</w:t>
            </w:r>
            <w:r w:rsidR="0023568A" w:rsidRPr="00470994">
              <w:t xml:space="preserve">товка к итоговой </w:t>
            </w:r>
            <w:r w:rsidRPr="00470994">
              <w:t xml:space="preserve"> аттестации.</w:t>
            </w:r>
          </w:p>
        </w:tc>
      </w:tr>
      <w:tr w:rsidR="00470994" w:rsidRPr="00470994" w:rsidTr="00470994">
        <w:tc>
          <w:tcPr>
            <w:tcW w:w="1313" w:type="dxa"/>
            <w:gridSpan w:val="2"/>
          </w:tcPr>
          <w:p w:rsidR="006571A0" w:rsidRPr="00470994" w:rsidRDefault="006571A0" w:rsidP="00DA594A">
            <w:pPr>
              <w:rPr>
                <w:b/>
              </w:rPr>
            </w:pPr>
            <w:r w:rsidRPr="00470994">
              <w:rPr>
                <w:b/>
              </w:rPr>
              <w:t>5</w:t>
            </w:r>
          </w:p>
        </w:tc>
        <w:tc>
          <w:tcPr>
            <w:tcW w:w="1276" w:type="dxa"/>
          </w:tcPr>
          <w:p w:rsidR="006571A0" w:rsidRPr="00470994" w:rsidRDefault="006571A0" w:rsidP="00DA594A">
            <w:pPr>
              <w:rPr>
                <w:b/>
              </w:rPr>
            </w:pPr>
            <w:r w:rsidRPr="00470994">
              <w:rPr>
                <w:b/>
              </w:rPr>
              <w:t>Май</w:t>
            </w:r>
          </w:p>
        </w:tc>
        <w:tc>
          <w:tcPr>
            <w:tcW w:w="5210" w:type="dxa"/>
          </w:tcPr>
          <w:p w:rsidR="006571A0" w:rsidRPr="00470994" w:rsidRDefault="0023568A" w:rsidP="00DA594A">
            <w:pPr>
              <w:shd w:val="clear" w:color="auto" w:fill="FFFFFF"/>
            </w:pPr>
            <w:r w:rsidRPr="00470994">
              <w:t>1. Итоги работы МО за 2021- 2022</w:t>
            </w:r>
            <w:r w:rsidR="006571A0" w:rsidRPr="00470994">
              <w:t xml:space="preserve"> учебный год.</w:t>
            </w:r>
          </w:p>
          <w:p w:rsidR="006571A0" w:rsidRPr="00470994" w:rsidRDefault="006571A0" w:rsidP="00DA594A">
            <w:pPr>
              <w:shd w:val="clear" w:color="auto" w:fill="FFFFFF"/>
            </w:pPr>
            <w:r w:rsidRPr="00470994">
              <w:t>2. Планирование на</w:t>
            </w:r>
            <w:r w:rsidR="0023568A" w:rsidRPr="00470994">
              <w:t xml:space="preserve"> 2022-2023</w:t>
            </w:r>
            <w:r w:rsidRPr="00470994">
              <w:t xml:space="preserve"> учебный год. </w:t>
            </w:r>
          </w:p>
          <w:p w:rsidR="006571A0" w:rsidRPr="00470994" w:rsidRDefault="006571A0" w:rsidP="00DA594A">
            <w:pPr>
              <w:shd w:val="clear" w:color="auto" w:fill="FFFFFF"/>
            </w:pPr>
            <w:r w:rsidRPr="00470994">
              <w:t>2. Итоги учебной</w:t>
            </w:r>
            <w:r w:rsidR="0023568A" w:rsidRPr="00470994">
              <w:t xml:space="preserve"> работы по предметам физико</w:t>
            </w:r>
            <w:r w:rsidRPr="00470994">
              <w:t>-математического цикла за год. </w:t>
            </w:r>
          </w:p>
          <w:p w:rsidR="006571A0" w:rsidRPr="00470994" w:rsidRDefault="006571A0" w:rsidP="00DA594A">
            <w:pPr>
              <w:shd w:val="clear" w:color="auto" w:fill="FFFFFF"/>
            </w:pPr>
            <w:r w:rsidRPr="00470994">
              <w:t>3. Знакомство с нормативно – правовой базой по итоговой аттестации. </w:t>
            </w:r>
          </w:p>
        </w:tc>
        <w:tc>
          <w:tcPr>
            <w:tcW w:w="2126" w:type="dxa"/>
          </w:tcPr>
          <w:p w:rsidR="006571A0" w:rsidRPr="00470994" w:rsidRDefault="006571A0" w:rsidP="00DA594A">
            <w:r w:rsidRPr="00470994">
              <w:t>Члены МО</w:t>
            </w:r>
          </w:p>
          <w:p w:rsidR="006571A0" w:rsidRPr="00470994" w:rsidRDefault="006571A0" w:rsidP="00DA594A"/>
          <w:p w:rsidR="006571A0" w:rsidRPr="00470994" w:rsidRDefault="006571A0" w:rsidP="00DA594A">
            <w:r w:rsidRPr="00470994">
              <w:t xml:space="preserve">Пред. МО </w:t>
            </w:r>
            <w:r w:rsidR="009D1081" w:rsidRPr="00470994">
              <w:t>Гоголева Ю.А.</w:t>
            </w:r>
            <w:r w:rsidRPr="00470994">
              <w:t>.</w:t>
            </w:r>
          </w:p>
          <w:p w:rsidR="006571A0" w:rsidRPr="00470994" w:rsidRDefault="006571A0" w:rsidP="00DA594A">
            <w:bookmarkStart w:id="0" w:name="_GoBack"/>
            <w:bookmarkEnd w:id="0"/>
          </w:p>
          <w:p w:rsidR="006571A0" w:rsidRPr="00470994" w:rsidRDefault="006571A0" w:rsidP="00DA594A">
            <w:r w:rsidRPr="00470994">
              <w:t>Члены МО</w:t>
            </w:r>
          </w:p>
          <w:p w:rsidR="006571A0" w:rsidRPr="00470994" w:rsidRDefault="006571A0" w:rsidP="00DA594A">
            <w:r w:rsidRPr="00470994">
              <w:t>Члены МО</w:t>
            </w:r>
          </w:p>
          <w:p w:rsidR="006571A0" w:rsidRPr="00470994" w:rsidRDefault="006571A0" w:rsidP="009D1081">
            <w:r w:rsidRPr="00470994">
              <w:t xml:space="preserve">Пред. МО </w:t>
            </w:r>
            <w:r w:rsidR="009D1081" w:rsidRPr="00470994">
              <w:t>Гоголева Ю.А.</w:t>
            </w:r>
          </w:p>
        </w:tc>
      </w:tr>
    </w:tbl>
    <w:p w:rsidR="00DB1FD6" w:rsidRPr="00470994" w:rsidRDefault="00DB1FD6" w:rsidP="00E51DB6"/>
    <w:p w:rsidR="00F972E0" w:rsidRPr="00470994" w:rsidRDefault="00F972E0" w:rsidP="004813AF">
      <w:pPr>
        <w:rPr>
          <w:b/>
        </w:rPr>
      </w:pPr>
    </w:p>
    <w:p w:rsidR="002014AB" w:rsidRPr="00470994" w:rsidRDefault="002014AB"/>
    <w:p w:rsidR="006571A0" w:rsidRPr="00470994" w:rsidRDefault="006571A0" w:rsidP="006571A0">
      <w:pPr>
        <w:jc w:val="right"/>
      </w:pPr>
      <w:r w:rsidRPr="00470994">
        <w:t xml:space="preserve">Руководитель МО…………… </w:t>
      </w:r>
      <w:r w:rsidR="009D1081" w:rsidRPr="00470994">
        <w:t>Гоголева Ю.А.</w:t>
      </w:r>
    </w:p>
    <w:p w:rsidR="006571A0" w:rsidRPr="00470994" w:rsidRDefault="006571A0"/>
    <w:p w:rsidR="006571A0" w:rsidRPr="00470994" w:rsidRDefault="006571A0"/>
    <w:p w:rsidR="006571A0" w:rsidRDefault="006571A0"/>
    <w:p w:rsidR="006571A0" w:rsidRDefault="006571A0"/>
    <w:p w:rsidR="006571A0" w:rsidRDefault="006571A0"/>
    <w:p w:rsidR="006571A0" w:rsidRDefault="006571A0"/>
    <w:p w:rsidR="006571A0" w:rsidRDefault="006571A0"/>
    <w:p w:rsidR="006571A0" w:rsidRDefault="006571A0"/>
    <w:p w:rsidR="006571A0" w:rsidRDefault="006571A0"/>
    <w:p w:rsidR="006571A0" w:rsidRDefault="006571A0"/>
    <w:p w:rsidR="006571A0" w:rsidRDefault="006571A0"/>
    <w:p w:rsidR="006571A0" w:rsidRDefault="006571A0"/>
    <w:p w:rsidR="006571A0" w:rsidRDefault="006571A0"/>
    <w:p w:rsidR="006571A0" w:rsidRDefault="006571A0"/>
    <w:p w:rsidR="006571A0" w:rsidRDefault="006571A0"/>
    <w:p w:rsidR="006571A0" w:rsidRDefault="006571A0"/>
    <w:p w:rsidR="006571A0" w:rsidRDefault="006571A0"/>
    <w:p w:rsidR="006571A0" w:rsidRDefault="006571A0"/>
    <w:p w:rsidR="006571A0" w:rsidRDefault="006571A0"/>
    <w:p w:rsidR="006571A0" w:rsidRDefault="006571A0"/>
    <w:p w:rsidR="006571A0" w:rsidRDefault="006571A0"/>
    <w:p w:rsidR="006571A0" w:rsidRDefault="006571A0"/>
    <w:p w:rsidR="006571A0" w:rsidRDefault="006571A0"/>
    <w:p w:rsidR="006571A0" w:rsidRDefault="006571A0"/>
    <w:p w:rsidR="002014AB" w:rsidRDefault="002014AB"/>
    <w:p w:rsidR="002014AB" w:rsidRDefault="002014AB"/>
    <w:p w:rsidR="002014AB" w:rsidRDefault="002014AB"/>
    <w:p w:rsidR="002014AB" w:rsidRDefault="002014AB"/>
    <w:p w:rsidR="002014AB" w:rsidRDefault="002014AB"/>
    <w:p w:rsidR="00664D96" w:rsidRDefault="00664D96"/>
    <w:p w:rsidR="00664D96" w:rsidRDefault="00664D96" w:rsidP="009D1081">
      <w:pPr>
        <w:spacing w:after="200"/>
        <w:jc w:val="center"/>
      </w:pPr>
      <w:r>
        <w:t xml:space="preserve"> </w:t>
      </w:r>
    </w:p>
    <w:p w:rsidR="00E1027C" w:rsidRDefault="00E1027C"/>
    <w:p w:rsidR="00E1027C" w:rsidRDefault="00E1027C"/>
    <w:p w:rsidR="00BF47DB" w:rsidRDefault="00BF47DB"/>
    <w:p w:rsidR="00BF47DB" w:rsidRDefault="00BF47DB"/>
    <w:p w:rsidR="00BF47DB" w:rsidRDefault="00BF47DB"/>
    <w:p w:rsidR="00BF47DB" w:rsidRDefault="00BF47DB"/>
    <w:p w:rsidR="00BF47DB" w:rsidRDefault="00BF47DB"/>
    <w:p w:rsidR="00BF47DB" w:rsidRDefault="00BF47DB"/>
    <w:p w:rsidR="00BF47DB" w:rsidRDefault="00BF47DB"/>
    <w:p w:rsidR="00BF47DB" w:rsidRDefault="00BF47DB"/>
    <w:p w:rsidR="00BF47DB" w:rsidRDefault="00BF47DB"/>
    <w:p w:rsidR="00BF47DB" w:rsidRDefault="00BF47DB"/>
    <w:sectPr w:rsidR="00BF47DB" w:rsidSect="006571A0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6B9"/>
    <w:multiLevelType w:val="hybridMultilevel"/>
    <w:tmpl w:val="6CF09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77504"/>
    <w:multiLevelType w:val="hybridMultilevel"/>
    <w:tmpl w:val="3BE2A0F0"/>
    <w:lvl w:ilvl="0" w:tplc="80747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5B70F5"/>
    <w:multiLevelType w:val="hybridMultilevel"/>
    <w:tmpl w:val="ED2C4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6E0E01"/>
    <w:multiLevelType w:val="hybridMultilevel"/>
    <w:tmpl w:val="E6C844BC"/>
    <w:lvl w:ilvl="0" w:tplc="6B96C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8E45EA"/>
    <w:multiLevelType w:val="hybridMultilevel"/>
    <w:tmpl w:val="2E0E2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441554"/>
    <w:multiLevelType w:val="hybridMultilevel"/>
    <w:tmpl w:val="6874B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3A"/>
    <w:rsid w:val="000677EB"/>
    <w:rsid w:val="000873DC"/>
    <w:rsid w:val="000C5BF2"/>
    <w:rsid w:val="0015638C"/>
    <w:rsid w:val="002014AB"/>
    <w:rsid w:val="00204627"/>
    <w:rsid w:val="0023568A"/>
    <w:rsid w:val="00251DEF"/>
    <w:rsid w:val="00282D54"/>
    <w:rsid w:val="002A2DED"/>
    <w:rsid w:val="002B41C1"/>
    <w:rsid w:val="002C52E6"/>
    <w:rsid w:val="00305A37"/>
    <w:rsid w:val="00311819"/>
    <w:rsid w:val="003C0D78"/>
    <w:rsid w:val="00464DB9"/>
    <w:rsid w:val="00470994"/>
    <w:rsid w:val="004813AF"/>
    <w:rsid w:val="00505123"/>
    <w:rsid w:val="00547413"/>
    <w:rsid w:val="00593CD9"/>
    <w:rsid w:val="005A1FEC"/>
    <w:rsid w:val="006145E9"/>
    <w:rsid w:val="006173F1"/>
    <w:rsid w:val="00650D01"/>
    <w:rsid w:val="006571A0"/>
    <w:rsid w:val="00664D96"/>
    <w:rsid w:val="006F774D"/>
    <w:rsid w:val="007422DE"/>
    <w:rsid w:val="00815215"/>
    <w:rsid w:val="008D289F"/>
    <w:rsid w:val="0096472D"/>
    <w:rsid w:val="009D1081"/>
    <w:rsid w:val="00B2371F"/>
    <w:rsid w:val="00B41346"/>
    <w:rsid w:val="00B530B4"/>
    <w:rsid w:val="00B81879"/>
    <w:rsid w:val="00BC7175"/>
    <w:rsid w:val="00BD31CF"/>
    <w:rsid w:val="00BF44CE"/>
    <w:rsid w:val="00BF47DB"/>
    <w:rsid w:val="00D23341"/>
    <w:rsid w:val="00DB1FD6"/>
    <w:rsid w:val="00DB44D0"/>
    <w:rsid w:val="00DB7DA2"/>
    <w:rsid w:val="00DC693F"/>
    <w:rsid w:val="00DD4202"/>
    <w:rsid w:val="00E0332C"/>
    <w:rsid w:val="00E1027C"/>
    <w:rsid w:val="00E45A97"/>
    <w:rsid w:val="00E51241"/>
    <w:rsid w:val="00E51DB6"/>
    <w:rsid w:val="00E723B6"/>
    <w:rsid w:val="00ED4726"/>
    <w:rsid w:val="00F3073A"/>
    <w:rsid w:val="00F44235"/>
    <w:rsid w:val="00F9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D10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1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D10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1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ШМО учителей естественно – математического цикла на 2008 – 2009 учебный год</vt:lpstr>
    </vt:vector>
  </TitlesOfParts>
  <Company>Министерство образования Российской Федерации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ШМО учителей естественно – математического цикла на 2008 – 2009 учебный год</dc:title>
  <dc:creator>Школа</dc:creator>
  <cp:lastModifiedBy>Наталья</cp:lastModifiedBy>
  <cp:revision>11</cp:revision>
  <cp:lastPrinted>2018-10-22T11:02:00Z</cp:lastPrinted>
  <dcterms:created xsi:type="dcterms:W3CDTF">2014-07-15T17:38:00Z</dcterms:created>
  <dcterms:modified xsi:type="dcterms:W3CDTF">2021-12-16T05:42:00Z</dcterms:modified>
</cp:coreProperties>
</file>