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BE" w:rsidRDefault="00072FBE" w:rsidP="00072F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УТВЕРЖДАЮ</w:t>
      </w:r>
    </w:p>
    <w:p w:rsidR="00072FBE" w:rsidRDefault="00072FBE" w:rsidP="00DD25B5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</w:t>
      </w:r>
      <w:r w:rsidR="00DD25B5">
        <w:rPr>
          <w:rFonts w:ascii="Times New Roman" w:hAnsi="Times New Roman"/>
          <w:sz w:val="24"/>
          <w:szCs w:val="24"/>
        </w:rPr>
        <w:t xml:space="preserve">№   50 « Петушок» </w:t>
      </w:r>
    </w:p>
    <w:p w:rsidR="00DD25B5" w:rsidRDefault="00DD25B5" w:rsidP="00DD25B5">
      <w:pPr>
        <w:spacing w:after="0" w:line="240" w:lineRule="auto"/>
        <w:ind w:left="5040"/>
        <w:rPr>
          <w:rFonts w:ascii="Arial" w:hAnsi="Arial" w:cs="Arial"/>
          <w:b/>
          <w:bCs/>
          <w:color w:val="555555"/>
          <w:sz w:val="20"/>
        </w:rPr>
      </w:pPr>
      <w:r>
        <w:rPr>
          <w:rFonts w:ascii="Times New Roman" w:hAnsi="Times New Roman"/>
          <w:sz w:val="24"/>
          <w:szCs w:val="24"/>
        </w:rPr>
        <w:t>Перепелица О.В.</w:t>
      </w:r>
    </w:p>
    <w:p w:rsidR="00072FBE" w:rsidRDefault="00072FBE" w:rsidP="00072FBE">
      <w:pPr>
        <w:rPr>
          <w:rFonts w:ascii="Arial" w:hAnsi="Arial" w:cs="Arial"/>
          <w:b/>
          <w:bCs/>
          <w:color w:val="555555"/>
          <w:sz w:val="20"/>
        </w:rPr>
      </w:pPr>
    </w:p>
    <w:p w:rsidR="00072FBE" w:rsidRDefault="00072FBE" w:rsidP="00072FB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План работы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бракеражной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комиссии </w:t>
      </w:r>
    </w:p>
    <w:p w:rsidR="00072FBE" w:rsidRDefault="00072FBE" w:rsidP="00072FB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201</w:t>
      </w:r>
      <w:r w:rsidR="00DD25B5">
        <w:rPr>
          <w:rFonts w:ascii="Times New Roman" w:hAnsi="Times New Roman"/>
          <w:b/>
          <w:bCs/>
          <w:sz w:val="32"/>
          <w:szCs w:val="32"/>
        </w:rPr>
        <w:t>6</w:t>
      </w:r>
      <w:r>
        <w:rPr>
          <w:rFonts w:ascii="Times New Roman" w:hAnsi="Times New Roman"/>
          <w:b/>
          <w:bCs/>
          <w:sz w:val="32"/>
          <w:szCs w:val="32"/>
        </w:rPr>
        <w:t>/201</w:t>
      </w:r>
      <w:r w:rsidR="00DD25B5">
        <w:rPr>
          <w:rFonts w:ascii="Times New Roman" w:hAnsi="Times New Roman"/>
          <w:b/>
          <w:bCs/>
          <w:sz w:val="32"/>
          <w:szCs w:val="32"/>
        </w:rPr>
        <w:t>7</w:t>
      </w: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459"/>
        <w:gridCol w:w="1783"/>
        <w:gridCol w:w="3353"/>
      </w:tblGrid>
      <w:tr w:rsidR="00072FBE" w:rsidTr="00072F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в детском саду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выполнения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72FBE" w:rsidTr="00072F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организационных совещаний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72FBE" w:rsidTr="00072F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072FBE" w:rsidTr="00072F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072FBE" w:rsidTr="00072F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сроков реализации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 в присутствии кладовщика</w:t>
            </w:r>
          </w:p>
        </w:tc>
      </w:tr>
      <w:tr w:rsidR="00072FBE" w:rsidTr="00072F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1–2 раза в неделю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072FBE" w:rsidTr="00072F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санитарно-гигиенического состояния пищеблока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 (медицинский работник, председатель)</w:t>
            </w:r>
          </w:p>
        </w:tc>
      </w:tr>
      <w:tr w:rsidR="00072FBE" w:rsidTr="00072F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Разъяснительная работа с педагогами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 в год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комиссии, медицинский работник</w:t>
            </w:r>
          </w:p>
        </w:tc>
      </w:tr>
      <w:tr w:rsidR="00072FBE" w:rsidTr="00072F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 (на общих родительских собраниях)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72FBE" w:rsidTr="00072F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на Совете ДОУ о проделанной работе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май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2FBE" w:rsidRDefault="00072FBE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</w:tbl>
    <w:p w:rsidR="008A360A" w:rsidRDefault="008A360A"/>
    <w:sectPr w:rsidR="008A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BE"/>
    <w:rsid w:val="00072FBE"/>
    <w:rsid w:val="00601768"/>
    <w:rsid w:val="008A360A"/>
    <w:rsid w:val="00D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FB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FB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2017-03-02T12:43:00Z</cp:lastPrinted>
  <dcterms:created xsi:type="dcterms:W3CDTF">2017-03-02T12:25:00Z</dcterms:created>
  <dcterms:modified xsi:type="dcterms:W3CDTF">2017-03-02T12:44:00Z</dcterms:modified>
</cp:coreProperties>
</file>