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A6" w:rsidRDefault="00292DA6" w:rsidP="00292DA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Коллективному договору МБДОУ №</w:t>
      </w:r>
      <w:r w:rsidR="00670C44">
        <w:rPr>
          <w:sz w:val="28"/>
          <w:szCs w:val="28"/>
        </w:rPr>
        <w:t>5</w:t>
      </w:r>
      <w:r>
        <w:rPr>
          <w:sz w:val="28"/>
          <w:szCs w:val="28"/>
        </w:rPr>
        <w:t>0 «</w:t>
      </w:r>
      <w:r w:rsidR="00670C44">
        <w:rPr>
          <w:sz w:val="28"/>
          <w:szCs w:val="28"/>
        </w:rPr>
        <w:t>Петушок</w:t>
      </w:r>
      <w:r>
        <w:rPr>
          <w:sz w:val="28"/>
          <w:szCs w:val="28"/>
        </w:rPr>
        <w:t xml:space="preserve">» </w:t>
      </w:r>
    </w:p>
    <w:p w:rsidR="00292DA6" w:rsidRPr="00583939" w:rsidRDefault="00670C44" w:rsidP="00292DA6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угей</w:t>
      </w:r>
      <w:proofErr w:type="spellEnd"/>
    </w:p>
    <w:p w:rsidR="00292DA6" w:rsidRPr="00583939" w:rsidRDefault="00292DA6" w:rsidP="00292DA6">
      <w:pPr>
        <w:ind w:left="6237"/>
        <w:jc w:val="center"/>
        <w:rPr>
          <w:sz w:val="28"/>
        </w:rPr>
      </w:pPr>
      <w:r w:rsidRPr="00583939">
        <w:rPr>
          <w:sz w:val="28"/>
        </w:rPr>
        <w:t xml:space="preserve">от </w:t>
      </w:r>
      <w:r>
        <w:rPr>
          <w:sz w:val="28"/>
        </w:rPr>
        <w:t>28.08.2021 г.</w:t>
      </w:r>
      <w:r w:rsidRPr="00583939">
        <w:rPr>
          <w:sz w:val="28"/>
        </w:rPr>
        <w:t xml:space="preserve"> </w:t>
      </w:r>
    </w:p>
    <w:p w:rsidR="00292DA6" w:rsidRPr="00583939" w:rsidRDefault="00292DA6" w:rsidP="00292DA6">
      <w:pPr>
        <w:autoSpaceDE w:val="0"/>
        <w:autoSpaceDN w:val="0"/>
        <w:jc w:val="right"/>
        <w:rPr>
          <w:sz w:val="28"/>
          <w:szCs w:val="28"/>
        </w:rPr>
      </w:pPr>
    </w:p>
    <w:p w:rsidR="00292DA6" w:rsidRPr="00583939" w:rsidRDefault="00292DA6" w:rsidP="00292DA6">
      <w:pPr>
        <w:autoSpaceDE w:val="0"/>
        <w:autoSpaceDN w:val="0"/>
        <w:jc w:val="right"/>
        <w:rPr>
          <w:sz w:val="28"/>
          <w:szCs w:val="28"/>
        </w:rPr>
      </w:pPr>
    </w:p>
    <w:p w:rsidR="00292DA6" w:rsidRDefault="00292DA6" w:rsidP="00292DA6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ПОЛОЖЕНИЯ</w:t>
      </w:r>
      <w:r w:rsidRPr="00625D1C">
        <w:rPr>
          <w:sz w:val="28"/>
          <w:szCs w:val="28"/>
        </w:rPr>
        <w:t xml:space="preserve"> </w:t>
      </w:r>
    </w:p>
    <w:p w:rsidR="00292DA6" w:rsidRDefault="00292DA6" w:rsidP="00292DA6">
      <w:pPr>
        <w:autoSpaceDE w:val="0"/>
        <w:autoSpaceDN w:val="0"/>
        <w:jc w:val="center"/>
        <w:rPr>
          <w:sz w:val="28"/>
          <w:szCs w:val="28"/>
        </w:rPr>
      </w:pPr>
      <w:r w:rsidRPr="00625D1C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>м</w:t>
      </w:r>
      <w:r w:rsidRPr="00625D1C"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Pr="00583939">
        <w:rPr>
          <w:rFonts w:eastAsia="Calibri"/>
          <w:sz w:val="28"/>
          <w:szCs w:val="28"/>
          <w:lang w:eastAsia="en-US"/>
        </w:rPr>
        <w:t>ц</w:t>
      </w:r>
      <w:r>
        <w:rPr>
          <w:sz w:val="28"/>
          <w:szCs w:val="28"/>
        </w:rPr>
        <w:t>ипального бюджетного дош</w:t>
      </w:r>
      <w:r w:rsidRPr="00625D1C">
        <w:rPr>
          <w:sz w:val="28"/>
          <w:szCs w:val="28"/>
        </w:rPr>
        <w:t>к</w:t>
      </w:r>
      <w:r>
        <w:rPr>
          <w:sz w:val="28"/>
          <w:szCs w:val="28"/>
        </w:rPr>
        <w:t>ольного образовательного учреждения – детс</w:t>
      </w:r>
      <w:r w:rsidRPr="00625D1C">
        <w:rPr>
          <w:sz w:val="28"/>
          <w:szCs w:val="28"/>
        </w:rPr>
        <w:t>к</w:t>
      </w:r>
      <w:r>
        <w:rPr>
          <w:sz w:val="28"/>
          <w:szCs w:val="28"/>
        </w:rPr>
        <w:t>ого сада №</w:t>
      </w:r>
      <w:r w:rsidR="00670C44">
        <w:rPr>
          <w:sz w:val="28"/>
          <w:szCs w:val="28"/>
        </w:rPr>
        <w:t>5</w:t>
      </w:r>
      <w:r>
        <w:rPr>
          <w:sz w:val="28"/>
          <w:szCs w:val="28"/>
        </w:rPr>
        <w:t>0 «</w:t>
      </w:r>
      <w:r w:rsidR="00670C44">
        <w:rPr>
          <w:sz w:val="28"/>
          <w:szCs w:val="28"/>
        </w:rPr>
        <w:t>Петушок</w:t>
      </w:r>
      <w:r>
        <w:rPr>
          <w:sz w:val="28"/>
          <w:szCs w:val="28"/>
        </w:rPr>
        <w:t xml:space="preserve">» </w:t>
      </w:r>
      <w:proofErr w:type="spellStart"/>
      <w:r w:rsidR="00670C44">
        <w:rPr>
          <w:sz w:val="28"/>
          <w:szCs w:val="28"/>
        </w:rPr>
        <w:t>с</w:t>
      </w:r>
      <w:proofErr w:type="gramStart"/>
      <w:r w:rsidR="00670C44">
        <w:rPr>
          <w:sz w:val="28"/>
          <w:szCs w:val="28"/>
        </w:rPr>
        <w:t>.К</w:t>
      </w:r>
      <w:proofErr w:type="gramEnd"/>
      <w:r w:rsidR="00670C44">
        <w:rPr>
          <w:sz w:val="28"/>
          <w:szCs w:val="28"/>
        </w:rPr>
        <w:t>угей</w:t>
      </w:r>
      <w:bookmarkStart w:id="0" w:name="_GoBack"/>
      <w:bookmarkEnd w:id="0"/>
      <w:proofErr w:type="spellEnd"/>
      <w:r>
        <w:rPr>
          <w:sz w:val="28"/>
          <w:szCs w:val="28"/>
        </w:rPr>
        <w:t>, Азовс</w:t>
      </w:r>
      <w:r w:rsidRPr="00625D1C">
        <w:rPr>
          <w:sz w:val="28"/>
          <w:szCs w:val="28"/>
        </w:rPr>
        <w:t>к</w:t>
      </w:r>
      <w:r>
        <w:rPr>
          <w:sz w:val="28"/>
          <w:szCs w:val="28"/>
        </w:rPr>
        <w:t xml:space="preserve">ого </w:t>
      </w:r>
      <w:r w:rsidRPr="00625D1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10.01.2022 г.</w:t>
      </w:r>
    </w:p>
    <w:p w:rsidR="00292DA6" w:rsidRDefault="00292DA6" w:rsidP="00292DA6">
      <w:pPr>
        <w:autoSpaceDE w:val="0"/>
        <w:autoSpaceDN w:val="0"/>
        <w:jc w:val="center"/>
        <w:rPr>
          <w:sz w:val="28"/>
          <w:szCs w:val="28"/>
        </w:rPr>
      </w:pPr>
    </w:p>
    <w:p w:rsidR="00292DA6" w:rsidRPr="00583939" w:rsidRDefault="00292DA6" w:rsidP="00292DA6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3. Порядок и условия </w:t>
      </w:r>
    </w:p>
    <w:p w:rsidR="00292DA6" w:rsidRPr="00583939" w:rsidRDefault="00292DA6" w:rsidP="00292DA6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установления выплат компенсационного характера</w:t>
      </w:r>
    </w:p>
    <w:p w:rsidR="00292DA6" w:rsidRPr="00583939" w:rsidRDefault="00292DA6" w:rsidP="00292DA6">
      <w:pPr>
        <w:autoSpaceDE w:val="0"/>
        <w:autoSpaceDN w:val="0"/>
        <w:jc w:val="right"/>
        <w:rPr>
          <w:sz w:val="28"/>
          <w:szCs w:val="28"/>
        </w:rPr>
      </w:pP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3.1. Работникам могут устанавливаться следующие виды выплат компенсационного характера: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3.1.1. Выплаты работникам, занятым на работах с вредными и (или) опасными условиями труда.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3.1.2. Выплаты за работу в местностях с особыми климатическими условиями (на территориях, отнесённых к пустынной и безводной местности).</w:t>
      </w:r>
    </w:p>
    <w:p w:rsidR="00292DA6" w:rsidRDefault="00292DA6" w:rsidP="0029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3.1.3.</w:t>
      </w:r>
      <w:r w:rsidRPr="00583939">
        <w:rPr>
          <w:sz w:val="28"/>
          <w:szCs w:val="28"/>
          <w:lang w:val="en-US"/>
        </w:rPr>
        <w:t> </w:t>
      </w:r>
      <w:r w:rsidRPr="00583939">
        <w:rPr>
          <w:sz w:val="28"/>
          <w:szCs w:val="28"/>
        </w:rPr>
        <w:t>Выплаты за работу в условиях, отклоняющихся от нормальных (при совмещении профессий (должностей), сверхурочной работе, работе в ночное время, выходные и нерабочие праздничные дни и при выполнении работ в других условиях, отклоняющихся от нормальных).</w:t>
      </w:r>
    </w:p>
    <w:p w:rsidR="00292DA6" w:rsidRPr="005B3C1C" w:rsidRDefault="00292DA6" w:rsidP="00292DA6">
      <w:pPr>
        <w:shd w:val="clear" w:color="auto" w:fill="FFFFFF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5B3C1C">
        <w:rPr>
          <w:rFonts w:eastAsia="Calibri"/>
          <w:b/>
          <w:sz w:val="28"/>
          <w:szCs w:val="28"/>
          <w:lang w:eastAsia="en-US"/>
        </w:rPr>
        <w:t xml:space="preserve">Рабочим выплаты компенсационного характера, устанавливаемые в процентах от ставки заработной платы, рассчитываются от ставок заработной платы с учётом надбавки за качество работы, предусмотренной пунктом 4.5 раздела 4 настоящего </w:t>
      </w:r>
      <w:r w:rsidRPr="005B3C1C">
        <w:rPr>
          <w:b/>
          <w:sz w:val="28"/>
          <w:szCs w:val="28"/>
        </w:rPr>
        <w:t>Положения</w:t>
      </w:r>
      <w:r w:rsidRPr="005B3C1C">
        <w:rPr>
          <w:rFonts w:eastAsia="Calibri"/>
          <w:b/>
          <w:sz w:val="28"/>
          <w:szCs w:val="28"/>
          <w:lang w:eastAsia="en-US"/>
        </w:rPr>
        <w:t>.</w:t>
      </w:r>
    </w:p>
    <w:p w:rsidR="00292DA6" w:rsidRPr="00583939" w:rsidRDefault="00292DA6" w:rsidP="00292D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2</w:t>
      </w:r>
      <w:r w:rsidRPr="00583939">
        <w:rPr>
          <w:rFonts w:eastAsia="Calibri"/>
          <w:sz w:val="28"/>
          <w:szCs w:val="28"/>
          <w:lang w:eastAsia="en-US"/>
        </w:rPr>
        <w:t>. Доплаты работникам, занятым на работах с вредными и (или) опасными условиями труда, устанавливаются в соответствии со статьёй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147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ТК РФ.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83939">
        <w:rPr>
          <w:sz w:val="28"/>
          <w:szCs w:val="28"/>
        </w:rPr>
        <w:t>.1. </w:t>
      </w:r>
      <w:r w:rsidRPr="00EF041B">
        <w:rPr>
          <w:b/>
          <w:sz w:val="28"/>
          <w:szCs w:val="28"/>
        </w:rPr>
        <w:t xml:space="preserve">Доплата за работу с вредными и (или) опасными условиями труда устанавливается по результатам специальной оценки условий труда, проводимой в соответствии с Федеральным законом от 28.12.2013 № 426-ФЗ «О специальной оценке условий труда», </w:t>
      </w:r>
      <w:r w:rsidRPr="00EF041B">
        <w:rPr>
          <w:b/>
          <w:sz w:val="28"/>
          <w:szCs w:val="28"/>
          <w:u w:val="single"/>
        </w:rPr>
        <w:t>в размере не менее 4 процентов</w:t>
      </w:r>
      <w:r w:rsidRPr="00EF041B">
        <w:rPr>
          <w:b/>
          <w:sz w:val="28"/>
          <w:szCs w:val="28"/>
        </w:rPr>
        <w:t xml:space="preserve"> должностного оклада, ставки заработной платы,</w:t>
      </w:r>
      <w:r w:rsidRPr="00583939">
        <w:rPr>
          <w:sz w:val="28"/>
          <w:szCs w:val="28"/>
        </w:rPr>
        <w:t xml:space="preserve"> установленных для различных видов работ с нормальными условиями труда.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Конкретные размеры доплаты за работу с вредными и (или) опасными условиями труда устанавливаются работодателем </w:t>
      </w:r>
      <w:proofErr w:type="gramStart"/>
      <w:r w:rsidRPr="00583939">
        <w:rPr>
          <w:sz w:val="28"/>
          <w:szCs w:val="28"/>
        </w:rPr>
        <w:t>с</w:t>
      </w:r>
      <w:proofErr w:type="gramEnd"/>
      <w:r w:rsidRPr="00583939">
        <w:rPr>
          <w:sz w:val="28"/>
          <w:szCs w:val="28"/>
        </w:rPr>
        <w:t xml:space="preserve"> </w:t>
      </w:r>
      <w:proofErr w:type="gramStart"/>
      <w:r w:rsidRPr="00583939">
        <w:rPr>
          <w:sz w:val="28"/>
          <w:szCs w:val="28"/>
        </w:rPr>
        <w:t>учётам</w:t>
      </w:r>
      <w:proofErr w:type="gramEnd"/>
      <w:r w:rsidRPr="00583939">
        <w:rPr>
          <w:sz w:val="28"/>
          <w:szCs w:val="28"/>
        </w:rPr>
        <w:t xml:space="preserve"> мнения представительного органа работников в порядке, установленном статьёй 372 ТК РФ для принятия локальных нормативных актов, либо коллективным договором, трудовым договором.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Руководителем учреждения</w:t>
      </w:r>
      <w:r w:rsidRPr="00583939">
        <w:rPr>
          <w:sz w:val="28"/>
          <w:szCs w:val="28"/>
        </w:rPr>
        <w:t xml:space="preserve"> проводятся меры по проведению специальной оценки условий труда с целью уточнения наличия условий труда, отклоняющихся от нормальных, и оснований для применения компенсационных выплат за работу в указанных условиях.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В случае обеспечения на рабочих местах безопасных условий труда, </w:t>
      </w:r>
      <w:r>
        <w:rPr>
          <w:sz w:val="28"/>
          <w:szCs w:val="28"/>
        </w:rPr>
        <w:t>подтверждённых</w:t>
      </w:r>
      <w:r w:rsidRPr="00583939">
        <w:rPr>
          <w:sz w:val="28"/>
          <w:szCs w:val="28"/>
        </w:rPr>
        <w:t xml:space="preserve"> результатами специальной оценки условий труда или заключением государственной экспертизы условий труда, доплата за работу с вредными и (или) опасными условиями труда не устанавливается.</w:t>
      </w:r>
    </w:p>
    <w:p w:rsidR="00292DA6" w:rsidRPr="00583939" w:rsidRDefault="00292DA6" w:rsidP="00292DA6">
      <w:pPr>
        <w:shd w:val="clear" w:color="auto" w:fill="FFFFFF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83939">
        <w:rPr>
          <w:sz w:val="28"/>
          <w:szCs w:val="28"/>
        </w:rPr>
        <w:t>.2. Педагогическим работникам, для которых предусмотрены нормы часов педагогической работы</w:t>
      </w:r>
      <w:r w:rsidRPr="00583939">
        <w:rPr>
          <w:color w:val="FF0000"/>
          <w:sz w:val="28"/>
          <w:szCs w:val="28"/>
        </w:rPr>
        <w:t xml:space="preserve"> </w:t>
      </w:r>
      <w:r w:rsidRPr="00583939">
        <w:rPr>
          <w:sz w:val="28"/>
          <w:szCs w:val="28"/>
        </w:rPr>
        <w:t>за ставку заработной платы, доплата за работу с вредными и (или) опасными условиями труда рассчитывается от заработной платы, исчисленной из ставки заработной платы и установленного объёма педагогической работы.</w:t>
      </w:r>
    </w:p>
    <w:p w:rsidR="00292DA6" w:rsidRPr="00583939" w:rsidRDefault="00292DA6" w:rsidP="00292D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3</w:t>
      </w:r>
      <w:r w:rsidRPr="00583939">
        <w:rPr>
          <w:rFonts w:eastAsia="Calibri"/>
          <w:sz w:val="28"/>
          <w:szCs w:val="28"/>
          <w:lang w:eastAsia="en-US"/>
        </w:rPr>
        <w:t>. </w:t>
      </w:r>
      <w:r w:rsidRPr="00583939">
        <w:rPr>
          <w:sz w:val="28"/>
          <w:szCs w:val="28"/>
        </w:rPr>
        <w:t>В</w:t>
      </w:r>
      <w:r w:rsidRPr="00583939">
        <w:rPr>
          <w:rFonts w:eastAsia="Calibri"/>
          <w:sz w:val="28"/>
          <w:szCs w:val="28"/>
          <w:lang w:eastAsia="en-US"/>
        </w:rPr>
        <w:t xml:space="preserve"> других случаях выполнения работ в условиях, отклоняющихся от нормальных, работникам устанавливаются выплаты компенсационного характера  в</w:t>
      </w:r>
      <w:r w:rsidRPr="00583939">
        <w:rPr>
          <w:sz w:val="28"/>
          <w:szCs w:val="28"/>
        </w:rPr>
        <w:t xml:space="preserve"> соответствии со </w:t>
      </w:r>
      <w:r>
        <w:rPr>
          <w:sz w:val="28"/>
          <w:szCs w:val="28"/>
        </w:rPr>
        <w:t>статьёй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149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ТК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РФ. При этом размеры выплат, установленные коллективным договором, соглашениями, локальными нормативными актами, трудовыми договорами, не 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292DA6" w:rsidRPr="00583939" w:rsidRDefault="00292DA6" w:rsidP="00292D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83939">
        <w:rPr>
          <w:sz w:val="28"/>
          <w:szCs w:val="28"/>
        </w:rPr>
        <w:t>.1. П</w:t>
      </w:r>
      <w:r w:rsidRPr="00583939">
        <w:rPr>
          <w:rFonts w:eastAsia="Calibri"/>
          <w:sz w:val="28"/>
          <w:szCs w:val="28"/>
          <w:lang w:eastAsia="en-US"/>
        </w:rPr>
        <w:t xml:space="preserve">ри совмещении профессий (должностей), расширении зон обслуживания, увеличении </w:t>
      </w:r>
      <w:r>
        <w:rPr>
          <w:rFonts w:eastAsia="Calibri"/>
          <w:sz w:val="28"/>
          <w:szCs w:val="28"/>
          <w:lang w:eastAsia="en-US"/>
        </w:rPr>
        <w:t>объёма</w:t>
      </w:r>
      <w:r w:rsidRPr="00583939">
        <w:rPr>
          <w:rFonts w:eastAsia="Calibri"/>
          <w:sz w:val="28"/>
          <w:szCs w:val="28"/>
          <w:lang w:eastAsia="en-US"/>
        </w:rPr>
        <w:t xml:space="preserve"> работы или исполнении обязанностей временно отсутствующего работника без освобождения от работы, </w:t>
      </w:r>
      <w:r>
        <w:rPr>
          <w:rFonts w:eastAsia="Calibri"/>
          <w:sz w:val="28"/>
          <w:szCs w:val="28"/>
          <w:lang w:eastAsia="en-US"/>
        </w:rPr>
        <w:t>определённой</w:t>
      </w:r>
      <w:r w:rsidRPr="00583939">
        <w:rPr>
          <w:rFonts w:eastAsia="Calibri"/>
          <w:sz w:val="28"/>
          <w:szCs w:val="28"/>
          <w:lang w:eastAsia="en-US"/>
        </w:rPr>
        <w:t xml:space="preserve"> трудовым договором, работникам производится доплата в </w:t>
      </w:r>
      <w:r w:rsidRPr="00583939">
        <w:rPr>
          <w:sz w:val="28"/>
          <w:szCs w:val="28"/>
        </w:rPr>
        <w:t xml:space="preserve">соответствии со </w:t>
      </w:r>
      <w:r>
        <w:rPr>
          <w:sz w:val="28"/>
          <w:szCs w:val="28"/>
        </w:rPr>
        <w:t>статьёй</w:t>
      </w:r>
      <w:r w:rsidRPr="00583939">
        <w:rPr>
          <w:sz w:val="28"/>
          <w:szCs w:val="28"/>
        </w:rPr>
        <w:t> 151 ТК РФ</w:t>
      </w:r>
      <w:r w:rsidRPr="00583939">
        <w:rPr>
          <w:rFonts w:eastAsia="Calibri"/>
          <w:sz w:val="28"/>
          <w:szCs w:val="28"/>
          <w:lang w:eastAsia="en-US"/>
        </w:rPr>
        <w:t>.</w:t>
      </w:r>
    </w:p>
    <w:p w:rsidR="00292DA6" w:rsidRPr="00583939" w:rsidRDefault="00292DA6" w:rsidP="00292D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Размер доплаты устанавливается по соглашению сторон трудового договора с </w:t>
      </w:r>
      <w:r>
        <w:rPr>
          <w:rFonts w:eastAsia="Calibri"/>
          <w:sz w:val="28"/>
          <w:szCs w:val="28"/>
          <w:lang w:eastAsia="en-US"/>
        </w:rPr>
        <w:t>учёт</w:t>
      </w:r>
      <w:r w:rsidRPr="00583939">
        <w:rPr>
          <w:rFonts w:eastAsia="Calibri"/>
          <w:sz w:val="28"/>
          <w:szCs w:val="28"/>
          <w:lang w:eastAsia="en-US"/>
        </w:rPr>
        <w:t xml:space="preserve">ом содержания и (или) </w:t>
      </w:r>
      <w:r>
        <w:rPr>
          <w:rFonts w:eastAsia="Calibri"/>
          <w:sz w:val="28"/>
          <w:szCs w:val="28"/>
          <w:lang w:eastAsia="en-US"/>
        </w:rPr>
        <w:t>объёма</w:t>
      </w:r>
      <w:r w:rsidRPr="00583939">
        <w:rPr>
          <w:rFonts w:eastAsia="Calibri"/>
          <w:sz w:val="28"/>
          <w:szCs w:val="28"/>
          <w:lang w:eastAsia="en-US"/>
        </w:rPr>
        <w:t xml:space="preserve"> дополнительной работы.</w:t>
      </w:r>
    </w:p>
    <w:p w:rsidR="00292DA6" w:rsidRPr="00583939" w:rsidRDefault="00292DA6" w:rsidP="00292D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 xml:space="preserve">Доплата осуществляется в пределах фонда заработной платы по вакантной должности (должности временно отсутствующего работника) и может устанавливаться как одному, так и нескольким лицам, выполняющим дополнительный </w:t>
      </w:r>
      <w:r>
        <w:rPr>
          <w:rFonts w:eastAsia="Calibri"/>
          <w:sz w:val="28"/>
          <w:szCs w:val="28"/>
          <w:lang w:eastAsia="en-US"/>
        </w:rPr>
        <w:t>объём</w:t>
      </w:r>
      <w:r w:rsidRPr="00583939">
        <w:rPr>
          <w:rFonts w:eastAsia="Calibri"/>
          <w:sz w:val="28"/>
          <w:szCs w:val="28"/>
          <w:lang w:eastAsia="en-US"/>
        </w:rPr>
        <w:t xml:space="preserve"> работы. Конкретный размер доплаты каждому работнику определяется дифференцированно, в зависимости от его квалификации, </w:t>
      </w:r>
      <w:r>
        <w:rPr>
          <w:rFonts w:eastAsia="Calibri"/>
          <w:sz w:val="28"/>
          <w:szCs w:val="28"/>
          <w:lang w:eastAsia="en-US"/>
        </w:rPr>
        <w:t>объёма</w:t>
      </w:r>
      <w:r w:rsidRPr="00583939">
        <w:rPr>
          <w:rFonts w:eastAsia="Calibri"/>
          <w:sz w:val="28"/>
          <w:szCs w:val="28"/>
          <w:lang w:eastAsia="en-US"/>
        </w:rPr>
        <w:t xml:space="preserve"> выполняемых работ, степени использования рабочего времени.</w:t>
      </w:r>
    </w:p>
    <w:p w:rsidR="00292DA6" w:rsidRPr="00583939" w:rsidRDefault="00292DA6" w:rsidP="00292D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3</w:t>
      </w:r>
      <w:r w:rsidRPr="00583939">
        <w:rPr>
          <w:rFonts w:eastAsia="Calibri"/>
          <w:sz w:val="28"/>
          <w:szCs w:val="28"/>
          <w:lang w:eastAsia="en-US"/>
        </w:rPr>
        <w:t xml:space="preserve">.2. В соответствии со </w:t>
      </w:r>
      <w:r>
        <w:rPr>
          <w:rFonts w:eastAsia="Calibri"/>
          <w:sz w:val="28"/>
          <w:szCs w:val="28"/>
          <w:lang w:eastAsia="en-US"/>
        </w:rPr>
        <w:t>статьёй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152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>ТК</w:t>
      </w:r>
      <w:r w:rsidRPr="00583939">
        <w:rPr>
          <w:sz w:val="28"/>
          <w:szCs w:val="28"/>
        </w:rPr>
        <w:t> </w:t>
      </w:r>
      <w:r w:rsidRPr="00583939">
        <w:rPr>
          <w:rFonts w:eastAsia="Calibri"/>
          <w:sz w:val="28"/>
          <w:szCs w:val="28"/>
          <w:lang w:eastAsia="en-US"/>
        </w:rPr>
        <w:t xml:space="preserve">РФ оплата сверхурочной работы производится работникам за первые два часа работы не менее чем в полуторном размере, за последующие часы – не менее чем в двойном размере. Конкретные размеры оплаты за сверхурочную работу </w:t>
      </w:r>
      <w:r w:rsidRPr="00583939">
        <w:rPr>
          <w:sz w:val="28"/>
          <w:szCs w:val="28"/>
        </w:rPr>
        <w:t>устанавливаются</w:t>
      </w:r>
      <w:r w:rsidRPr="00583939">
        <w:rPr>
          <w:rFonts w:eastAsia="Calibri"/>
          <w:sz w:val="28"/>
          <w:szCs w:val="28"/>
          <w:lang w:eastAsia="en-US"/>
        </w:rPr>
        <w:t xml:space="preserve"> коллективным договором, локальным нормативным актом,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 не менее времени, отработанного сверхурочно.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58393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583939">
        <w:rPr>
          <w:sz w:val="28"/>
          <w:szCs w:val="28"/>
        </w:rPr>
        <w:t xml:space="preserve">.3. Работа в выходной или нерабочий праздничный день оплачивается в  соответствии со </w:t>
      </w:r>
      <w:r>
        <w:rPr>
          <w:sz w:val="28"/>
          <w:szCs w:val="28"/>
        </w:rPr>
        <w:t>статьёй</w:t>
      </w:r>
      <w:r w:rsidRPr="00583939">
        <w:rPr>
          <w:sz w:val="28"/>
          <w:szCs w:val="28"/>
        </w:rPr>
        <w:t> 153 ТК РФ не менее чем в двойном размере:</w:t>
      </w:r>
    </w:p>
    <w:p w:rsidR="00292DA6" w:rsidRPr="00583939" w:rsidRDefault="00292DA6" w:rsidP="0029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работникам, труд которых оплачивается по дневным и часовым ставкам, – в размере не менее двойной дневной или часовой ставки;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583939">
        <w:rPr>
          <w:sz w:val="28"/>
          <w:szCs w:val="28"/>
        </w:rPr>
        <w:t>работникам, получающим должностной оклад, – в размере не менее одинарной дневной или часовой ставки (части должностного оклада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 за день или час работы) сверх должностного оклада, если работа производилась сверх месячной нормы рабочего времени.</w:t>
      </w:r>
    </w:p>
    <w:p w:rsidR="00292DA6" w:rsidRPr="00583939" w:rsidRDefault="00292DA6" w:rsidP="00292DA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83939">
        <w:rPr>
          <w:sz w:val="28"/>
          <w:szCs w:val="28"/>
        </w:rPr>
        <w:t xml:space="preserve">Конкретные размеры оплаты за работу в выходной или нерабочий праздничный день устанавливаются коллективным договором, локальным нормативным актом, трудовым договором с </w:t>
      </w:r>
      <w:r>
        <w:rPr>
          <w:sz w:val="28"/>
          <w:szCs w:val="28"/>
        </w:rPr>
        <w:t>учёт</w:t>
      </w:r>
      <w:r w:rsidRPr="00583939">
        <w:rPr>
          <w:sz w:val="28"/>
          <w:szCs w:val="28"/>
        </w:rPr>
        <w:t xml:space="preserve">ом правовых позиций </w:t>
      </w:r>
      <w:r w:rsidRPr="00583939">
        <w:rPr>
          <w:bCs/>
          <w:sz w:val="28"/>
          <w:szCs w:val="28"/>
        </w:rPr>
        <w:t xml:space="preserve">Конституционного Суда Российской Федерации, изложенных в постановлении </w:t>
      </w:r>
      <w:bookmarkStart w:id="1" w:name="dst100002"/>
      <w:bookmarkStart w:id="2" w:name="dst100003"/>
      <w:bookmarkEnd w:id="1"/>
      <w:bookmarkEnd w:id="2"/>
      <w:r w:rsidRPr="00583939">
        <w:rPr>
          <w:bCs/>
          <w:sz w:val="28"/>
          <w:szCs w:val="28"/>
        </w:rPr>
        <w:t>Конституционного Суда Российской Федерации от</w:t>
      </w:r>
      <w:r w:rsidRPr="00583939">
        <w:rPr>
          <w:sz w:val="28"/>
          <w:szCs w:val="28"/>
        </w:rPr>
        <w:t> </w:t>
      </w:r>
      <w:r w:rsidRPr="00583939">
        <w:rPr>
          <w:bCs/>
          <w:sz w:val="28"/>
          <w:szCs w:val="28"/>
        </w:rPr>
        <w:t>28.06.2018</w:t>
      </w:r>
      <w:r w:rsidRPr="00583939">
        <w:rPr>
          <w:sz w:val="28"/>
          <w:szCs w:val="28"/>
        </w:rPr>
        <w:t> </w:t>
      </w:r>
      <w:r w:rsidRPr="00583939">
        <w:rPr>
          <w:bCs/>
          <w:sz w:val="28"/>
          <w:szCs w:val="28"/>
        </w:rPr>
        <w:t>№</w:t>
      </w:r>
      <w:r w:rsidRPr="00583939">
        <w:rPr>
          <w:sz w:val="28"/>
          <w:szCs w:val="28"/>
        </w:rPr>
        <w:t> </w:t>
      </w:r>
      <w:r w:rsidRPr="00583939">
        <w:rPr>
          <w:bCs/>
          <w:sz w:val="28"/>
          <w:szCs w:val="28"/>
        </w:rPr>
        <w:t>26-П.</w:t>
      </w:r>
    </w:p>
    <w:p w:rsidR="00292DA6" w:rsidRPr="00583939" w:rsidRDefault="00292DA6" w:rsidP="0029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Оплата в повышенном размере производится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:rsidR="00292DA6" w:rsidRPr="00583939" w:rsidRDefault="00292DA6" w:rsidP="00292D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 одинарном размере, а день отдыха оплате не подлежит.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83939">
        <w:rPr>
          <w:sz w:val="28"/>
          <w:szCs w:val="28"/>
        </w:rPr>
        <w:t xml:space="preserve">.4. В соответствии со </w:t>
      </w:r>
      <w:r>
        <w:rPr>
          <w:sz w:val="28"/>
          <w:szCs w:val="28"/>
        </w:rPr>
        <w:t>статьёй</w:t>
      </w:r>
      <w:r w:rsidRPr="00583939">
        <w:rPr>
          <w:sz w:val="28"/>
          <w:szCs w:val="28"/>
        </w:rPr>
        <w:t> 154 ТК РФ работникам производится доплата за работу в ночное время в размере 35 процентов части должностного оклада (ставки заработной платы) за каждый час работы в ночное время (в период с 22 до 6 часов).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</w:t>
      </w:r>
      <w:r w:rsidRPr="00583939">
        <w:rPr>
          <w:sz w:val="28"/>
          <w:szCs w:val="28"/>
        </w:rPr>
        <w:t xml:space="preserve"> части должностного оклада (ставки заработной платы) за час работы определяется </w:t>
      </w:r>
      <w:r>
        <w:rPr>
          <w:sz w:val="28"/>
          <w:szCs w:val="28"/>
        </w:rPr>
        <w:t>путём</w:t>
      </w:r>
      <w:r w:rsidRPr="00583939">
        <w:rPr>
          <w:sz w:val="28"/>
          <w:szCs w:val="28"/>
        </w:rPr>
        <w:t xml:space="preserve"> деления должностного оклада (ставки заработной платы) работника на количество рабочих часов в соответствующем месяце (</w:t>
      </w:r>
      <w:r>
        <w:rPr>
          <w:sz w:val="28"/>
          <w:szCs w:val="28"/>
        </w:rPr>
        <w:t>расчёт</w:t>
      </w:r>
      <w:r w:rsidRPr="00583939">
        <w:rPr>
          <w:sz w:val="28"/>
          <w:szCs w:val="28"/>
        </w:rPr>
        <w:t>ном периоде).</w:t>
      </w:r>
    </w:p>
    <w:p w:rsidR="00292DA6" w:rsidRPr="00583939" w:rsidRDefault="00292DA6" w:rsidP="00292DA6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42FCC">
        <w:rPr>
          <w:sz w:val="28"/>
          <w:szCs w:val="28"/>
        </w:rPr>
        <w:t>3.</w:t>
      </w:r>
      <w:r>
        <w:rPr>
          <w:sz w:val="28"/>
          <w:szCs w:val="28"/>
        </w:rPr>
        <w:t>3.5</w:t>
      </w:r>
      <w:r w:rsidRPr="00B42FCC">
        <w:rPr>
          <w:sz w:val="28"/>
          <w:szCs w:val="28"/>
        </w:rPr>
        <w:t>.</w:t>
      </w:r>
      <w:r w:rsidRPr="00B42FCC">
        <w:rPr>
          <w:rFonts w:eastAsia="Calibri"/>
          <w:sz w:val="28"/>
          <w:szCs w:val="28"/>
          <w:lang w:eastAsia="en-US"/>
        </w:rPr>
        <w:t> </w:t>
      </w:r>
      <w:r w:rsidRPr="00B42FCC">
        <w:rPr>
          <w:sz w:val="28"/>
          <w:szCs w:val="28"/>
        </w:rPr>
        <w:t>При выполнении дополнительной работы, связанной с обеспечением образовательного процесса, но не входящей в основные должностные обязанности (трудовые функции) работников, предусмотренные трудовым договором, работникам устанавливаются доплаты за осуществление дополнительной работы, не входящей в круг основных должностных обязанностей, в соответствии с таблицей № </w:t>
      </w:r>
      <w:r>
        <w:rPr>
          <w:sz w:val="28"/>
          <w:szCs w:val="28"/>
        </w:rPr>
        <w:t>5</w:t>
      </w:r>
      <w:r w:rsidRPr="00B42FCC">
        <w:rPr>
          <w:sz w:val="28"/>
          <w:szCs w:val="28"/>
        </w:rPr>
        <w:t>.</w:t>
      </w:r>
    </w:p>
    <w:p w:rsidR="00292DA6" w:rsidRPr="00583939" w:rsidRDefault="00292DA6" w:rsidP="00292DA6">
      <w:pPr>
        <w:autoSpaceDE w:val="0"/>
        <w:autoSpaceDN w:val="0"/>
        <w:jc w:val="right"/>
        <w:rPr>
          <w:sz w:val="28"/>
          <w:szCs w:val="28"/>
        </w:rPr>
      </w:pPr>
      <w:r w:rsidRPr="00583939">
        <w:rPr>
          <w:sz w:val="28"/>
          <w:szCs w:val="28"/>
        </w:rPr>
        <w:t>Таблица № </w:t>
      </w:r>
      <w:r>
        <w:rPr>
          <w:sz w:val="28"/>
          <w:szCs w:val="28"/>
        </w:rPr>
        <w:t>5</w:t>
      </w:r>
    </w:p>
    <w:p w:rsidR="00292DA6" w:rsidRPr="00583939" w:rsidRDefault="00292DA6" w:rsidP="00292DA6">
      <w:pPr>
        <w:autoSpaceDE w:val="0"/>
        <w:autoSpaceDN w:val="0"/>
        <w:jc w:val="right"/>
        <w:rPr>
          <w:sz w:val="28"/>
          <w:szCs w:val="28"/>
        </w:rPr>
      </w:pPr>
    </w:p>
    <w:p w:rsidR="00292DA6" w:rsidRPr="00583939" w:rsidRDefault="00292DA6" w:rsidP="00292DA6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lastRenderedPageBreak/>
        <w:t>РАЗМЕРЫ ДОПЛАТ</w:t>
      </w:r>
    </w:p>
    <w:p w:rsidR="00292DA6" w:rsidRPr="00583939" w:rsidRDefault="00292DA6" w:rsidP="00292DA6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за осуществление дополнительной работы, </w:t>
      </w:r>
    </w:p>
    <w:p w:rsidR="00292DA6" w:rsidRPr="00583939" w:rsidRDefault="00292DA6" w:rsidP="00292DA6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>не входящей в круг основных должностных обязанностей</w:t>
      </w:r>
    </w:p>
    <w:p w:rsidR="00292DA6" w:rsidRPr="00583939" w:rsidRDefault="00292DA6" w:rsidP="00292DA6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6874"/>
        <w:gridCol w:w="2040"/>
      </w:tblGrid>
      <w:tr w:rsidR="00292DA6" w:rsidRPr="00583939" w:rsidTr="007309E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6" w:rsidRPr="00583939" w:rsidRDefault="00292DA6" w:rsidP="007309E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№</w:t>
            </w:r>
          </w:p>
          <w:p w:rsidR="00292DA6" w:rsidRPr="00583939" w:rsidRDefault="00292DA6" w:rsidP="007309E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п/п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6" w:rsidRPr="00583939" w:rsidRDefault="00292DA6" w:rsidP="007309E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Перечень </w:t>
            </w:r>
          </w:p>
          <w:p w:rsidR="00292DA6" w:rsidRPr="00583939" w:rsidRDefault="00292DA6" w:rsidP="007309E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категорий работников и видов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A6" w:rsidRPr="00583939" w:rsidRDefault="00292DA6" w:rsidP="007309E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Размер доплаты</w:t>
            </w:r>
          </w:p>
          <w:p w:rsidR="00292DA6" w:rsidRPr="00583939" w:rsidRDefault="00292DA6" w:rsidP="007309E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(процентов)</w:t>
            </w:r>
          </w:p>
        </w:tc>
      </w:tr>
    </w:tbl>
    <w:p w:rsidR="00292DA6" w:rsidRPr="00583939" w:rsidRDefault="00292DA6" w:rsidP="00292DA6">
      <w:pPr>
        <w:rPr>
          <w:sz w:val="2"/>
          <w:szCs w:val="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6872"/>
        <w:gridCol w:w="2041"/>
      </w:tblGrid>
      <w:tr w:rsidR="00292DA6" w:rsidRPr="00583939" w:rsidTr="007309EF">
        <w:trPr>
          <w:tblHeader/>
        </w:trPr>
        <w:tc>
          <w:tcPr>
            <w:tcW w:w="546" w:type="dxa"/>
            <w:hideMark/>
          </w:tcPr>
          <w:p w:rsidR="00292DA6" w:rsidRPr="00583939" w:rsidRDefault="00292DA6" w:rsidP="007309EF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3" w:type="dxa"/>
            <w:hideMark/>
          </w:tcPr>
          <w:p w:rsidR="00292DA6" w:rsidRPr="00583939" w:rsidRDefault="00292DA6" w:rsidP="007309EF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01" w:type="dxa"/>
            <w:hideMark/>
          </w:tcPr>
          <w:p w:rsidR="00292DA6" w:rsidRPr="00583939" w:rsidRDefault="00292DA6" w:rsidP="007309EF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83939">
              <w:rPr>
                <w:sz w:val="28"/>
                <w:szCs w:val="28"/>
                <w:lang w:val="en-US"/>
              </w:rPr>
              <w:t>3</w:t>
            </w:r>
          </w:p>
        </w:tc>
      </w:tr>
      <w:tr w:rsidR="00292DA6" w:rsidRPr="00583939" w:rsidTr="007309EF">
        <w:trPr>
          <w:trHeight w:val="2409"/>
        </w:trPr>
        <w:tc>
          <w:tcPr>
            <w:tcW w:w="546" w:type="dxa"/>
          </w:tcPr>
          <w:p w:rsidR="00292DA6" w:rsidRPr="00583939" w:rsidRDefault="00292DA6" w:rsidP="007309EF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83939">
              <w:rPr>
                <w:sz w:val="28"/>
                <w:szCs w:val="28"/>
              </w:rPr>
              <w:t>.</w:t>
            </w:r>
          </w:p>
        </w:tc>
        <w:tc>
          <w:tcPr>
            <w:tcW w:w="7083" w:type="dxa"/>
          </w:tcPr>
          <w:p w:rsidR="00292DA6" w:rsidRDefault="00292DA6" w:rsidP="007309EF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Работнику учреждения, ответственному за ведение делопроизводства (при отсутствии штатного делопроизводителя)</w:t>
            </w:r>
            <w:r>
              <w:rPr>
                <w:sz w:val="28"/>
                <w:szCs w:val="28"/>
              </w:rPr>
              <w:t>:</w:t>
            </w:r>
          </w:p>
          <w:p w:rsidR="00292DA6" w:rsidRDefault="00292DA6" w:rsidP="007309EF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</w:p>
          <w:p w:rsidR="00292DA6" w:rsidRPr="00583939" w:rsidRDefault="00292DA6" w:rsidP="007309EF">
            <w:pPr>
              <w:autoSpaceDE w:val="0"/>
              <w:autoSpaceDN w:val="0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работник</w:t>
            </w:r>
            <w:r>
              <w:rPr>
                <w:sz w:val="28"/>
                <w:szCs w:val="28"/>
              </w:rPr>
              <w:t xml:space="preserve">ам, входящим в ПКГ </w:t>
            </w:r>
            <w:r w:rsidRPr="0040593A">
              <w:rPr>
                <w:sz w:val="28"/>
                <w:szCs w:val="28"/>
              </w:rPr>
              <w:t>работников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4059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утверждённые</w:t>
            </w:r>
            <w:r w:rsidRPr="0040593A">
              <w:rPr>
                <w:sz w:val="28"/>
                <w:szCs w:val="28"/>
              </w:rPr>
              <w:t xml:space="preserve"> приказом </w:t>
            </w:r>
            <w:proofErr w:type="spellStart"/>
            <w:r w:rsidRPr="0040593A">
              <w:rPr>
                <w:sz w:val="28"/>
                <w:szCs w:val="28"/>
              </w:rPr>
              <w:t>Минздравсоцразвития</w:t>
            </w:r>
            <w:proofErr w:type="spellEnd"/>
            <w:r w:rsidRPr="0040593A">
              <w:rPr>
                <w:sz w:val="28"/>
                <w:szCs w:val="28"/>
              </w:rPr>
              <w:t xml:space="preserve"> России от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05.05.2008</w:t>
            </w:r>
            <w:r w:rsidRPr="0040593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40593A">
              <w:rPr>
                <w:sz w:val="28"/>
                <w:szCs w:val="28"/>
              </w:rPr>
              <w:t>№ 216н</w:t>
            </w:r>
          </w:p>
        </w:tc>
        <w:tc>
          <w:tcPr>
            <w:tcW w:w="2101" w:type="dxa"/>
          </w:tcPr>
          <w:p w:rsidR="00292DA6" w:rsidRDefault="00292DA6" w:rsidP="007309EF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292DA6" w:rsidRDefault="00292DA6" w:rsidP="007309EF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292DA6" w:rsidRDefault="00292DA6" w:rsidP="007309EF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292DA6" w:rsidRDefault="00292DA6" w:rsidP="007309EF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292DA6" w:rsidRDefault="00292DA6" w:rsidP="007309EF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10</w:t>
            </w:r>
          </w:p>
          <w:p w:rsidR="00292DA6" w:rsidRDefault="00292DA6" w:rsidP="007309EF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292DA6" w:rsidRDefault="00292DA6" w:rsidP="007309EF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292DA6" w:rsidRDefault="00292DA6" w:rsidP="007309EF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292DA6" w:rsidRPr="00583939" w:rsidRDefault="00292DA6" w:rsidP="007309EF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292DA6" w:rsidRPr="00583939" w:rsidTr="007309EF">
        <w:tc>
          <w:tcPr>
            <w:tcW w:w="546" w:type="dxa"/>
            <w:hideMark/>
          </w:tcPr>
          <w:p w:rsidR="00292DA6" w:rsidRPr="00583939" w:rsidRDefault="00292DA6" w:rsidP="007309EF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8393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83" w:type="dxa"/>
            <w:hideMark/>
          </w:tcPr>
          <w:p w:rsidR="00292DA6" w:rsidRPr="00583939" w:rsidRDefault="00292DA6" w:rsidP="007309EF">
            <w:pPr>
              <w:autoSpaceDE w:val="0"/>
              <w:autoSpaceDN w:val="0"/>
              <w:spacing w:line="230" w:lineRule="auto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 xml:space="preserve">Работникам учреждения, ответственным за организацию питания </w:t>
            </w:r>
          </w:p>
        </w:tc>
        <w:tc>
          <w:tcPr>
            <w:tcW w:w="2101" w:type="dxa"/>
            <w:hideMark/>
          </w:tcPr>
          <w:p w:rsidR="00292DA6" w:rsidRPr="00583939" w:rsidRDefault="00292DA6" w:rsidP="007309EF">
            <w:pPr>
              <w:autoSpaceDE w:val="0"/>
              <w:autoSpaceDN w:val="0"/>
              <w:spacing w:line="230" w:lineRule="auto"/>
              <w:jc w:val="center"/>
              <w:rPr>
                <w:sz w:val="28"/>
                <w:szCs w:val="28"/>
              </w:rPr>
            </w:pPr>
            <w:r w:rsidRPr="00583939">
              <w:rPr>
                <w:sz w:val="28"/>
                <w:szCs w:val="28"/>
              </w:rPr>
              <w:t> 15</w:t>
            </w:r>
          </w:p>
        </w:tc>
      </w:tr>
    </w:tbl>
    <w:p w:rsidR="00292DA6" w:rsidRPr="00583939" w:rsidRDefault="00292DA6" w:rsidP="00292DA6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292DA6" w:rsidRPr="00583939" w:rsidRDefault="00292DA6" w:rsidP="00292DA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92DA6" w:rsidRPr="00583939" w:rsidRDefault="00292DA6" w:rsidP="00292D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 4. Порядок и условия</w:t>
      </w:r>
    </w:p>
    <w:p w:rsidR="00292DA6" w:rsidRPr="00583939" w:rsidRDefault="00292DA6" w:rsidP="00292D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установления выплат стимулирующего характера</w:t>
      </w:r>
    </w:p>
    <w:p w:rsidR="00292DA6" w:rsidRPr="00583939" w:rsidRDefault="00292DA6" w:rsidP="00292DA6">
      <w:pPr>
        <w:autoSpaceDE w:val="0"/>
        <w:autoSpaceDN w:val="0"/>
        <w:jc w:val="right"/>
        <w:rPr>
          <w:sz w:val="28"/>
          <w:szCs w:val="28"/>
        </w:rPr>
      </w:pP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4.1. Работникам могут устанавливаться следующие виды выплат стимулирующего характера: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 интенсивность и высокие результаты работы;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 качество выполняемых работ;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за выслугу лет; 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премиальные выплаты по итогам работы;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иные выплаты стимулирующего характера.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4.2. К выплатам стимулирующего характера относятся выплаты, направленные на стимулирование работника к качественному результату труда, повышению своего профессионального уровня и квалификации, а также поощрение за выполненную работу.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Надбавки за интенсивность и высокие результаты работы, за качество выполняемых работ и премиальные выплаты по итогам работы устанавливаются на основе показателей и критериев, позволяющих оценить результативность и эффективность труда работников, в пределах фонда оплаты труда учреждения.</w:t>
      </w:r>
    </w:p>
    <w:p w:rsidR="00292DA6" w:rsidRPr="0040593A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4.3. </w:t>
      </w:r>
      <w:r w:rsidRPr="0040593A">
        <w:rPr>
          <w:sz w:val="28"/>
          <w:szCs w:val="28"/>
        </w:rPr>
        <w:t>Надбавка за интенсивность и высокие результаты работы устанавливается:</w:t>
      </w:r>
    </w:p>
    <w:p w:rsidR="00292DA6" w:rsidRPr="0040593A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593A">
        <w:rPr>
          <w:sz w:val="28"/>
          <w:szCs w:val="28"/>
        </w:rPr>
        <w:t>4.3.1.</w:t>
      </w:r>
      <w:r>
        <w:rPr>
          <w:sz w:val="28"/>
          <w:szCs w:val="28"/>
        </w:rPr>
        <w:t> </w:t>
      </w:r>
      <w:r w:rsidRPr="0040593A">
        <w:rPr>
          <w:sz w:val="28"/>
          <w:szCs w:val="28"/>
        </w:rPr>
        <w:t>Педагогическим работникам – в зависимости от результативности труда и качества работы по организации образовательного процесса.</w:t>
      </w:r>
    </w:p>
    <w:p w:rsidR="00292DA6" w:rsidRPr="0040593A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593A">
        <w:rPr>
          <w:sz w:val="28"/>
          <w:szCs w:val="28"/>
        </w:rPr>
        <w:lastRenderedPageBreak/>
        <w:t xml:space="preserve">Надбавка за интенсивность и высокие результаты работы устанавливается в процентах от должностного оклада (педагогическим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 установленного </w:t>
      </w:r>
      <w:r>
        <w:rPr>
          <w:sz w:val="28"/>
          <w:szCs w:val="28"/>
        </w:rPr>
        <w:t>объёма</w:t>
      </w:r>
      <w:r w:rsidRPr="0040593A">
        <w:rPr>
          <w:sz w:val="28"/>
          <w:szCs w:val="28"/>
        </w:rPr>
        <w:t xml:space="preserve"> педагогической работы) или в абсолютном размере. Порядок</w:t>
      </w:r>
      <w:r>
        <w:rPr>
          <w:sz w:val="28"/>
          <w:szCs w:val="28"/>
        </w:rPr>
        <w:t xml:space="preserve"> её </w:t>
      </w:r>
      <w:r w:rsidRPr="0040593A">
        <w:rPr>
          <w:sz w:val="28"/>
          <w:szCs w:val="28"/>
        </w:rPr>
        <w:t>установления и определения размеров в зависимости от достигнутых показателей, а также критерии оценки результативности и качества труда педагогических работников определяются учреждением.</w:t>
      </w:r>
    </w:p>
    <w:p w:rsidR="00292DA6" w:rsidRPr="0040593A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0593A">
        <w:rPr>
          <w:sz w:val="28"/>
          <w:szCs w:val="28"/>
        </w:rPr>
        <w:t>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учреждения.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4.4. Надбавка за качество выполняемых работ в размере до 200 процентов должностного оклада (ставки заработной платы) устанавливается работникам </w:t>
      </w:r>
      <w:r w:rsidRPr="006A39AD">
        <w:rPr>
          <w:sz w:val="28"/>
          <w:szCs w:val="28"/>
        </w:rPr>
        <w:t>(за исключением работников, указанных в пункте 4.3. настоящего раздела) с</w:t>
      </w:r>
      <w:r>
        <w:rPr>
          <w:sz w:val="28"/>
          <w:szCs w:val="28"/>
        </w:rPr>
        <w:t xml:space="preserve"> учёт</w:t>
      </w:r>
      <w:r w:rsidRPr="00583939">
        <w:rPr>
          <w:sz w:val="28"/>
          <w:szCs w:val="28"/>
        </w:rPr>
        <w:t xml:space="preserve">ом уровня профессиональной подготовленности, сложности, важности и качества выполняемой работы, степени самостоятельности и ответственности при выполнении поставленных задач. 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Решение об установлении надбавки за качество выполняемых работ и</w:t>
      </w:r>
      <w:r>
        <w:rPr>
          <w:sz w:val="28"/>
          <w:szCs w:val="28"/>
        </w:rPr>
        <w:t xml:space="preserve"> её </w:t>
      </w:r>
      <w:r w:rsidRPr="00583939">
        <w:rPr>
          <w:sz w:val="28"/>
          <w:szCs w:val="28"/>
        </w:rPr>
        <w:t>размерах принимается: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руководителю учреждения – </w:t>
      </w:r>
      <w:r w:rsidRPr="00F424F6">
        <w:rPr>
          <w:sz w:val="28"/>
          <w:szCs w:val="28"/>
        </w:rPr>
        <w:t>органом, осуществляющим функции и полномочия учредителя</w:t>
      </w:r>
      <w:r w:rsidRPr="00583939">
        <w:rPr>
          <w:sz w:val="28"/>
          <w:szCs w:val="28"/>
        </w:rPr>
        <w:t>, в соответствии с </w:t>
      </w:r>
      <w:r>
        <w:rPr>
          <w:sz w:val="28"/>
          <w:szCs w:val="28"/>
        </w:rPr>
        <w:t>утверждённым</w:t>
      </w:r>
      <w:r w:rsidRPr="00583939">
        <w:rPr>
          <w:sz w:val="28"/>
          <w:szCs w:val="28"/>
        </w:rPr>
        <w:t xml:space="preserve"> им порядком;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работникам учреждения – руководителем учреждения в соответствии с порядком, </w:t>
      </w:r>
      <w:r>
        <w:rPr>
          <w:sz w:val="28"/>
          <w:szCs w:val="28"/>
        </w:rPr>
        <w:t>утверждённым</w:t>
      </w:r>
      <w:r w:rsidRPr="00583939">
        <w:rPr>
          <w:sz w:val="28"/>
          <w:szCs w:val="28"/>
        </w:rPr>
        <w:t xml:space="preserve"> локальным нормативным актом.</w:t>
      </w:r>
    </w:p>
    <w:p w:rsidR="00292DA6" w:rsidRPr="00583939" w:rsidRDefault="00292DA6" w:rsidP="00292D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086D">
        <w:rPr>
          <w:rFonts w:eastAsia="Calibri"/>
          <w:sz w:val="28"/>
          <w:szCs w:val="28"/>
          <w:lang w:eastAsia="en-US"/>
        </w:rPr>
        <w:t xml:space="preserve">Средства на выплату надбавки за качество выполняемых работ не предусматриваются при планировании расходов областного </w:t>
      </w:r>
      <w:r>
        <w:rPr>
          <w:rFonts w:eastAsia="Calibri"/>
          <w:sz w:val="28"/>
          <w:szCs w:val="28"/>
          <w:lang w:eastAsia="en-US"/>
        </w:rPr>
        <w:t xml:space="preserve">и местного бюджетов </w:t>
      </w:r>
      <w:r w:rsidRPr="0005086D">
        <w:rPr>
          <w:rFonts w:eastAsia="Calibri"/>
          <w:sz w:val="28"/>
          <w:szCs w:val="28"/>
          <w:lang w:eastAsia="en-US"/>
        </w:rPr>
        <w:t>на финансовое обеспечение деятельности учреждений на очередной финансовый год и на плановый период.</w:t>
      </w:r>
    </w:p>
    <w:p w:rsidR="00292DA6" w:rsidRPr="00583939" w:rsidRDefault="00292DA6" w:rsidP="00292D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</w:t>
      </w:r>
      <w:r w:rsidRPr="00583939">
        <w:rPr>
          <w:rFonts w:eastAsia="Calibri"/>
          <w:sz w:val="28"/>
          <w:szCs w:val="28"/>
          <w:lang w:eastAsia="en-US"/>
        </w:rPr>
        <w:t xml:space="preserve">. Надбавка за выслугу лет устанавливается руководителям, специалистам и </w:t>
      </w:r>
      <w:r>
        <w:rPr>
          <w:rFonts w:eastAsia="Calibri"/>
          <w:sz w:val="28"/>
          <w:szCs w:val="28"/>
          <w:lang w:eastAsia="en-US"/>
        </w:rPr>
        <w:t xml:space="preserve">иным </w:t>
      </w:r>
      <w:r w:rsidRPr="00583939">
        <w:rPr>
          <w:rFonts w:eastAsia="Calibri"/>
          <w:sz w:val="28"/>
          <w:szCs w:val="28"/>
          <w:lang w:eastAsia="en-US"/>
        </w:rPr>
        <w:t>служащим (в том числе относящимся к учебно-вспомогательному персоналу в соответствии с п</w:t>
      </w:r>
      <w:r w:rsidRPr="00583939">
        <w:rPr>
          <w:sz w:val="28"/>
          <w:szCs w:val="28"/>
        </w:rPr>
        <w:t xml:space="preserve">риказом </w:t>
      </w:r>
      <w:proofErr w:type="spellStart"/>
      <w:r w:rsidRPr="00583939">
        <w:rPr>
          <w:sz w:val="28"/>
          <w:szCs w:val="28"/>
        </w:rPr>
        <w:t>Минздравсоцразвития</w:t>
      </w:r>
      <w:proofErr w:type="spellEnd"/>
      <w:r w:rsidRPr="00583939">
        <w:rPr>
          <w:sz w:val="28"/>
          <w:szCs w:val="28"/>
        </w:rPr>
        <w:t xml:space="preserve"> России от 26.08.2010 № 761н «Об утверждении Единого квалификационного справочника должностей руководителей, специалистов и  служащих, раздел «Квалификационные характеристики должностей работников образования») </w:t>
      </w:r>
      <w:r w:rsidRPr="00583939">
        <w:rPr>
          <w:rFonts w:eastAsia="Calibri"/>
          <w:sz w:val="28"/>
          <w:szCs w:val="28"/>
          <w:lang w:eastAsia="en-US"/>
        </w:rPr>
        <w:t>в зависимости от общего количества лет, проработанных в государственных и муниципальных учреждениях, государственных органах и органах местного самоуправления.</w:t>
      </w:r>
    </w:p>
    <w:p w:rsidR="00292DA6" w:rsidRDefault="00292DA6" w:rsidP="00292DA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Надбавка за выслугу лет устанавливается в процентах от должностного оклада (</w:t>
      </w:r>
      <w:r w:rsidRPr="00583939">
        <w:rPr>
          <w:sz w:val="28"/>
          <w:szCs w:val="28"/>
        </w:rPr>
        <w:t xml:space="preserve">педагогическим работникам, </w:t>
      </w:r>
      <w:r>
        <w:rPr>
          <w:sz w:val="28"/>
          <w:szCs w:val="28"/>
        </w:rPr>
        <w:t xml:space="preserve"> </w:t>
      </w:r>
      <w:r w:rsidRPr="00583939">
        <w:rPr>
          <w:sz w:val="28"/>
          <w:szCs w:val="28"/>
        </w:rPr>
        <w:t xml:space="preserve">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 установленного </w:t>
      </w:r>
      <w:r>
        <w:rPr>
          <w:sz w:val="28"/>
          <w:szCs w:val="28"/>
        </w:rPr>
        <w:t>объёма</w:t>
      </w:r>
      <w:r w:rsidRPr="00583939">
        <w:rPr>
          <w:sz w:val="28"/>
          <w:szCs w:val="28"/>
        </w:rPr>
        <w:t xml:space="preserve"> педагогической работы</w:t>
      </w:r>
      <w:r w:rsidRPr="00583939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292DA6" w:rsidRDefault="00292DA6" w:rsidP="00292D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Размер надбавки за выслугу лет устанавливается в зависимости  от стажа работы (службы) </w:t>
      </w:r>
      <w:r w:rsidRPr="00583939">
        <w:rPr>
          <w:rFonts w:eastAsia="Calibri"/>
          <w:sz w:val="28"/>
          <w:szCs w:val="28"/>
          <w:lang w:eastAsia="en-US"/>
        </w:rPr>
        <w:t xml:space="preserve">в государственных и муниципальных учреждениях, </w:t>
      </w:r>
      <w:r w:rsidRPr="00583939">
        <w:rPr>
          <w:rFonts w:eastAsia="Calibri"/>
          <w:sz w:val="28"/>
          <w:szCs w:val="28"/>
          <w:lang w:eastAsia="en-US"/>
        </w:rPr>
        <w:lastRenderedPageBreak/>
        <w:t>государственных органах и органах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Pr="00B42FCC">
        <w:rPr>
          <w:sz w:val="28"/>
          <w:szCs w:val="28"/>
        </w:rPr>
        <w:t>таблице</w:t>
      </w:r>
      <w:r>
        <w:rPr>
          <w:sz w:val="28"/>
          <w:szCs w:val="28"/>
        </w:rPr>
        <w:t>й</w:t>
      </w:r>
      <w:r w:rsidRPr="00B42FCC">
        <w:rPr>
          <w:sz w:val="28"/>
          <w:szCs w:val="28"/>
        </w:rPr>
        <w:t> № </w:t>
      </w:r>
      <w:r>
        <w:rPr>
          <w:sz w:val="28"/>
          <w:szCs w:val="28"/>
        </w:rPr>
        <w:t>6</w:t>
      </w:r>
      <w:r w:rsidRPr="00B42FCC">
        <w:rPr>
          <w:sz w:val="28"/>
          <w:szCs w:val="28"/>
        </w:rPr>
        <w:t>.</w:t>
      </w:r>
    </w:p>
    <w:p w:rsidR="00292DA6" w:rsidRPr="00583939" w:rsidRDefault="00292DA6" w:rsidP="00292D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292DA6" w:rsidRPr="00583939" w:rsidRDefault="00292DA6" w:rsidP="00292DA6">
      <w:pPr>
        <w:autoSpaceDE w:val="0"/>
        <w:autoSpaceDN w:val="0"/>
        <w:jc w:val="right"/>
        <w:rPr>
          <w:sz w:val="28"/>
          <w:szCs w:val="28"/>
        </w:rPr>
      </w:pPr>
      <w:r w:rsidRPr="00583939">
        <w:rPr>
          <w:sz w:val="28"/>
          <w:szCs w:val="28"/>
        </w:rPr>
        <w:t>Таблица № </w:t>
      </w:r>
      <w:r>
        <w:rPr>
          <w:sz w:val="28"/>
          <w:szCs w:val="28"/>
        </w:rPr>
        <w:t>6</w:t>
      </w:r>
    </w:p>
    <w:p w:rsidR="00292DA6" w:rsidRPr="00583939" w:rsidRDefault="00292DA6" w:rsidP="00292DA6">
      <w:pPr>
        <w:autoSpaceDE w:val="0"/>
        <w:autoSpaceDN w:val="0"/>
        <w:jc w:val="right"/>
        <w:rPr>
          <w:sz w:val="28"/>
          <w:szCs w:val="28"/>
        </w:rPr>
      </w:pPr>
    </w:p>
    <w:p w:rsidR="00292DA6" w:rsidRPr="00583939" w:rsidRDefault="00292DA6" w:rsidP="00292DA6">
      <w:pPr>
        <w:autoSpaceDE w:val="0"/>
        <w:autoSpaceDN w:val="0"/>
        <w:jc w:val="center"/>
        <w:rPr>
          <w:sz w:val="28"/>
          <w:szCs w:val="28"/>
        </w:rPr>
      </w:pPr>
      <w:r w:rsidRPr="00583939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>НАДБАВКИ</w:t>
      </w:r>
    </w:p>
    <w:p w:rsidR="00292DA6" w:rsidRDefault="00292DA6" w:rsidP="00292DA6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за выслугу лет</w:t>
      </w:r>
    </w:p>
    <w:p w:rsidR="00292DA6" w:rsidRPr="00583939" w:rsidRDefault="00292DA6" w:rsidP="00292DA6">
      <w:pPr>
        <w:autoSpaceDE w:val="0"/>
        <w:autoSpaceDN w:val="0"/>
        <w:jc w:val="right"/>
        <w:rPr>
          <w:sz w:val="28"/>
          <w:szCs w:val="28"/>
        </w:rPr>
      </w:pPr>
    </w:p>
    <w:p w:rsidR="002E0E5E" w:rsidRPr="00531A36" w:rsidRDefault="002E0E5E" w:rsidP="002E0E5E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6683"/>
        <w:gridCol w:w="2231"/>
      </w:tblGrid>
      <w:tr w:rsidR="002E0E5E" w:rsidRPr="00531A36" w:rsidTr="002D1B5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>№</w:t>
            </w: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>п/п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 xml:space="preserve">Перечень </w:t>
            </w: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 xml:space="preserve">категорий работников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>Размер надбавки</w:t>
            </w: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>(процентов)</w:t>
            </w:r>
          </w:p>
        </w:tc>
      </w:tr>
      <w:tr w:rsidR="002E0E5E" w:rsidRPr="00531A36" w:rsidTr="002D1B51">
        <w:trPr>
          <w:tblHeader/>
        </w:trPr>
        <w:tc>
          <w:tcPr>
            <w:tcW w:w="545" w:type="dxa"/>
            <w:hideMark/>
          </w:tcPr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31A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88" w:type="dxa"/>
            <w:hideMark/>
          </w:tcPr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31A3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97" w:type="dxa"/>
            <w:hideMark/>
          </w:tcPr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531A36">
              <w:rPr>
                <w:sz w:val="28"/>
                <w:szCs w:val="28"/>
                <w:lang w:val="en-US"/>
              </w:rPr>
              <w:t>3</w:t>
            </w:r>
          </w:p>
        </w:tc>
      </w:tr>
      <w:tr w:rsidR="002E0E5E" w:rsidRPr="00531A36" w:rsidTr="002D1B51">
        <w:tc>
          <w:tcPr>
            <w:tcW w:w="545" w:type="dxa"/>
            <w:hideMark/>
          </w:tcPr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>1.</w:t>
            </w:r>
          </w:p>
        </w:tc>
        <w:tc>
          <w:tcPr>
            <w:tcW w:w="6888" w:type="dxa"/>
            <w:hideMark/>
          </w:tcPr>
          <w:p w:rsidR="002E0E5E" w:rsidRPr="00531A36" w:rsidRDefault="002E0E5E" w:rsidP="002D1B51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31A36">
              <w:rPr>
                <w:sz w:val="28"/>
                <w:szCs w:val="28"/>
              </w:rPr>
              <w:t xml:space="preserve">Руководитель учреждения, заместители руководителя учреждения, главный бухгалтер;  руководители, специалисты и служащие, занимающие должности, включённые в ПКГ, утверждённые приказами </w:t>
            </w:r>
            <w:proofErr w:type="spellStart"/>
            <w:r w:rsidRPr="00531A36">
              <w:rPr>
                <w:sz w:val="28"/>
                <w:szCs w:val="28"/>
              </w:rPr>
              <w:t>Минздравсоцразвития</w:t>
            </w:r>
            <w:proofErr w:type="spellEnd"/>
            <w:r w:rsidRPr="00531A36">
              <w:rPr>
                <w:sz w:val="28"/>
                <w:szCs w:val="28"/>
              </w:rPr>
              <w:t xml:space="preserve"> России от 05.05.2008 № 216н,        от 05.05.2008 № 217н,  от 03.07.2008 № 305н              </w:t>
            </w:r>
            <w:r w:rsidRPr="00531A36">
              <w:rPr>
                <w:rFonts w:eastAsia="Calibri"/>
                <w:sz w:val="28"/>
                <w:szCs w:val="28"/>
                <w:lang w:eastAsia="en-US"/>
              </w:rPr>
              <w:t>при стаже работы (службы):</w:t>
            </w:r>
          </w:p>
          <w:p w:rsidR="002E0E5E" w:rsidRPr="00531A36" w:rsidRDefault="002E0E5E" w:rsidP="002D1B51">
            <w:pPr>
              <w:shd w:val="clear" w:color="auto" w:fill="FFFFFF"/>
              <w:ind w:firstLine="709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31A36">
              <w:rPr>
                <w:rFonts w:eastAsia="Calibri"/>
                <w:sz w:val="28"/>
                <w:szCs w:val="28"/>
                <w:lang w:eastAsia="en-US"/>
              </w:rPr>
              <w:t>от 5 до 10 лет</w:t>
            </w:r>
          </w:p>
          <w:p w:rsidR="002E0E5E" w:rsidRPr="00531A36" w:rsidRDefault="002E0E5E" w:rsidP="002D1B51">
            <w:pPr>
              <w:shd w:val="clear" w:color="auto" w:fill="FFFFFF"/>
              <w:ind w:firstLine="709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31A36">
              <w:rPr>
                <w:rFonts w:eastAsia="Calibri"/>
                <w:sz w:val="28"/>
                <w:szCs w:val="28"/>
                <w:lang w:eastAsia="en-US"/>
              </w:rPr>
              <w:t>от 10 до 15 лет</w:t>
            </w:r>
          </w:p>
          <w:p w:rsidR="002E0E5E" w:rsidRPr="00531A36" w:rsidRDefault="002E0E5E" w:rsidP="002D1B51">
            <w:pPr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531A36">
              <w:rPr>
                <w:rFonts w:eastAsia="Calibri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2297" w:type="dxa"/>
          </w:tcPr>
          <w:p w:rsidR="002E0E5E" w:rsidRPr="00531A36" w:rsidRDefault="002E0E5E" w:rsidP="002D1B51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>5</w:t>
            </w: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>10</w:t>
            </w: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>15</w:t>
            </w:r>
          </w:p>
        </w:tc>
      </w:tr>
      <w:tr w:rsidR="002E0E5E" w:rsidRPr="00531A36" w:rsidTr="002D1B51">
        <w:tc>
          <w:tcPr>
            <w:tcW w:w="545" w:type="dxa"/>
          </w:tcPr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888" w:type="dxa"/>
          </w:tcPr>
          <w:p w:rsidR="002E0E5E" w:rsidRPr="00531A36" w:rsidRDefault="002E0E5E" w:rsidP="002D1B51">
            <w:pPr>
              <w:autoSpaceDE w:val="0"/>
              <w:autoSpaceDN w:val="0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>Иные руководители, специалисты и служащие</w:t>
            </w:r>
          </w:p>
          <w:p w:rsidR="002E0E5E" w:rsidRPr="00531A36" w:rsidRDefault="002E0E5E" w:rsidP="002D1B51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31A36">
              <w:rPr>
                <w:rFonts w:eastAsia="Calibri"/>
                <w:sz w:val="28"/>
                <w:szCs w:val="28"/>
                <w:lang w:eastAsia="en-US"/>
              </w:rPr>
              <w:t>при стаже работы (службы):</w:t>
            </w:r>
          </w:p>
          <w:p w:rsidR="002E0E5E" w:rsidRPr="00531A36" w:rsidRDefault="002E0E5E" w:rsidP="002D1B51">
            <w:pPr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31A36">
              <w:rPr>
                <w:rFonts w:eastAsia="Calibri"/>
                <w:sz w:val="28"/>
                <w:szCs w:val="28"/>
                <w:lang w:eastAsia="en-US"/>
              </w:rPr>
              <w:t xml:space="preserve">          от 1 года до 5 лет</w:t>
            </w:r>
          </w:p>
          <w:p w:rsidR="002E0E5E" w:rsidRPr="00531A36" w:rsidRDefault="002E0E5E" w:rsidP="002D1B51">
            <w:pPr>
              <w:shd w:val="clear" w:color="auto" w:fill="FFFFFF"/>
              <w:ind w:firstLine="709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31A36">
              <w:rPr>
                <w:rFonts w:eastAsia="Calibri"/>
                <w:sz w:val="28"/>
                <w:szCs w:val="28"/>
                <w:lang w:eastAsia="en-US"/>
              </w:rPr>
              <w:t>от 5 до 10 лет</w:t>
            </w:r>
          </w:p>
          <w:p w:rsidR="002E0E5E" w:rsidRPr="00531A36" w:rsidRDefault="002E0E5E" w:rsidP="002D1B51">
            <w:pPr>
              <w:shd w:val="clear" w:color="auto" w:fill="FFFFFF"/>
              <w:ind w:firstLine="709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31A36">
              <w:rPr>
                <w:rFonts w:eastAsia="Calibri"/>
                <w:sz w:val="28"/>
                <w:szCs w:val="28"/>
                <w:lang w:eastAsia="en-US"/>
              </w:rPr>
              <w:t>от 10 до 15 лет</w:t>
            </w:r>
          </w:p>
          <w:p w:rsidR="002E0E5E" w:rsidRPr="00531A36" w:rsidRDefault="002E0E5E" w:rsidP="002D1B51">
            <w:pPr>
              <w:autoSpaceDE w:val="0"/>
              <w:autoSpaceDN w:val="0"/>
              <w:rPr>
                <w:sz w:val="28"/>
                <w:szCs w:val="28"/>
              </w:rPr>
            </w:pPr>
            <w:r w:rsidRPr="00531A36">
              <w:rPr>
                <w:rFonts w:eastAsia="Calibri"/>
                <w:sz w:val="28"/>
                <w:szCs w:val="28"/>
                <w:lang w:eastAsia="en-US"/>
              </w:rPr>
              <w:t xml:space="preserve">          свыше 15 лет </w:t>
            </w:r>
          </w:p>
        </w:tc>
        <w:tc>
          <w:tcPr>
            <w:tcW w:w="2297" w:type="dxa"/>
          </w:tcPr>
          <w:p w:rsidR="002E0E5E" w:rsidRPr="00531A36" w:rsidRDefault="002E0E5E" w:rsidP="002D1B51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E0E5E" w:rsidRPr="00531A36" w:rsidRDefault="002E0E5E" w:rsidP="002D1B51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>10</w:t>
            </w: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>15</w:t>
            </w: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>20</w:t>
            </w:r>
          </w:p>
          <w:p w:rsidR="002E0E5E" w:rsidRPr="00531A36" w:rsidRDefault="002E0E5E" w:rsidP="002D1B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31A36">
              <w:rPr>
                <w:sz w:val="28"/>
                <w:szCs w:val="28"/>
              </w:rPr>
              <w:t>30</w:t>
            </w:r>
          </w:p>
        </w:tc>
      </w:tr>
    </w:tbl>
    <w:p w:rsidR="00292DA6" w:rsidRDefault="00292DA6" w:rsidP="00292DA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292DA6" w:rsidRPr="00583939" w:rsidRDefault="00292DA6" w:rsidP="00292DA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Установление (увеличение) размера надбавки за выслугу лет производится со дня достижения отработанного периода, дающего право на установление (увеличение)</w:t>
      </w:r>
      <w:r>
        <w:rPr>
          <w:rFonts w:eastAsia="Calibri"/>
          <w:sz w:val="28"/>
          <w:szCs w:val="28"/>
          <w:lang w:eastAsia="en-US"/>
        </w:rPr>
        <w:t xml:space="preserve"> её </w:t>
      </w:r>
      <w:r w:rsidRPr="00583939">
        <w:rPr>
          <w:rFonts w:eastAsia="Calibri"/>
          <w:sz w:val="28"/>
          <w:szCs w:val="28"/>
          <w:lang w:eastAsia="en-US"/>
        </w:rPr>
        <w:t>размера, если документы, подтверждающие отработанный период, находятся в учреждении, или со дня представления работником необходимых документов.</w:t>
      </w:r>
    </w:p>
    <w:p w:rsidR="00292DA6" w:rsidRPr="00583939" w:rsidRDefault="00292DA6" w:rsidP="00292D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6</w:t>
      </w:r>
      <w:r w:rsidRPr="00583939">
        <w:rPr>
          <w:rFonts w:eastAsia="Calibri"/>
          <w:sz w:val="28"/>
          <w:szCs w:val="28"/>
          <w:lang w:eastAsia="en-US"/>
        </w:rPr>
        <w:t>. Работникам могут выплачиваться премии по итогам работы в целях поощрения за результаты труда. При премировании учитывается как индивидуальный, так и коллективный результат труда.</w:t>
      </w:r>
    </w:p>
    <w:p w:rsidR="00292DA6" w:rsidRPr="00583939" w:rsidRDefault="00292DA6" w:rsidP="00292D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Система показателей и условия премирования работников разрабатываются учреждением и фиксируются в локальном нормативном акте.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583939">
        <w:rPr>
          <w:sz w:val="28"/>
          <w:szCs w:val="28"/>
        </w:rPr>
        <w:t>.1. При определении показателей премирования необходимо учитывать: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успешное и добросовестное исполнение работником своих должностных обязанностей;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lastRenderedPageBreak/>
        <w:t>инициативу, творчество и применение в работе современных форм и методов организации труда;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качественную подготовку и проведение мероприятий, связанных с уставной деятельностью учреждения;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участие в выполнении особо важных работ и мероприятий;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соблюдение исполнительской дисциплины;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обеспечение сохранности государственного имущества и другое.</w:t>
      </w:r>
    </w:p>
    <w:p w:rsidR="00292DA6" w:rsidRPr="00583939" w:rsidRDefault="00292DA6" w:rsidP="00292D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939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6</w:t>
      </w:r>
      <w:r w:rsidRPr="00583939">
        <w:rPr>
          <w:rFonts w:eastAsia="Calibri"/>
          <w:sz w:val="28"/>
          <w:szCs w:val="28"/>
          <w:lang w:eastAsia="en-US"/>
        </w:rPr>
        <w:t xml:space="preserve">.2. Премирование руководителя учреждения производится в порядке, </w:t>
      </w:r>
      <w:r>
        <w:rPr>
          <w:rFonts w:eastAsia="Calibri"/>
          <w:sz w:val="28"/>
          <w:szCs w:val="28"/>
          <w:lang w:eastAsia="en-US"/>
        </w:rPr>
        <w:t>утверждённом</w:t>
      </w:r>
      <w:r w:rsidRPr="0058393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органом</w:t>
      </w:r>
      <w:r w:rsidRPr="0058393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осуществляющим функции и полномочия учредителя,</w:t>
      </w:r>
      <w:r w:rsidRPr="00583939">
        <w:rPr>
          <w:rFonts w:eastAsia="Calibri"/>
          <w:sz w:val="28"/>
          <w:szCs w:val="28"/>
          <w:lang w:eastAsia="en-US"/>
        </w:rPr>
        <w:t xml:space="preserve"> с </w:t>
      </w:r>
      <w:r>
        <w:rPr>
          <w:rFonts w:eastAsia="Calibri"/>
          <w:sz w:val="28"/>
          <w:szCs w:val="28"/>
          <w:lang w:eastAsia="en-US"/>
        </w:rPr>
        <w:t>учёт</w:t>
      </w:r>
      <w:r w:rsidRPr="00583939">
        <w:rPr>
          <w:rFonts w:eastAsia="Calibri"/>
          <w:sz w:val="28"/>
          <w:szCs w:val="28"/>
          <w:lang w:eastAsia="en-US"/>
        </w:rPr>
        <w:t>ом целевых показателей эффективности деятельности учреждения. Премирование работников осуществляется на основании приказа руководителя учреждения.</w:t>
      </w:r>
    </w:p>
    <w:p w:rsidR="00292DA6" w:rsidRPr="00583939" w:rsidRDefault="00292DA6" w:rsidP="00292D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</w:t>
      </w:r>
      <w:r w:rsidRPr="00583939">
        <w:rPr>
          <w:rFonts w:eastAsia="Calibri"/>
          <w:sz w:val="28"/>
          <w:szCs w:val="28"/>
          <w:lang w:eastAsia="en-US"/>
        </w:rPr>
        <w:t>. С целью привлечения и укрепления кадрового потенциала учреждений, стимулирования работников к повышению профессионального уровня и компетентности, качественному результату труда работникам устанавливаются иные выплаты стимулирующего характера: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 квалификацию;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за специфику работы;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за наличие </w:t>
      </w:r>
      <w:r>
        <w:rPr>
          <w:sz w:val="28"/>
          <w:szCs w:val="28"/>
        </w:rPr>
        <w:t>учёной</w:t>
      </w:r>
      <w:r w:rsidRPr="00583939">
        <w:rPr>
          <w:sz w:val="28"/>
          <w:szCs w:val="28"/>
        </w:rPr>
        <w:t xml:space="preserve"> степени; 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 xml:space="preserve">за наличие </w:t>
      </w:r>
      <w:r>
        <w:rPr>
          <w:sz w:val="28"/>
          <w:szCs w:val="28"/>
        </w:rPr>
        <w:t>почётной</w:t>
      </w:r>
      <w:r w:rsidRPr="00583939">
        <w:rPr>
          <w:sz w:val="28"/>
          <w:szCs w:val="28"/>
        </w:rPr>
        <w:t xml:space="preserve"> звания;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выплата молодым специалистам из числа педагогических работников.</w:t>
      </w:r>
    </w:p>
    <w:p w:rsidR="00292DA6" w:rsidRPr="00583939" w:rsidRDefault="00292DA6" w:rsidP="00292D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4.8</w:t>
      </w:r>
      <w:r w:rsidRPr="00583939">
        <w:rPr>
          <w:rFonts w:eastAsia="Calibri"/>
          <w:color w:val="000000"/>
          <w:sz w:val="28"/>
          <w:szCs w:val="28"/>
          <w:lang w:eastAsia="en-US"/>
        </w:rPr>
        <w:t>. Надбавка за квалификацию устанавливается п</w:t>
      </w:r>
      <w:r w:rsidRPr="00583939">
        <w:rPr>
          <w:color w:val="000000"/>
          <w:sz w:val="28"/>
          <w:szCs w:val="28"/>
        </w:rPr>
        <w:t>едагогическим работникам при наличии квалификационной категории.</w:t>
      </w:r>
    </w:p>
    <w:p w:rsidR="00292DA6" w:rsidRPr="00583939" w:rsidRDefault="00292DA6" w:rsidP="00292DA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 xml:space="preserve">Надбавка за квалификацию устанавливается в процентах от должностного оклада, ставки заработной платы (педагогическим работникам, для которых предусмотрены нормы часов педагогической работы за ставку заработной платы, </w:t>
      </w:r>
      <w:r w:rsidRPr="00583939">
        <w:rPr>
          <w:sz w:val="28"/>
          <w:szCs w:val="28"/>
        </w:rPr>
        <w:t>– </w:t>
      </w:r>
      <w:r w:rsidRPr="00583939">
        <w:rPr>
          <w:color w:val="000000"/>
          <w:sz w:val="28"/>
          <w:szCs w:val="28"/>
        </w:rPr>
        <w:t xml:space="preserve">от заработной платы, исчисленной из ставки заработной платы и установленного </w:t>
      </w:r>
      <w:r>
        <w:rPr>
          <w:color w:val="000000"/>
          <w:sz w:val="28"/>
          <w:szCs w:val="28"/>
        </w:rPr>
        <w:t>объёма</w:t>
      </w:r>
      <w:r w:rsidRPr="00583939">
        <w:rPr>
          <w:color w:val="000000"/>
          <w:sz w:val="28"/>
          <w:szCs w:val="28"/>
        </w:rPr>
        <w:t xml:space="preserve"> педагогической работы) и составляет:</w:t>
      </w:r>
    </w:p>
    <w:p w:rsidR="00292DA6" w:rsidRPr="00583939" w:rsidRDefault="00292DA6" w:rsidP="00292DA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Pr="00583939">
        <w:rPr>
          <w:color w:val="000000"/>
          <w:sz w:val="28"/>
          <w:szCs w:val="28"/>
        </w:rPr>
        <w:t>.1. Педагогическим работникам:</w:t>
      </w:r>
    </w:p>
    <w:p w:rsidR="00292DA6" w:rsidRPr="00583939" w:rsidRDefault="00292DA6" w:rsidP="00292DA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 xml:space="preserve">при наличии </w:t>
      </w:r>
      <w:r w:rsidRPr="00A041E2">
        <w:rPr>
          <w:b/>
          <w:color w:val="000000"/>
          <w:sz w:val="28"/>
          <w:szCs w:val="28"/>
        </w:rPr>
        <w:t>первой</w:t>
      </w:r>
      <w:r w:rsidRPr="00583939">
        <w:rPr>
          <w:color w:val="000000"/>
          <w:sz w:val="28"/>
          <w:szCs w:val="28"/>
        </w:rPr>
        <w:t xml:space="preserve"> квалификационной категории </w:t>
      </w:r>
      <w:r w:rsidRPr="00583939">
        <w:rPr>
          <w:sz w:val="28"/>
          <w:szCs w:val="28"/>
        </w:rPr>
        <w:t>– </w:t>
      </w:r>
      <w:r w:rsidRPr="00A041E2">
        <w:rPr>
          <w:b/>
          <w:color w:val="000000"/>
          <w:sz w:val="28"/>
          <w:szCs w:val="28"/>
        </w:rPr>
        <w:t>10 процентов</w:t>
      </w:r>
      <w:r w:rsidRPr="00583939">
        <w:rPr>
          <w:color w:val="000000"/>
          <w:sz w:val="28"/>
          <w:szCs w:val="28"/>
        </w:rPr>
        <w:t>;</w:t>
      </w:r>
    </w:p>
    <w:p w:rsidR="00292DA6" w:rsidRPr="00583939" w:rsidRDefault="00292DA6" w:rsidP="00292DA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 xml:space="preserve">при наличии </w:t>
      </w:r>
      <w:r w:rsidRPr="00A041E2">
        <w:rPr>
          <w:b/>
          <w:color w:val="000000"/>
          <w:sz w:val="28"/>
          <w:szCs w:val="28"/>
        </w:rPr>
        <w:t>высшей</w:t>
      </w:r>
      <w:r w:rsidRPr="00583939">
        <w:rPr>
          <w:color w:val="000000"/>
          <w:sz w:val="28"/>
          <w:szCs w:val="28"/>
        </w:rPr>
        <w:t xml:space="preserve"> квалификационной категории </w:t>
      </w:r>
      <w:r w:rsidRPr="00583939">
        <w:rPr>
          <w:sz w:val="28"/>
          <w:szCs w:val="28"/>
        </w:rPr>
        <w:t>– </w:t>
      </w:r>
      <w:r w:rsidRPr="00A041E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A041E2">
        <w:rPr>
          <w:b/>
          <w:color w:val="000000"/>
          <w:sz w:val="28"/>
          <w:szCs w:val="28"/>
        </w:rPr>
        <w:t xml:space="preserve"> процентов.</w:t>
      </w:r>
    </w:p>
    <w:p w:rsidR="00292DA6" w:rsidRPr="00583939" w:rsidRDefault="00292DA6" w:rsidP="00292DA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83939">
        <w:rPr>
          <w:color w:val="000000"/>
          <w:sz w:val="28"/>
          <w:szCs w:val="28"/>
        </w:rPr>
        <w:t>Педагогическим работникам надбавка за квалификацию устанавливается со дня принятия решения аттестационной комиссией о присвоении категории (согласно дате приказа органа, при котором создана аттестационная комиссия).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583939">
        <w:rPr>
          <w:sz w:val="28"/>
          <w:szCs w:val="28"/>
        </w:rPr>
        <w:t xml:space="preserve">. Руководителям и специалистам учреждений, </w:t>
      </w:r>
      <w:r w:rsidRPr="00A041E2">
        <w:rPr>
          <w:b/>
          <w:sz w:val="28"/>
          <w:szCs w:val="28"/>
        </w:rPr>
        <w:t xml:space="preserve">расположенных в сельских населённых пунктах </w:t>
      </w:r>
      <w:r w:rsidRPr="00583939">
        <w:rPr>
          <w:sz w:val="28"/>
          <w:szCs w:val="28"/>
        </w:rPr>
        <w:t>и рабочих посёлках, устанавливается надбавка за</w:t>
      </w:r>
      <w:r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sz w:val="28"/>
          <w:szCs w:val="28"/>
        </w:rPr>
        <w:t>специфику работы.</w:t>
      </w:r>
    </w:p>
    <w:p w:rsidR="00292DA6" w:rsidRPr="00583939" w:rsidRDefault="00292DA6" w:rsidP="00292D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939">
        <w:rPr>
          <w:sz w:val="28"/>
          <w:szCs w:val="28"/>
        </w:rPr>
        <w:t>Надбавка за специфику работы устанавливается в процентах от</w:t>
      </w:r>
      <w:r w:rsidRPr="00583939">
        <w:rPr>
          <w:rFonts w:eastAsia="Calibri"/>
          <w:sz w:val="28"/>
          <w:szCs w:val="28"/>
          <w:lang w:eastAsia="en-US"/>
        </w:rPr>
        <w:t> </w:t>
      </w:r>
      <w:r w:rsidRPr="00583939">
        <w:rPr>
          <w:sz w:val="28"/>
          <w:szCs w:val="28"/>
        </w:rPr>
        <w:t xml:space="preserve">должностного оклада (педагогическим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 установленного </w:t>
      </w:r>
      <w:r>
        <w:rPr>
          <w:sz w:val="28"/>
          <w:szCs w:val="28"/>
        </w:rPr>
        <w:t>объёма</w:t>
      </w:r>
      <w:r w:rsidRPr="00583939">
        <w:rPr>
          <w:sz w:val="28"/>
          <w:szCs w:val="28"/>
        </w:rPr>
        <w:t xml:space="preserve"> педагогической работы) и составляет:</w:t>
      </w:r>
    </w:p>
    <w:p w:rsidR="00292DA6" w:rsidRPr="00A041E2" w:rsidRDefault="00292DA6" w:rsidP="00292DA6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583939">
        <w:rPr>
          <w:sz w:val="28"/>
          <w:szCs w:val="28"/>
        </w:rPr>
        <w:lastRenderedPageBreak/>
        <w:t xml:space="preserve">руководителям учреждений, </w:t>
      </w:r>
      <w:r>
        <w:rPr>
          <w:sz w:val="28"/>
          <w:szCs w:val="28"/>
        </w:rPr>
        <w:t xml:space="preserve">руководителям и </w:t>
      </w:r>
      <w:r w:rsidRPr="0070390E">
        <w:rPr>
          <w:sz w:val="28"/>
          <w:szCs w:val="28"/>
        </w:rPr>
        <w:t>специалист</w:t>
      </w:r>
      <w:r>
        <w:rPr>
          <w:sz w:val="28"/>
          <w:szCs w:val="28"/>
        </w:rPr>
        <w:t>ам</w:t>
      </w:r>
      <w:r w:rsidRPr="0070390E">
        <w:rPr>
          <w:sz w:val="28"/>
          <w:szCs w:val="28"/>
        </w:rPr>
        <w:t>, занимающи</w:t>
      </w:r>
      <w:r>
        <w:rPr>
          <w:sz w:val="28"/>
          <w:szCs w:val="28"/>
        </w:rPr>
        <w:t>м</w:t>
      </w:r>
      <w:r w:rsidRPr="0070390E">
        <w:rPr>
          <w:sz w:val="28"/>
          <w:szCs w:val="28"/>
        </w:rPr>
        <w:t xml:space="preserve"> должности, </w:t>
      </w:r>
      <w:r>
        <w:rPr>
          <w:sz w:val="28"/>
          <w:szCs w:val="28"/>
        </w:rPr>
        <w:t>включённые</w:t>
      </w:r>
      <w:r w:rsidRPr="0070390E">
        <w:rPr>
          <w:sz w:val="28"/>
          <w:szCs w:val="28"/>
        </w:rPr>
        <w:t xml:space="preserve"> в ПКГ, </w:t>
      </w:r>
      <w:r>
        <w:rPr>
          <w:sz w:val="28"/>
          <w:szCs w:val="28"/>
        </w:rPr>
        <w:t>утверждённые</w:t>
      </w:r>
      <w:r w:rsidRPr="0070390E">
        <w:rPr>
          <w:sz w:val="28"/>
          <w:szCs w:val="28"/>
        </w:rPr>
        <w:t xml:space="preserve"> приказами </w:t>
      </w:r>
      <w:proofErr w:type="spellStart"/>
      <w:r w:rsidRPr="0070390E">
        <w:rPr>
          <w:sz w:val="28"/>
          <w:szCs w:val="28"/>
        </w:rPr>
        <w:t>Минздравсоцразвития</w:t>
      </w:r>
      <w:proofErr w:type="spellEnd"/>
      <w:r w:rsidRPr="0070390E">
        <w:rPr>
          <w:sz w:val="28"/>
          <w:szCs w:val="28"/>
        </w:rPr>
        <w:t xml:space="preserve"> России от 05.05.2008 № 216н, </w:t>
      </w:r>
      <w:r>
        <w:rPr>
          <w:sz w:val="28"/>
          <w:szCs w:val="28"/>
        </w:rPr>
        <w:t xml:space="preserve"> </w:t>
      </w:r>
      <w:r w:rsidRPr="0070390E">
        <w:rPr>
          <w:sz w:val="28"/>
          <w:szCs w:val="28"/>
        </w:rPr>
        <w:t>от 05.05.2008 № 217н</w:t>
      </w:r>
      <w:r>
        <w:rPr>
          <w:sz w:val="28"/>
          <w:szCs w:val="28"/>
        </w:rPr>
        <w:t xml:space="preserve">, </w:t>
      </w:r>
      <w:r w:rsidRPr="0070390E">
        <w:rPr>
          <w:sz w:val="28"/>
          <w:szCs w:val="28"/>
        </w:rPr>
        <w:t xml:space="preserve"> от 03.07.2008 № 305н</w:t>
      </w:r>
      <w:r>
        <w:rPr>
          <w:sz w:val="28"/>
          <w:szCs w:val="28"/>
        </w:rPr>
        <w:t xml:space="preserve">  </w:t>
      </w:r>
      <w:r w:rsidRPr="00583939">
        <w:rPr>
          <w:sz w:val="28"/>
          <w:szCs w:val="28"/>
        </w:rPr>
        <w:t xml:space="preserve">– </w:t>
      </w:r>
      <w:r w:rsidRPr="00A041E2">
        <w:rPr>
          <w:b/>
          <w:sz w:val="28"/>
          <w:szCs w:val="28"/>
        </w:rPr>
        <w:t>20 процентов;</w:t>
      </w:r>
    </w:p>
    <w:p w:rsidR="00C11E55" w:rsidRDefault="00C11E55"/>
    <w:sectPr w:rsidR="00C1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36"/>
    <w:rsid w:val="00292DA6"/>
    <w:rsid w:val="002E0E5E"/>
    <w:rsid w:val="00670C44"/>
    <w:rsid w:val="00C11E55"/>
    <w:rsid w:val="00CA1E36"/>
    <w:rsid w:val="00D1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4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4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4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2022-08-22T13:17:00Z</cp:lastPrinted>
  <dcterms:created xsi:type="dcterms:W3CDTF">2022-01-27T13:51:00Z</dcterms:created>
  <dcterms:modified xsi:type="dcterms:W3CDTF">2022-08-22T13:18:00Z</dcterms:modified>
</cp:coreProperties>
</file>