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AD" w:rsidRDefault="00CA1AAD" w:rsidP="00CA1A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153150" cy="2986173"/>
            <wp:effectExtent l="0" t="0" r="0" b="5080"/>
            <wp:docPr id="1" name="Рисунок 1" descr="C:\Users\Учитель\Desktop\ДЛЯ САЙТА\ЛОГОТИП ГИ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\ЛОГОТИП ГИ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63" cy="298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AD" w:rsidRDefault="00CA1AAD" w:rsidP="00CA1A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CA1AAD" w:rsidRPr="00CA1AAD" w:rsidRDefault="00CA1AAD" w:rsidP="00CA1A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A1AAD">
        <w:rPr>
          <w:color w:val="333333"/>
          <w:sz w:val="28"/>
          <w:szCs w:val="28"/>
        </w:rPr>
        <w:t xml:space="preserve">В преддверии экзаменационной кампании в Азовском районе работает «горячая линия» по вопросам организации и проведения государственной итоговой аттестации по образовательным программам </w:t>
      </w:r>
      <w:r>
        <w:rPr>
          <w:color w:val="333333"/>
          <w:sz w:val="28"/>
          <w:szCs w:val="28"/>
        </w:rPr>
        <w:t xml:space="preserve">основного общего и </w:t>
      </w:r>
      <w:r w:rsidRPr="00CA1AAD">
        <w:rPr>
          <w:color w:val="333333"/>
          <w:sz w:val="28"/>
          <w:szCs w:val="28"/>
        </w:rPr>
        <w:t>среднего общего образования.</w:t>
      </w:r>
      <w:r w:rsidRPr="00CA1AAD">
        <w:rPr>
          <w:color w:val="333333"/>
          <w:sz w:val="28"/>
          <w:szCs w:val="28"/>
        </w:rPr>
        <w:br/>
        <w:t>      Специалист Азовского районного отдела образования готов ответить на вопросы, связанные с проведением ГИА: об экзаменационных процедурах, организационных требованиях, а также по телефону можно сообщить о нарушениях правил проведения экзамена.  </w:t>
      </w:r>
      <w:r w:rsidRPr="00CA1AAD">
        <w:rPr>
          <w:color w:val="333333"/>
          <w:sz w:val="28"/>
          <w:szCs w:val="28"/>
        </w:rPr>
        <w:br/>
        <w:t>     Обращение на «горячую линию» позволяет оперативно реагировать и предотвращать внештатные ситуации во время подготовки и на самих экзаменах.  </w:t>
      </w:r>
      <w:r w:rsidRPr="00CA1AAD">
        <w:rPr>
          <w:color w:val="333333"/>
          <w:sz w:val="28"/>
          <w:szCs w:val="28"/>
        </w:rPr>
        <w:br/>
        <w:t>      Также такие «горячие линии» работают во всех общеобразовательных организациях Азовского района.</w:t>
      </w:r>
    </w:p>
    <w:p w:rsidR="00CA1AAD" w:rsidRPr="00CA1AAD" w:rsidRDefault="00CA1AAD" w:rsidP="00CA1A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A1AAD">
        <w:rPr>
          <w:color w:val="333333"/>
          <w:sz w:val="28"/>
          <w:szCs w:val="28"/>
        </w:rPr>
        <w:br/>
        <w:t>     </w:t>
      </w:r>
      <w:r w:rsidRPr="00CA1AAD">
        <w:rPr>
          <w:rStyle w:val="a4"/>
          <w:color w:val="333333"/>
          <w:sz w:val="28"/>
          <w:szCs w:val="28"/>
        </w:rPr>
        <w:t>"Горячая линия"</w:t>
      </w:r>
      <w:r w:rsidRPr="00CA1AAD">
        <w:rPr>
          <w:color w:val="333333"/>
          <w:sz w:val="28"/>
          <w:szCs w:val="28"/>
        </w:rPr>
        <w:t> по вопросам организации и проведения государственной итоговой аттестации по образовательным программам среднего общего образования </w:t>
      </w:r>
      <w:r w:rsidRPr="00CA1AAD">
        <w:rPr>
          <w:rStyle w:val="a4"/>
          <w:color w:val="333333"/>
          <w:sz w:val="28"/>
          <w:szCs w:val="28"/>
        </w:rPr>
        <w:t>+7 (863) 426-36-40</w:t>
      </w:r>
    </w:p>
    <w:p w:rsidR="00CA1AAD" w:rsidRPr="00CA1AAD" w:rsidRDefault="00CA1AAD" w:rsidP="00CA1A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A1AAD">
        <w:rPr>
          <w:color w:val="333333"/>
          <w:sz w:val="28"/>
          <w:szCs w:val="28"/>
        </w:rPr>
        <w:t>    </w:t>
      </w:r>
      <w:r w:rsidRPr="00CA1AAD">
        <w:rPr>
          <w:rStyle w:val="a4"/>
          <w:color w:val="333333"/>
          <w:sz w:val="28"/>
          <w:szCs w:val="28"/>
        </w:rPr>
        <w:t>"Горячая линия"</w:t>
      </w:r>
      <w:r w:rsidRPr="00CA1AAD">
        <w:rPr>
          <w:color w:val="333333"/>
          <w:sz w:val="28"/>
          <w:szCs w:val="28"/>
        </w:rPr>
        <w:t xml:space="preserve"> по вопросам организации и проведения государственной итоговой аттестации по образовательным программам основного общего образования и среднего общего образования  в МБОУ </w:t>
      </w:r>
      <w:proofErr w:type="spellStart"/>
      <w:r w:rsidRPr="00CA1AAD">
        <w:rPr>
          <w:color w:val="333333"/>
          <w:sz w:val="28"/>
          <w:szCs w:val="28"/>
        </w:rPr>
        <w:t>Пешковская</w:t>
      </w:r>
      <w:proofErr w:type="spellEnd"/>
      <w:r w:rsidRPr="00CA1AAD">
        <w:rPr>
          <w:color w:val="333333"/>
          <w:sz w:val="28"/>
          <w:szCs w:val="28"/>
        </w:rPr>
        <w:t xml:space="preserve"> СОШ Азовского района </w:t>
      </w:r>
      <w:r w:rsidRPr="00CA1AAD">
        <w:rPr>
          <w:rStyle w:val="a4"/>
          <w:color w:val="333333"/>
          <w:sz w:val="28"/>
          <w:szCs w:val="28"/>
        </w:rPr>
        <w:t>+7(863)423-01-35</w:t>
      </w:r>
    </w:p>
    <w:p w:rsidR="00CA1AAD" w:rsidRPr="00CA1AAD" w:rsidRDefault="00CA1AAD" w:rsidP="00CA1A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CA1AAD">
        <w:rPr>
          <w:color w:val="333333"/>
          <w:sz w:val="28"/>
          <w:szCs w:val="28"/>
        </w:rPr>
        <w:t>О нарушениях при подготовке и проведении ГИА -202</w:t>
      </w:r>
      <w:r>
        <w:rPr>
          <w:color w:val="333333"/>
          <w:sz w:val="28"/>
          <w:szCs w:val="28"/>
        </w:rPr>
        <w:t>3</w:t>
      </w:r>
      <w:r w:rsidRPr="00CA1AAD">
        <w:rPr>
          <w:color w:val="333333"/>
          <w:sz w:val="28"/>
          <w:szCs w:val="28"/>
        </w:rPr>
        <w:t xml:space="preserve"> можно сообщить по телефону «горячей линии».</w:t>
      </w:r>
    </w:p>
    <w:p w:rsidR="00AB246D" w:rsidRDefault="00AB246D" w:rsidP="00CA1AAD">
      <w:pPr>
        <w:jc w:val="both"/>
      </w:pPr>
    </w:p>
    <w:sectPr w:rsidR="00AB246D" w:rsidSect="00CA1A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AD"/>
    <w:rsid w:val="00AB246D"/>
    <w:rsid w:val="00C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A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A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2022-11-02T05:14:00Z</dcterms:created>
  <dcterms:modified xsi:type="dcterms:W3CDTF">2022-11-02T05:17:00Z</dcterms:modified>
</cp:coreProperties>
</file>