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5048B" w14:textId="77777777" w:rsidR="00D52202" w:rsidRPr="00D2639A" w:rsidRDefault="00D52202" w:rsidP="00D2639A">
      <w:pPr>
        <w:pStyle w:val="paragraph"/>
        <w:spacing w:before="0" w:beforeAutospacing="0" w:after="0" w:afterAutospacing="0" w:line="276" w:lineRule="auto"/>
        <w:jc w:val="center"/>
        <w:textAlignment w:val="baseline"/>
        <w:rPr>
          <w:rStyle w:val="normaltextrun"/>
          <w:b/>
          <w:bCs/>
          <w:sz w:val="32"/>
          <w:szCs w:val="28"/>
        </w:rPr>
      </w:pPr>
      <w:r w:rsidRPr="00D2639A">
        <w:rPr>
          <w:rStyle w:val="normaltextrun"/>
          <w:b/>
          <w:bCs/>
          <w:sz w:val="32"/>
          <w:szCs w:val="28"/>
        </w:rPr>
        <w:t>Родительски</w:t>
      </w:r>
      <w:r w:rsidR="00D2639A" w:rsidRPr="00D2639A">
        <w:rPr>
          <w:rStyle w:val="normaltextrun"/>
          <w:b/>
          <w:bCs/>
          <w:sz w:val="32"/>
          <w:szCs w:val="28"/>
        </w:rPr>
        <w:t>й всеобуч.</w:t>
      </w:r>
    </w:p>
    <w:p w14:paraId="759C14EC" w14:textId="77777777" w:rsidR="00D2639A" w:rsidRPr="00D2639A" w:rsidRDefault="00A911A1" w:rsidP="00D2639A">
      <w:pPr>
        <w:pStyle w:val="paragraph"/>
        <w:spacing w:before="0" w:beforeAutospacing="0" w:after="0" w:afterAutospacing="0" w:line="276" w:lineRule="auto"/>
        <w:jc w:val="center"/>
        <w:textAlignment w:val="baseline"/>
        <w:rPr>
          <w:rStyle w:val="normaltextrun"/>
          <w:b/>
          <w:bCs/>
          <w:sz w:val="32"/>
          <w:szCs w:val="28"/>
        </w:rPr>
      </w:pPr>
      <w:r>
        <w:rPr>
          <w:rStyle w:val="normaltextrun"/>
          <w:b/>
          <w:bCs/>
          <w:sz w:val="32"/>
          <w:szCs w:val="28"/>
        </w:rPr>
        <w:t>д</w:t>
      </w:r>
      <w:r w:rsidR="00D2639A" w:rsidRPr="00D2639A">
        <w:rPr>
          <w:rStyle w:val="normaltextrun"/>
          <w:b/>
          <w:bCs/>
          <w:sz w:val="32"/>
          <w:szCs w:val="28"/>
        </w:rPr>
        <w:t>ля родителей 7-8 классов</w:t>
      </w:r>
    </w:p>
    <w:p w14:paraId="7FDB860F" w14:textId="77777777" w:rsidR="00D2639A" w:rsidRDefault="00D2639A" w:rsidP="00D2639A">
      <w:pPr>
        <w:pStyle w:val="paragraph"/>
        <w:spacing w:before="0" w:beforeAutospacing="0" w:after="0" w:afterAutospacing="0" w:line="276" w:lineRule="auto"/>
        <w:jc w:val="center"/>
        <w:textAlignment w:val="baseline"/>
        <w:rPr>
          <w:rStyle w:val="normaltextrun"/>
          <w:b/>
          <w:bCs/>
          <w:sz w:val="32"/>
          <w:szCs w:val="28"/>
        </w:rPr>
      </w:pPr>
    </w:p>
    <w:p w14:paraId="23B2F60C" w14:textId="77777777" w:rsidR="00D2639A" w:rsidRDefault="00D2639A" w:rsidP="00D2639A">
      <w:pPr>
        <w:pStyle w:val="paragraph"/>
        <w:spacing w:before="0" w:beforeAutospacing="0" w:after="0" w:afterAutospacing="0" w:line="276" w:lineRule="auto"/>
        <w:jc w:val="center"/>
        <w:textAlignment w:val="baseline"/>
        <w:rPr>
          <w:rStyle w:val="contextualspellingandgrammarerror"/>
          <w:b/>
          <w:bCs/>
          <w:sz w:val="32"/>
          <w:szCs w:val="28"/>
        </w:rPr>
      </w:pPr>
      <w:r w:rsidRPr="00D2639A">
        <w:rPr>
          <w:rStyle w:val="normaltextrun"/>
          <w:b/>
          <w:bCs/>
          <w:sz w:val="32"/>
          <w:szCs w:val="28"/>
        </w:rPr>
        <w:t>На тему</w:t>
      </w:r>
      <w:r w:rsidR="00223712" w:rsidRPr="00D2639A">
        <w:rPr>
          <w:rStyle w:val="contextualspellingandgrammarerror"/>
          <w:b/>
          <w:bCs/>
          <w:sz w:val="32"/>
          <w:szCs w:val="28"/>
        </w:rPr>
        <w:t>:</w:t>
      </w:r>
      <w:r w:rsidR="00D52202" w:rsidRPr="00D2639A">
        <w:rPr>
          <w:rStyle w:val="contextualspellingandgrammarerror"/>
          <w:b/>
          <w:bCs/>
          <w:sz w:val="32"/>
          <w:szCs w:val="28"/>
        </w:rPr>
        <w:t xml:space="preserve"> </w:t>
      </w:r>
    </w:p>
    <w:p w14:paraId="2395E2EF" w14:textId="77777777" w:rsidR="00D52202" w:rsidRPr="00A911A1" w:rsidRDefault="00D52202" w:rsidP="00D2639A">
      <w:pPr>
        <w:pStyle w:val="paragraph"/>
        <w:spacing w:before="0" w:beforeAutospacing="0" w:after="0" w:afterAutospacing="0" w:line="276" w:lineRule="auto"/>
        <w:jc w:val="center"/>
        <w:textAlignment w:val="baseline"/>
        <w:rPr>
          <w:rStyle w:val="normaltextrun"/>
          <w:b/>
          <w:bCs/>
          <w:color w:val="FF0000"/>
          <w:sz w:val="40"/>
          <w:szCs w:val="28"/>
        </w:rPr>
      </w:pPr>
      <w:r w:rsidRPr="00A911A1">
        <w:rPr>
          <w:rStyle w:val="contextualspellingandgrammarerror"/>
          <w:b/>
          <w:bCs/>
          <w:color w:val="FF0000"/>
          <w:sz w:val="40"/>
          <w:szCs w:val="28"/>
        </w:rPr>
        <w:t>«</w:t>
      </w:r>
      <w:r w:rsidRPr="00A911A1">
        <w:rPr>
          <w:rStyle w:val="normaltextrun"/>
          <w:b/>
          <w:bCs/>
          <w:color w:val="FF0000"/>
          <w:sz w:val="40"/>
          <w:szCs w:val="28"/>
        </w:rPr>
        <w:t>Жизнь прекрасна или несколько слов о подростковом суициде»</w:t>
      </w:r>
    </w:p>
    <w:p w14:paraId="482FA39F" w14:textId="77777777" w:rsidR="00D2639A" w:rsidRPr="00D2639A" w:rsidRDefault="00D2639A" w:rsidP="00D2639A">
      <w:pPr>
        <w:pStyle w:val="paragraph"/>
        <w:spacing w:before="0" w:beforeAutospacing="0" w:after="0" w:afterAutospacing="0" w:line="276" w:lineRule="auto"/>
        <w:jc w:val="center"/>
        <w:textAlignment w:val="baseline"/>
        <w:rPr>
          <w:sz w:val="32"/>
          <w:szCs w:val="28"/>
        </w:rPr>
      </w:pPr>
    </w:p>
    <w:p w14:paraId="66A4D876" w14:textId="418A5816" w:rsidR="00D52202" w:rsidRPr="00223712" w:rsidRDefault="00D52202" w:rsidP="00D2639A">
      <w:pPr>
        <w:pStyle w:val="paragraph"/>
        <w:spacing w:before="0" w:beforeAutospacing="0" w:after="0" w:afterAutospacing="0" w:line="276" w:lineRule="auto"/>
        <w:jc w:val="both"/>
        <w:textAlignment w:val="baseline"/>
        <w:rPr>
          <w:sz w:val="28"/>
          <w:szCs w:val="28"/>
        </w:rPr>
      </w:pPr>
      <w:r w:rsidRPr="00223712">
        <w:rPr>
          <w:rStyle w:val="normaltextrun"/>
          <w:b/>
          <w:bCs/>
          <w:sz w:val="28"/>
          <w:szCs w:val="28"/>
        </w:rPr>
        <w:t>Цель:</w:t>
      </w:r>
      <w:r w:rsidR="005B3345" w:rsidRPr="005B3345">
        <w:rPr>
          <w:rStyle w:val="normaltextrun"/>
          <w:b/>
          <w:bCs/>
          <w:sz w:val="28"/>
          <w:szCs w:val="28"/>
        </w:rPr>
        <w:t xml:space="preserve"> </w:t>
      </w:r>
      <w:r w:rsidRPr="00223712">
        <w:rPr>
          <w:rStyle w:val="normaltextrun"/>
          <w:sz w:val="28"/>
          <w:szCs w:val="28"/>
        </w:rPr>
        <w:t xml:space="preserve">информирование родителей о </w:t>
      </w:r>
      <w:r w:rsidR="00223712">
        <w:rPr>
          <w:rStyle w:val="normaltextrun"/>
          <w:sz w:val="28"/>
          <w:szCs w:val="28"/>
        </w:rPr>
        <w:t>причинах подросткового суицида.</w:t>
      </w:r>
    </w:p>
    <w:p w14:paraId="5D110E91" w14:textId="77777777" w:rsidR="00D52202" w:rsidRPr="00223712" w:rsidRDefault="00223712" w:rsidP="00D2639A">
      <w:pPr>
        <w:pStyle w:val="paragraph"/>
        <w:spacing w:before="0" w:beforeAutospacing="0" w:after="0" w:afterAutospacing="0" w:line="276" w:lineRule="auto"/>
        <w:jc w:val="both"/>
        <w:textAlignment w:val="baseline"/>
        <w:rPr>
          <w:sz w:val="28"/>
          <w:szCs w:val="28"/>
        </w:rPr>
      </w:pPr>
      <w:r>
        <w:rPr>
          <w:rStyle w:val="normaltextrun"/>
          <w:b/>
          <w:bCs/>
          <w:sz w:val="28"/>
          <w:szCs w:val="28"/>
        </w:rPr>
        <w:t>Задачи:</w:t>
      </w:r>
    </w:p>
    <w:p w14:paraId="7268B97F" w14:textId="77777777" w:rsidR="00D52202" w:rsidRPr="00223712" w:rsidRDefault="00D52202" w:rsidP="00D2639A">
      <w:pPr>
        <w:pStyle w:val="paragraph"/>
        <w:numPr>
          <w:ilvl w:val="0"/>
          <w:numId w:val="6"/>
        </w:numPr>
        <w:spacing w:before="0" w:beforeAutospacing="0" w:after="0" w:afterAutospacing="0" w:line="276" w:lineRule="auto"/>
        <w:ind w:left="360" w:firstLine="0"/>
        <w:jc w:val="both"/>
        <w:textAlignment w:val="baseline"/>
        <w:rPr>
          <w:sz w:val="28"/>
          <w:szCs w:val="28"/>
        </w:rPr>
      </w:pPr>
      <w:r w:rsidRPr="00223712">
        <w:rPr>
          <w:rStyle w:val="normaltextrun"/>
          <w:sz w:val="28"/>
          <w:szCs w:val="28"/>
        </w:rPr>
        <w:t>расширить знания родителей</w:t>
      </w:r>
      <w:r w:rsidR="00223712">
        <w:rPr>
          <w:rStyle w:val="normaltextrun"/>
          <w:sz w:val="28"/>
          <w:szCs w:val="28"/>
        </w:rPr>
        <w:t xml:space="preserve"> </w:t>
      </w:r>
      <w:r w:rsidRPr="00223712">
        <w:rPr>
          <w:rStyle w:val="contextualspellingandgrammarerror"/>
          <w:sz w:val="28"/>
          <w:szCs w:val="28"/>
        </w:rPr>
        <w:t>о причинах</w:t>
      </w:r>
      <w:r w:rsidRPr="00223712">
        <w:rPr>
          <w:rStyle w:val="normaltextrun"/>
          <w:sz w:val="28"/>
          <w:szCs w:val="28"/>
        </w:rPr>
        <w:t>, признаках и характере подросткового суицида;</w:t>
      </w:r>
    </w:p>
    <w:p w14:paraId="36A141C3" w14:textId="77777777" w:rsidR="00D52202" w:rsidRPr="00223712" w:rsidRDefault="00D52202" w:rsidP="00D2639A">
      <w:pPr>
        <w:pStyle w:val="paragraph"/>
        <w:numPr>
          <w:ilvl w:val="0"/>
          <w:numId w:val="6"/>
        </w:numPr>
        <w:spacing w:before="0" w:beforeAutospacing="0" w:after="0" w:afterAutospacing="0" w:line="276" w:lineRule="auto"/>
        <w:ind w:left="360" w:firstLine="0"/>
        <w:jc w:val="both"/>
        <w:textAlignment w:val="baseline"/>
        <w:rPr>
          <w:sz w:val="28"/>
          <w:szCs w:val="28"/>
        </w:rPr>
      </w:pPr>
      <w:r w:rsidRPr="00223712">
        <w:rPr>
          <w:rStyle w:val="normaltextrun"/>
          <w:sz w:val="28"/>
          <w:szCs w:val="28"/>
        </w:rPr>
        <w:t>познакомить</w:t>
      </w:r>
      <w:r w:rsidR="00223712">
        <w:rPr>
          <w:rStyle w:val="normaltextrun"/>
          <w:sz w:val="28"/>
          <w:szCs w:val="28"/>
        </w:rPr>
        <w:t xml:space="preserve"> </w:t>
      </w:r>
      <w:r w:rsidRPr="00223712">
        <w:rPr>
          <w:rStyle w:val="contextualspellingandgrammarerror"/>
          <w:sz w:val="28"/>
          <w:szCs w:val="28"/>
        </w:rPr>
        <w:t>родителей со</w:t>
      </w:r>
      <w:r w:rsidR="00223712">
        <w:rPr>
          <w:rStyle w:val="contextualspellingandgrammarerror"/>
          <w:sz w:val="28"/>
          <w:szCs w:val="28"/>
        </w:rPr>
        <w:t xml:space="preserve"> </w:t>
      </w:r>
      <w:r w:rsidRPr="00223712">
        <w:rPr>
          <w:rStyle w:val="normaltextrun"/>
          <w:sz w:val="28"/>
          <w:szCs w:val="28"/>
        </w:rPr>
        <w:t>способами оказания поддержки</w:t>
      </w:r>
      <w:r w:rsidR="00223712">
        <w:rPr>
          <w:rStyle w:val="normaltextrun"/>
          <w:sz w:val="28"/>
          <w:szCs w:val="28"/>
        </w:rPr>
        <w:t>.</w:t>
      </w:r>
    </w:p>
    <w:p w14:paraId="63649CCC" w14:textId="77777777" w:rsidR="0037794F" w:rsidRDefault="0037794F" w:rsidP="00D2639A">
      <w:pPr>
        <w:pStyle w:val="paragraph"/>
        <w:spacing w:before="0" w:beforeAutospacing="0" w:after="0" w:afterAutospacing="0" w:line="276" w:lineRule="auto"/>
        <w:jc w:val="center"/>
        <w:textAlignment w:val="baseline"/>
        <w:rPr>
          <w:rStyle w:val="normaltextrun"/>
          <w:b/>
          <w:bCs/>
          <w:sz w:val="28"/>
          <w:szCs w:val="28"/>
        </w:rPr>
      </w:pPr>
    </w:p>
    <w:p w14:paraId="25E0187A" w14:textId="77777777" w:rsidR="00D52202" w:rsidRPr="00223712" w:rsidRDefault="00D52202" w:rsidP="00D2639A">
      <w:pPr>
        <w:pStyle w:val="paragraph"/>
        <w:spacing w:before="0" w:beforeAutospacing="0" w:after="0" w:afterAutospacing="0" w:line="276" w:lineRule="auto"/>
        <w:jc w:val="center"/>
        <w:textAlignment w:val="baseline"/>
        <w:rPr>
          <w:sz w:val="28"/>
          <w:szCs w:val="28"/>
        </w:rPr>
      </w:pPr>
      <w:r w:rsidRPr="00223712">
        <w:rPr>
          <w:rStyle w:val="normaltextrun"/>
          <w:b/>
          <w:bCs/>
          <w:sz w:val="28"/>
          <w:szCs w:val="28"/>
        </w:rPr>
        <w:t>Ход собрания</w:t>
      </w:r>
    </w:p>
    <w:p w14:paraId="2117B60C"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 xml:space="preserve">Нет ничего нелепее смерти, ничего, кроме </w:t>
      </w:r>
      <w:r w:rsidR="00223712">
        <w:rPr>
          <w:rStyle w:val="normaltextrun"/>
          <w:sz w:val="28"/>
          <w:szCs w:val="28"/>
        </w:rPr>
        <w:t>с</w:t>
      </w:r>
      <w:r w:rsidRPr="00223712">
        <w:rPr>
          <w:rStyle w:val="normaltextrun"/>
          <w:sz w:val="28"/>
          <w:szCs w:val="28"/>
        </w:rPr>
        <w:t>амоубийства.</w:t>
      </w:r>
      <w:r w:rsidR="00223712">
        <w:rPr>
          <w:rStyle w:val="normaltextrun"/>
          <w:sz w:val="28"/>
          <w:szCs w:val="28"/>
        </w:rPr>
        <w:t xml:space="preserve"> </w:t>
      </w:r>
      <w:r w:rsidRPr="00223712">
        <w:rPr>
          <w:rStyle w:val="contextualspellingandgrammarerror"/>
          <w:sz w:val="28"/>
          <w:szCs w:val="28"/>
        </w:rPr>
        <w:t>Когда человек</w:t>
      </w:r>
      <w:r w:rsidR="00223712">
        <w:rPr>
          <w:rStyle w:val="contextualspellingandgrammarerror"/>
          <w:sz w:val="28"/>
          <w:szCs w:val="28"/>
        </w:rPr>
        <w:t xml:space="preserve"> </w:t>
      </w:r>
      <w:r w:rsidRPr="00223712">
        <w:rPr>
          <w:rStyle w:val="normaltextrun"/>
          <w:sz w:val="28"/>
          <w:szCs w:val="28"/>
        </w:rPr>
        <w:t>добровольно уходит из жизни, чувство вины посещает даже тех, кто никак не мог повлиять на его последнее решение. И здесь лидируют именно подростки, причем часто из весьма благополучных семей.</w:t>
      </w:r>
    </w:p>
    <w:p w14:paraId="25AFA6E7" w14:textId="77777777" w:rsidR="00223712" w:rsidRDefault="00223712" w:rsidP="00D2639A">
      <w:pPr>
        <w:pStyle w:val="paragraph"/>
        <w:spacing w:before="0" w:beforeAutospacing="0" w:after="0" w:afterAutospacing="0" w:line="276" w:lineRule="auto"/>
        <w:ind w:firstLine="705"/>
        <w:jc w:val="both"/>
        <w:textAlignment w:val="baseline"/>
        <w:rPr>
          <w:rStyle w:val="normaltextrun"/>
          <w:sz w:val="28"/>
          <w:szCs w:val="28"/>
        </w:rPr>
      </w:pPr>
      <w:r>
        <w:rPr>
          <w:rStyle w:val="normaltextrun"/>
          <w:sz w:val="28"/>
          <w:szCs w:val="28"/>
        </w:rPr>
        <w:t>Шаг из окна высотного дома...</w:t>
      </w:r>
    </w:p>
    <w:p w14:paraId="5EA2BCC4" w14:textId="77777777" w:rsidR="00223712" w:rsidRDefault="00D52202" w:rsidP="00D2639A">
      <w:pPr>
        <w:pStyle w:val="paragraph"/>
        <w:spacing w:before="0" w:beforeAutospacing="0" w:after="0" w:afterAutospacing="0" w:line="276" w:lineRule="auto"/>
        <w:ind w:firstLine="705"/>
        <w:jc w:val="both"/>
        <w:textAlignment w:val="baseline"/>
        <w:rPr>
          <w:rStyle w:val="normaltextrun"/>
          <w:sz w:val="28"/>
          <w:szCs w:val="28"/>
        </w:rPr>
      </w:pPr>
      <w:r w:rsidRPr="00223712">
        <w:rPr>
          <w:rStyle w:val="normaltextrun"/>
          <w:sz w:val="28"/>
          <w:szCs w:val="28"/>
        </w:rPr>
        <w:t xml:space="preserve">Огромная доза нелепых родительских таблеток... </w:t>
      </w:r>
    </w:p>
    <w:p w14:paraId="243084AB" w14:textId="77777777" w:rsidR="00223712" w:rsidRDefault="00D52202" w:rsidP="00D2639A">
      <w:pPr>
        <w:pStyle w:val="paragraph"/>
        <w:spacing w:before="0" w:beforeAutospacing="0" w:after="0" w:afterAutospacing="0" w:line="276" w:lineRule="auto"/>
        <w:ind w:firstLine="705"/>
        <w:jc w:val="both"/>
        <w:textAlignment w:val="baseline"/>
        <w:rPr>
          <w:rStyle w:val="normaltextrun"/>
          <w:sz w:val="28"/>
          <w:szCs w:val="28"/>
        </w:rPr>
      </w:pPr>
      <w:r w:rsidRPr="00223712">
        <w:rPr>
          <w:rStyle w:val="normaltextrun"/>
          <w:sz w:val="28"/>
          <w:szCs w:val="28"/>
        </w:rPr>
        <w:t xml:space="preserve">Зажатая в кулаке бритва... </w:t>
      </w:r>
    </w:p>
    <w:p w14:paraId="745E6950"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Более старомодный бросок с моста</w:t>
      </w:r>
      <w:r w:rsidR="00223712">
        <w:rPr>
          <w:rStyle w:val="normaltextrun"/>
          <w:sz w:val="28"/>
          <w:szCs w:val="28"/>
        </w:rPr>
        <w:t>…</w:t>
      </w:r>
    </w:p>
    <w:p w14:paraId="64FB100E"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b/>
          <w:sz w:val="28"/>
          <w:szCs w:val="28"/>
        </w:rPr>
        <w:t>Самоубийство</w:t>
      </w:r>
      <w:r w:rsidRPr="00223712">
        <w:rPr>
          <w:rStyle w:val="normaltextrun"/>
          <w:sz w:val="28"/>
          <w:szCs w:val="28"/>
        </w:rPr>
        <w:t xml:space="preserve"> - третья основная причина подростковой и юношеской смертности после несчастных случаев и убийств. Какими бы тревожащими эти данные ни были, они, вероятно, занижены. О самоубийствах не всегда сообщают по причинам религиозных запрет</w:t>
      </w:r>
      <w:r w:rsidR="004F466B">
        <w:rPr>
          <w:rStyle w:val="normaltextrun"/>
          <w:sz w:val="28"/>
          <w:szCs w:val="28"/>
        </w:rPr>
        <w:t>ов и исходя из пожеланий семьи.</w:t>
      </w:r>
    </w:p>
    <w:p w14:paraId="0EA3DBCE"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 xml:space="preserve">Существует крайне любопытная статистика относительно возраста самоубийц. Оказывается, что подавляющая, непропорционально большая часть таких случаев приходится на долю подростков или юношей и девушек в переходном возрасте. На сухом языке медицины это называется специальным термином - "пубертатный суицид", т.е. "самоубийство, совершенное в пору полового созревания". Русский психоневролог В. Хорошко еще в 50 – е годы писал: «Психический склад подростка имеет особенности, которые по факту своего существования предрасполагают его к самоубийству». Понятно, что В. Хорошко имел в виду импульсивность, эмоциональную и аффективную неустойчивость, нестабильную самооценку, сниженный фон настроения, коммуникативную несостоятельность и пр.– словом те свойственные </w:t>
      </w:r>
      <w:r w:rsidRPr="00223712">
        <w:rPr>
          <w:rStyle w:val="normaltextrun"/>
          <w:sz w:val="28"/>
          <w:szCs w:val="28"/>
        </w:rPr>
        <w:lastRenderedPageBreak/>
        <w:t>подросткам проявления психической жизни, наличие которых вообще характеризует пубертатный период.</w:t>
      </w:r>
    </w:p>
    <w:p w14:paraId="3F3424D5"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Западные суицидологи при опросе 2668 школьников обнаружили, что 38 % из них имели мысли о самоубийстве, 6 % проводили подготовку к нему, 4 % совершили суицидальную попытку.</w:t>
      </w:r>
      <w:r w:rsidRPr="00223712">
        <w:rPr>
          <w:rStyle w:val="eop"/>
          <w:sz w:val="28"/>
          <w:szCs w:val="28"/>
        </w:rPr>
        <w:t> </w:t>
      </w:r>
    </w:p>
    <w:p w14:paraId="4E75E5A8"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Ученые обследовали юн</w:t>
      </w:r>
      <w:r w:rsidR="004F466B">
        <w:rPr>
          <w:rStyle w:val="normaltextrun"/>
          <w:sz w:val="28"/>
          <w:szCs w:val="28"/>
        </w:rPr>
        <w:t xml:space="preserve">ошей и девушек, покушавшихся на </w:t>
      </w:r>
      <w:r w:rsidRPr="00223712">
        <w:rPr>
          <w:rStyle w:val="contextualspellingandgrammarerror"/>
          <w:sz w:val="28"/>
          <w:szCs w:val="28"/>
        </w:rPr>
        <w:t>самоубийство, провели</w:t>
      </w:r>
      <w:r w:rsidR="004F466B">
        <w:rPr>
          <w:rStyle w:val="contextualspellingandgrammarerror"/>
          <w:sz w:val="28"/>
          <w:szCs w:val="28"/>
        </w:rPr>
        <w:t xml:space="preserve"> </w:t>
      </w:r>
      <w:r w:rsidRPr="00223712">
        <w:rPr>
          <w:rStyle w:val="normaltextrun"/>
          <w:sz w:val="28"/>
          <w:szCs w:val="28"/>
        </w:rPr>
        <w:t>психологический анализ завершенных самоубийств с целью определения факторов риска и пришли к</w:t>
      </w:r>
      <w:r w:rsidR="004F466B">
        <w:rPr>
          <w:rStyle w:val="normaltextrun"/>
          <w:sz w:val="28"/>
          <w:szCs w:val="28"/>
        </w:rPr>
        <w:t xml:space="preserve"> выводу, что таковыми являются:</w:t>
      </w:r>
    </w:p>
    <w:p w14:paraId="1BF8358D"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психические нарушения, такие как поведенческие</w:t>
      </w:r>
      <w:r w:rsidR="004F466B">
        <w:rPr>
          <w:rStyle w:val="normaltextrun"/>
          <w:sz w:val="28"/>
          <w:szCs w:val="28"/>
        </w:rPr>
        <w:t xml:space="preserve"> </w:t>
      </w:r>
      <w:r w:rsidRPr="00223712">
        <w:rPr>
          <w:rStyle w:val="contextualspellingandgrammarerror"/>
          <w:sz w:val="28"/>
          <w:szCs w:val="28"/>
        </w:rPr>
        <w:t>расстройства, депрессия</w:t>
      </w:r>
      <w:r w:rsidR="004F466B">
        <w:rPr>
          <w:rStyle w:val="contextualspellingandgrammarerror"/>
          <w:sz w:val="28"/>
          <w:szCs w:val="28"/>
        </w:rPr>
        <w:t xml:space="preserve"> </w:t>
      </w:r>
      <w:r w:rsidRPr="00223712">
        <w:rPr>
          <w:rStyle w:val="normaltextrun"/>
          <w:sz w:val="28"/>
          <w:szCs w:val="28"/>
        </w:rPr>
        <w:t>или психические расстройства, вызванные лекарственными препаратами;</w:t>
      </w:r>
    </w:p>
    <w:p w14:paraId="1C2B1BB2"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 xml:space="preserve">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w:t>
      </w:r>
      <w:proofErr w:type="gramStart"/>
      <w:r w:rsidRPr="00223712">
        <w:rPr>
          <w:rStyle w:val="normaltextrun"/>
          <w:sz w:val="28"/>
          <w:szCs w:val="28"/>
        </w:rPr>
        <w:t>т.п.</w:t>
      </w:r>
      <w:proofErr w:type="gramEnd"/>
      <w:r w:rsidRPr="00223712">
        <w:rPr>
          <w:rStyle w:val="normaltextrun"/>
          <w:sz w:val="28"/>
          <w:szCs w:val="28"/>
        </w:rPr>
        <w:t>;</w:t>
      </w:r>
    </w:p>
    <w:p w14:paraId="3CD23B5B"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проявление физического насилия. Подростки, в буквальном смысле слова, бывают доведены до суицида побоями и устрашающими наказаниями;</w:t>
      </w:r>
    </w:p>
    <w:p w14:paraId="683BD4AB" w14:textId="77777777" w:rsidR="00D52202" w:rsidRPr="00223712" w:rsidRDefault="004F466B"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Pr>
          <w:rStyle w:val="contextualspellingandgrammarerror"/>
          <w:sz w:val="28"/>
          <w:szCs w:val="28"/>
        </w:rPr>
        <w:t>сексуальное</w:t>
      </w:r>
      <w:r w:rsidR="00D52202" w:rsidRPr="00223712">
        <w:rPr>
          <w:rStyle w:val="contextualspellingandgrammarerror"/>
          <w:sz w:val="28"/>
          <w:szCs w:val="28"/>
        </w:rPr>
        <w:t xml:space="preserve"> насилие</w:t>
      </w:r>
      <w:r>
        <w:rPr>
          <w:rStyle w:val="normaltextrun"/>
          <w:sz w:val="28"/>
          <w:szCs w:val="28"/>
        </w:rPr>
        <w:t xml:space="preserve"> в семье (инцест);</w:t>
      </w:r>
    </w:p>
    <w:p w14:paraId="5A5A9051"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п</w:t>
      </w:r>
      <w:r w:rsidR="004F466B">
        <w:rPr>
          <w:rStyle w:val="normaltextrun"/>
          <w:sz w:val="28"/>
          <w:szCs w:val="28"/>
        </w:rPr>
        <w:t>редыдущая попытка самоубийства;</w:t>
      </w:r>
    </w:p>
    <w:p w14:paraId="5F5F585A" w14:textId="77777777" w:rsidR="00D52202" w:rsidRPr="00223712" w:rsidRDefault="004F466B"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Pr>
          <w:rStyle w:val="normaltextrun"/>
          <w:sz w:val="28"/>
          <w:szCs w:val="28"/>
        </w:rPr>
        <w:t xml:space="preserve">глубокое </w:t>
      </w:r>
      <w:r>
        <w:rPr>
          <w:rStyle w:val="contextualspellingandgrammarerror"/>
          <w:sz w:val="28"/>
          <w:szCs w:val="28"/>
        </w:rPr>
        <w:t>чувство</w:t>
      </w:r>
      <w:r w:rsidR="00D52202" w:rsidRPr="00223712">
        <w:rPr>
          <w:rStyle w:val="contextualspellingandgrammarerror"/>
          <w:sz w:val="28"/>
          <w:szCs w:val="28"/>
        </w:rPr>
        <w:t xml:space="preserve"> безнадежности</w:t>
      </w:r>
      <w:r>
        <w:rPr>
          <w:rStyle w:val="normaltextrun"/>
          <w:sz w:val="28"/>
          <w:szCs w:val="28"/>
        </w:rPr>
        <w:t xml:space="preserve"> </w:t>
      </w:r>
      <w:r w:rsidR="00D52202" w:rsidRPr="00223712">
        <w:rPr>
          <w:rStyle w:val="normaltextrun"/>
          <w:sz w:val="28"/>
          <w:szCs w:val="28"/>
        </w:rPr>
        <w:t xml:space="preserve">или </w:t>
      </w:r>
      <w:r>
        <w:rPr>
          <w:rStyle w:val="normaltextrun"/>
          <w:sz w:val="28"/>
          <w:szCs w:val="28"/>
        </w:rPr>
        <w:t>беспомощности;</w:t>
      </w:r>
    </w:p>
    <w:p w14:paraId="67CD683C"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упот</w:t>
      </w:r>
      <w:r w:rsidR="004F466B">
        <w:rPr>
          <w:rStyle w:val="normaltextrun"/>
          <w:sz w:val="28"/>
          <w:szCs w:val="28"/>
        </w:rPr>
        <w:t>ребление наркотиков и алкоголя;</w:t>
      </w:r>
    </w:p>
    <w:p w14:paraId="4E24A315" w14:textId="77777777" w:rsidR="00D52202" w:rsidRPr="00223712" w:rsidRDefault="00D52202" w:rsidP="0037794F">
      <w:pPr>
        <w:pStyle w:val="paragraph"/>
        <w:numPr>
          <w:ilvl w:val="0"/>
          <w:numId w:val="61"/>
        </w:numPr>
        <w:tabs>
          <w:tab w:val="left" w:pos="993"/>
        </w:tabs>
        <w:spacing w:before="0" w:beforeAutospacing="0" w:after="0" w:afterAutospacing="0" w:line="276" w:lineRule="auto"/>
        <w:ind w:left="0" w:firstLine="567"/>
        <w:jc w:val="both"/>
        <w:textAlignment w:val="baseline"/>
        <w:rPr>
          <w:sz w:val="28"/>
          <w:szCs w:val="28"/>
        </w:rPr>
      </w:pPr>
      <w:r w:rsidRPr="00223712">
        <w:rPr>
          <w:rStyle w:val="normaltextrun"/>
          <w:sz w:val="28"/>
          <w:szCs w:val="28"/>
        </w:rPr>
        <w:t>стрессовые жизненные ситуации, таки</w:t>
      </w:r>
      <w:r w:rsidR="004F466B">
        <w:rPr>
          <w:rStyle w:val="normaltextrun"/>
          <w:sz w:val="28"/>
          <w:szCs w:val="28"/>
        </w:rPr>
        <w:t xml:space="preserve">е как серьезный разлад в семье, </w:t>
      </w:r>
      <w:r w:rsidR="004F466B">
        <w:rPr>
          <w:rStyle w:val="contextualspellingandgrammarerror"/>
          <w:sz w:val="28"/>
          <w:szCs w:val="28"/>
        </w:rPr>
        <w:t>развод</w:t>
      </w:r>
      <w:r w:rsidRPr="00223712">
        <w:rPr>
          <w:rStyle w:val="contextualspellingandgrammarerror"/>
          <w:sz w:val="28"/>
          <w:szCs w:val="28"/>
        </w:rPr>
        <w:t xml:space="preserve"> родителей</w:t>
      </w:r>
      <w:r w:rsidR="004F466B">
        <w:rPr>
          <w:rStyle w:val="normaltextrun"/>
          <w:sz w:val="28"/>
          <w:szCs w:val="28"/>
        </w:rPr>
        <w:t xml:space="preserve"> </w:t>
      </w:r>
      <w:r w:rsidRPr="00223712">
        <w:rPr>
          <w:rStyle w:val="normaltextrun"/>
          <w:sz w:val="28"/>
          <w:szCs w:val="28"/>
        </w:rPr>
        <w:t>и</w:t>
      </w:r>
      <w:r w:rsidR="004F466B">
        <w:rPr>
          <w:rStyle w:val="normaltextrun"/>
          <w:sz w:val="28"/>
          <w:szCs w:val="28"/>
        </w:rPr>
        <w:t>ли разлука с близким человеком.</w:t>
      </w:r>
    </w:p>
    <w:p w14:paraId="6E913BEF"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Психологи практически единодушны в том, что причинами подростковых самоубийств являются не общественные и экономические факторы, социальные и бытовые стрессы, как это нередко происходит со взрослыми, а процессы, связанные с отношениям</w:t>
      </w:r>
      <w:r w:rsidR="00FD4B7C">
        <w:rPr>
          <w:rStyle w:val="normaltextrun"/>
          <w:sz w:val="28"/>
          <w:szCs w:val="28"/>
        </w:rPr>
        <w:t xml:space="preserve">и в семье, с друзьями, в школе. </w:t>
      </w:r>
      <w:r w:rsidR="00FD4B7C">
        <w:rPr>
          <w:rStyle w:val="contextualspellingandgrammarerror"/>
          <w:sz w:val="28"/>
          <w:szCs w:val="28"/>
        </w:rPr>
        <w:t>Психологи</w:t>
      </w:r>
      <w:r w:rsidRPr="00223712">
        <w:rPr>
          <w:rStyle w:val="contextualspellingandgrammarerror"/>
          <w:sz w:val="28"/>
          <w:szCs w:val="28"/>
        </w:rPr>
        <w:t xml:space="preserve"> московского</w:t>
      </w:r>
      <w:r w:rsidR="00FD4B7C">
        <w:rPr>
          <w:rStyle w:val="normaltextrun"/>
          <w:sz w:val="28"/>
          <w:szCs w:val="28"/>
        </w:rPr>
        <w:t xml:space="preserve"> детско-подросткового </w:t>
      </w:r>
      <w:proofErr w:type="spellStart"/>
      <w:r w:rsidRPr="00223712">
        <w:rPr>
          <w:rStyle w:val="spellingerror"/>
          <w:sz w:val="28"/>
          <w:szCs w:val="28"/>
        </w:rPr>
        <w:t>суицидологического</w:t>
      </w:r>
      <w:proofErr w:type="spellEnd"/>
      <w:r w:rsidR="00FD4B7C">
        <w:rPr>
          <w:rStyle w:val="normaltextrun"/>
          <w:sz w:val="28"/>
          <w:szCs w:val="28"/>
        </w:rPr>
        <w:t xml:space="preserve"> </w:t>
      </w:r>
      <w:r w:rsidRPr="00223712">
        <w:rPr>
          <w:rStyle w:val="normaltextrun"/>
          <w:sz w:val="28"/>
          <w:szCs w:val="28"/>
        </w:rPr>
        <w:t>кабинета</w:t>
      </w:r>
      <w:r w:rsidR="00FD4B7C">
        <w:rPr>
          <w:rStyle w:val="normaltextrun"/>
          <w:sz w:val="28"/>
          <w:szCs w:val="28"/>
        </w:rPr>
        <w:t xml:space="preserve"> отмечали, что 70</w:t>
      </w:r>
      <w:r w:rsidRPr="00223712">
        <w:rPr>
          <w:rStyle w:val="normaltextrun"/>
          <w:sz w:val="28"/>
          <w:szCs w:val="28"/>
        </w:rPr>
        <w:t>% пациентов в качестве повода, толкнувшего их на попытку суицида, называли разно</w:t>
      </w:r>
      <w:r w:rsidR="00FD4B7C">
        <w:rPr>
          <w:rStyle w:val="normaltextrun"/>
          <w:sz w:val="28"/>
          <w:szCs w:val="28"/>
        </w:rPr>
        <w:t xml:space="preserve">го рода школьные конфликты. Но, </w:t>
      </w:r>
      <w:r w:rsidR="00FD4B7C">
        <w:rPr>
          <w:rStyle w:val="contextualspellingandgrammarerror"/>
          <w:sz w:val="28"/>
          <w:szCs w:val="28"/>
        </w:rPr>
        <w:t>разобравшись</w:t>
      </w:r>
      <w:r w:rsidRPr="00223712">
        <w:rPr>
          <w:rStyle w:val="contextualspellingandgrammarerror"/>
          <w:sz w:val="28"/>
          <w:szCs w:val="28"/>
        </w:rPr>
        <w:t xml:space="preserve"> в</w:t>
      </w:r>
      <w:r w:rsidR="00FD4B7C">
        <w:rPr>
          <w:rStyle w:val="normaltextrun"/>
          <w:sz w:val="28"/>
          <w:szCs w:val="28"/>
        </w:rPr>
        <w:t xml:space="preserve"> </w:t>
      </w:r>
      <w:r w:rsidRPr="00223712">
        <w:rPr>
          <w:rStyle w:val="normaltextrun"/>
          <w:sz w:val="28"/>
          <w:szCs w:val="28"/>
        </w:rPr>
        <w:t>существе дела, как правило, обнаруживается неблагополучие в семье. Однако это "неблагополучие" имеет не внешний, но содержательный х</w:t>
      </w:r>
      <w:r w:rsidR="00FD4B7C">
        <w:rPr>
          <w:rStyle w:val="normaltextrun"/>
          <w:sz w:val="28"/>
          <w:szCs w:val="28"/>
        </w:rPr>
        <w:t xml:space="preserve">арактер: речь идет о нарушениях </w:t>
      </w:r>
      <w:proofErr w:type="spellStart"/>
      <w:r w:rsidRPr="00223712">
        <w:rPr>
          <w:rStyle w:val="spellingerror"/>
          <w:sz w:val="28"/>
          <w:szCs w:val="28"/>
        </w:rPr>
        <w:t>родительско</w:t>
      </w:r>
      <w:proofErr w:type="spellEnd"/>
      <w:r w:rsidRPr="00223712">
        <w:rPr>
          <w:rStyle w:val="normaltextrun"/>
          <w:sz w:val="28"/>
          <w:szCs w:val="28"/>
        </w:rPr>
        <w:t>-детских отношений. Роль "последней капли" играют шко</w:t>
      </w:r>
      <w:r w:rsidR="00FD4B7C">
        <w:rPr>
          <w:rStyle w:val="normaltextrun"/>
          <w:sz w:val="28"/>
          <w:szCs w:val="28"/>
        </w:rPr>
        <w:t xml:space="preserve">льные ситуации, поскольку школа </w:t>
      </w:r>
      <w:r w:rsidR="00FD4B7C">
        <w:rPr>
          <w:rStyle w:val="contextualspellingandgrammarerror"/>
          <w:sz w:val="28"/>
          <w:szCs w:val="28"/>
        </w:rPr>
        <w:t>–</w:t>
      </w:r>
      <w:r w:rsidRPr="00223712">
        <w:rPr>
          <w:rStyle w:val="contextualspellingandgrammarerror"/>
          <w:sz w:val="28"/>
          <w:szCs w:val="28"/>
        </w:rPr>
        <w:t xml:space="preserve"> это</w:t>
      </w:r>
      <w:r w:rsidR="00FD4B7C">
        <w:rPr>
          <w:rStyle w:val="normaltextrun"/>
          <w:sz w:val="28"/>
          <w:szCs w:val="28"/>
        </w:rPr>
        <w:t xml:space="preserve"> </w:t>
      </w:r>
      <w:r w:rsidRPr="00223712">
        <w:rPr>
          <w:rStyle w:val="normaltextrun"/>
          <w:sz w:val="28"/>
          <w:szCs w:val="28"/>
        </w:rPr>
        <w:t>место, где ребенок проводит значительную часть своего времени. В школьном конфликте могут участвовать и сверстники, и учителя: традиционная школа жесткая, нормативная, не гибкая, к ребенку не расположенная.</w:t>
      </w:r>
    </w:p>
    <w:p w14:paraId="54B541D3" w14:textId="77777777" w:rsidR="00D52202" w:rsidRPr="00223712" w:rsidRDefault="00FD4B7C" w:rsidP="00D2639A">
      <w:pPr>
        <w:pStyle w:val="paragraph"/>
        <w:spacing w:before="0" w:beforeAutospacing="0" w:after="0" w:afterAutospacing="0" w:line="276" w:lineRule="auto"/>
        <w:ind w:firstLine="705"/>
        <w:jc w:val="both"/>
        <w:textAlignment w:val="baseline"/>
        <w:rPr>
          <w:sz w:val="28"/>
          <w:szCs w:val="28"/>
        </w:rPr>
      </w:pPr>
      <w:r>
        <w:rPr>
          <w:rStyle w:val="normaltextrun"/>
          <w:sz w:val="28"/>
          <w:szCs w:val="28"/>
        </w:rPr>
        <w:t xml:space="preserve">Суицидальное поведение </w:t>
      </w:r>
      <w:r>
        <w:rPr>
          <w:rStyle w:val="contextualspellingandgrammarerror"/>
          <w:sz w:val="28"/>
          <w:szCs w:val="28"/>
        </w:rPr>
        <w:t>–</w:t>
      </w:r>
      <w:r w:rsidR="00D52202" w:rsidRPr="00223712">
        <w:rPr>
          <w:rStyle w:val="contextualspellingandgrammarerror"/>
          <w:sz w:val="28"/>
          <w:szCs w:val="28"/>
        </w:rPr>
        <w:t xml:space="preserve"> это</w:t>
      </w:r>
      <w:r>
        <w:rPr>
          <w:rStyle w:val="normaltextrun"/>
          <w:sz w:val="28"/>
          <w:szCs w:val="28"/>
        </w:rPr>
        <w:t xml:space="preserve"> </w:t>
      </w:r>
      <w:r w:rsidR="00D52202" w:rsidRPr="00223712">
        <w:rPr>
          <w:rStyle w:val="normaltextrun"/>
          <w:sz w:val="28"/>
          <w:szCs w:val="28"/>
        </w:rPr>
        <w:t xml:space="preserve">ответ на глубинные переживания, а они связаны с тем, что по-настоящему актуально. Чем младше ребенок, тем в </w:t>
      </w:r>
      <w:r w:rsidR="00D52202" w:rsidRPr="00223712">
        <w:rPr>
          <w:rStyle w:val="normaltextrun"/>
          <w:sz w:val="28"/>
          <w:szCs w:val="28"/>
        </w:rPr>
        <w:lastRenderedPageBreak/>
        <w:t>большей степени он внедрен в жизнь семьи, тем больше своим суицидом он "дебатирует" именно с се</w:t>
      </w:r>
      <w:r>
        <w:rPr>
          <w:rStyle w:val="normaltextrun"/>
          <w:sz w:val="28"/>
          <w:szCs w:val="28"/>
        </w:rPr>
        <w:t xml:space="preserve">мьей. В то же время корни этого </w:t>
      </w:r>
      <w:r>
        <w:rPr>
          <w:rStyle w:val="contextualspellingandgrammarerror"/>
          <w:sz w:val="28"/>
          <w:szCs w:val="28"/>
        </w:rPr>
        <w:t>неблагополучия</w:t>
      </w:r>
      <w:r w:rsidR="00D52202" w:rsidRPr="00223712">
        <w:rPr>
          <w:rStyle w:val="contextualspellingandgrammarerror"/>
          <w:sz w:val="28"/>
          <w:szCs w:val="28"/>
        </w:rPr>
        <w:t xml:space="preserve"> психологи</w:t>
      </w:r>
      <w:r w:rsidR="00D52202" w:rsidRPr="00223712">
        <w:rPr>
          <w:rStyle w:val="normaltextrun"/>
          <w:sz w:val="28"/>
          <w:szCs w:val="28"/>
        </w:rPr>
        <w:t xml:space="preserve"> видят именно в социальных переменах.</w:t>
      </w:r>
    </w:p>
    <w:p w14:paraId="48AB1B30"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 xml:space="preserve">Психологи считают, что причина </w:t>
      </w:r>
      <w:proofErr w:type="spellStart"/>
      <w:r w:rsidRPr="00223712">
        <w:rPr>
          <w:rStyle w:val="normaltextrun"/>
          <w:sz w:val="28"/>
          <w:szCs w:val="28"/>
        </w:rPr>
        <w:t>детско</w:t>
      </w:r>
      <w:proofErr w:type="spellEnd"/>
      <w:r w:rsidR="00FD4B7C">
        <w:rPr>
          <w:rStyle w:val="normaltextrun"/>
          <w:sz w:val="28"/>
          <w:szCs w:val="28"/>
        </w:rPr>
        <w:t xml:space="preserve"> </w:t>
      </w:r>
      <w:r w:rsidRPr="00223712">
        <w:rPr>
          <w:rStyle w:val="normaltextrun"/>
          <w:sz w:val="28"/>
          <w:szCs w:val="28"/>
        </w:rPr>
        <w:t>- подросткового суицида часто в том, "что в сознании подростка нет негативного отношения к суициду». Самоубийца вызывает в нашем христианском обществе сочувствие, сожаление, но ни в коем случае не возмущение или презрение. И если человек воспитывается в подобной культуре, то, попав в трудную ситуацию, он покушается на свою жи</w:t>
      </w:r>
      <w:r w:rsidR="00FD4B7C">
        <w:rPr>
          <w:rStyle w:val="normaltextrun"/>
          <w:sz w:val="28"/>
          <w:szCs w:val="28"/>
        </w:rPr>
        <w:t xml:space="preserve">знь, оправдывая себя тем, что </w:t>
      </w:r>
      <w:r w:rsidRPr="00223712">
        <w:rPr>
          <w:rStyle w:val="normaltextrun"/>
          <w:sz w:val="28"/>
          <w:szCs w:val="28"/>
        </w:rPr>
        <w:t>"я им всем докажу". Так что не от одной только нестабильности процент самоубийств у нас так высок. Для сравнения - в Англии, например, самоубийство не только уголовное преступление, но и большой позор для родителей. И поэтому процент покушений на собственную жизнь</w:t>
      </w:r>
      <w:r w:rsidR="00FD4B7C">
        <w:rPr>
          <w:rStyle w:val="normaltextrun"/>
          <w:sz w:val="28"/>
          <w:szCs w:val="28"/>
        </w:rPr>
        <w:t xml:space="preserve"> </w:t>
      </w:r>
      <w:r w:rsidR="00FD4B7C">
        <w:rPr>
          <w:rStyle w:val="contextualspellingandgrammarerror"/>
          <w:sz w:val="28"/>
          <w:szCs w:val="28"/>
        </w:rPr>
        <w:t>–</w:t>
      </w:r>
      <w:r w:rsidRPr="00223712">
        <w:rPr>
          <w:rStyle w:val="contextualspellingandgrammarerror"/>
          <w:sz w:val="28"/>
          <w:szCs w:val="28"/>
        </w:rPr>
        <w:t xml:space="preserve"> там</w:t>
      </w:r>
      <w:r w:rsidR="00FD4B7C">
        <w:rPr>
          <w:rStyle w:val="normaltextrun"/>
          <w:sz w:val="28"/>
          <w:szCs w:val="28"/>
        </w:rPr>
        <w:t xml:space="preserve"> на порядок ниже, чем в России.</w:t>
      </w:r>
    </w:p>
    <w:p w14:paraId="673ECA9D"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 xml:space="preserve">В какой-то степени жалость к самоубийцам способствует распространению среди подростков и в особенности детей так называемого демонстративного суицида, при </w:t>
      </w:r>
      <w:r w:rsidR="00FD4B7C">
        <w:rPr>
          <w:rStyle w:val="normaltextrun"/>
          <w:sz w:val="28"/>
          <w:szCs w:val="28"/>
        </w:rPr>
        <w:t>котором ставится цель не уйти из</w:t>
      </w:r>
      <w:r w:rsidRPr="00223712">
        <w:rPr>
          <w:rStyle w:val="normaltextrun"/>
          <w:sz w:val="28"/>
          <w:szCs w:val="28"/>
        </w:rPr>
        <w:t xml:space="preserve"> жизни, а привлечь внимание родителей, учителей, "обидчиков", наказать их, заставить их "понять" и т.д. Такой суицидальный акт обставлен соответствующей атрибутикой, растянут на длительный период времени, и происходит при "зрителях", среди которых обязательно присутствуют собственно родители, учителя, не понявшие их друзья, возлюбленные. Кончаются такие "спектакли" порой трагически, подростки ошибаются в расчетах, переигрывают, и, в конце концов, умирают, сами того не желая.</w:t>
      </w:r>
    </w:p>
    <w:p w14:paraId="6EEFE27E"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С другой стороны, как утверждают те же психологи, четкой границы между истинным и демонстративно-шантажном суицидом у подростков нет. Подросток, совершивший демонстративно-шантажную суицидальную попытку, уже готов к суициду, он перешагнул через страх перед смертью, о чем свидетельствует их выбор способа разрешения конфликтной ситуации.</w:t>
      </w:r>
    </w:p>
    <w:p w14:paraId="03D0E67A"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В последнее время психологи выделяют еще одну причину детских</w:t>
      </w:r>
      <w:r w:rsidR="00FA4628">
        <w:rPr>
          <w:rStyle w:val="normaltextrun"/>
          <w:sz w:val="28"/>
          <w:szCs w:val="28"/>
        </w:rPr>
        <w:t xml:space="preserve"> самоубийств - прессинг успеха.</w:t>
      </w:r>
    </w:p>
    <w:p w14:paraId="00267C9D"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w:t>
      </w:r>
      <w:r w:rsidR="00FA4628">
        <w:rPr>
          <w:rStyle w:val="normaltextrun"/>
          <w:sz w:val="28"/>
          <w:szCs w:val="28"/>
        </w:rPr>
        <w:t>тельный успех: поступление в ВУЗ</w:t>
      </w:r>
      <w:r w:rsidRPr="00223712">
        <w:rPr>
          <w:rStyle w:val="normaltextrun"/>
          <w:sz w:val="28"/>
          <w:szCs w:val="28"/>
        </w:rPr>
        <w:t>, получение престижной профессии. В такой ситуации подросток просто вынужден тянуться за хорошими отметками, доказывать, что он лучше, умнее, успешнее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продать (если имеют) и дачу, и ма</w:t>
      </w:r>
      <w:r w:rsidR="00FA4628">
        <w:rPr>
          <w:rStyle w:val="normaltextrun"/>
          <w:sz w:val="28"/>
          <w:szCs w:val="28"/>
        </w:rPr>
        <w:t>шину, влезть в долги...</w:t>
      </w:r>
    </w:p>
    <w:p w14:paraId="5F873F8A"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lastRenderedPageBreak/>
        <w:t xml:space="preserve">Подобный груз непрошеных благодеяний и категорических надежд нередко непосильным бременем ложится на плечи юного человека. 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 А если добавить сюда ощущение, что любая неудача равносильна </w:t>
      </w:r>
      <w:r w:rsidR="00FA4628">
        <w:rPr>
          <w:rStyle w:val="normaltextrun"/>
          <w:sz w:val="28"/>
          <w:szCs w:val="28"/>
        </w:rPr>
        <w:t xml:space="preserve"> </w:t>
      </w:r>
      <w:r w:rsidRPr="00223712">
        <w:rPr>
          <w:rStyle w:val="normaltextrun"/>
          <w:sz w:val="28"/>
          <w:szCs w:val="28"/>
        </w:rPr>
        <w:t>краху, непоправима, становится понятно, откуда рождаются в душе подростка мощный эмоциональный дискомфорт, страх, гнетущая тревога. То, что реальность именно такова, подтверждает бесстрастная статистика: число депрессий прямо связано с уровнем успеваемости стар</w:t>
      </w:r>
      <w:r w:rsidR="00FA4628">
        <w:rPr>
          <w:rStyle w:val="normaltextrun"/>
          <w:sz w:val="28"/>
          <w:szCs w:val="28"/>
        </w:rPr>
        <w:t xml:space="preserve">ших школьников. Лидируют в этом </w:t>
      </w:r>
      <w:r w:rsidR="00FA4628">
        <w:rPr>
          <w:rStyle w:val="contextualspellingandgrammarerror"/>
          <w:sz w:val="28"/>
          <w:szCs w:val="28"/>
        </w:rPr>
        <w:t>грустном</w:t>
      </w:r>
      <w:r w:rsidRPr="00223712">
        <w:rPr>
          <w:rStyle w:val="contextualspellingandgrammarerror"/>
          <w:sz w:val="28"/>
          <w:szCs w:val="28"/>
        </w:rPr>
        <w:t xml:space="preserve"> списке</w:t>
      </w:r>
      <w:r w:rsidR="00FA4628">
        <w:rPr>
          <w:rStyle w:val="normaltextrun"/>
          <w:sz w:val="28"/>
          <w:szCs w:val="28"/>
        </w:rPr>
        <w:t xml:space="preserve"> </w:t>
      </w:r>
      <w:r w:rsidRPr="00223712">
        <w:rPr>
          <w:rStyle w:val="normaltextrun"/>
          <w:sz w:val="28"/>
          <w:szCs w:val="28"/>
        </w:rPr>
        <w:t>отличники, а замыкают его двоечники. Зависимость между подростковыми депрессивными расстройствами и прессингом успеха подтверждает и ежегодный всплеск молодежных самоубийств: сразу после объявления результатов вступительных экзаменов. Стоит задуматься, не слишком ли высока цена даже за самые блестящие перспективы.</w:t>
      </w:r>
    </w:p>
    <w:p w14:paraId="629D8D4A"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В последнее время увеличилось количество случаев самоубийств фанатов. Самоубийство фанатов - явление давно известное, распространенное не только среди моло</w:t>
      </w:r>
      <w:r w:rsidR="00FA4628">
        <w:rPr>
          <w:rStyle w:val="normaltextrun"/>
          <w:sz w:val="28"/>
          <w:szCs w:val="28"/>
        </w:rPr>
        <w:t xml:space="preserve">дежи, </w:t>
      </w:r>
      <w:r w:rsidR="00FA4628">
        <w:rPr>
          <w:rStyle w:val="contextualspellingandgrammarerror"/>
          <w:sz w:val="28"/>
          <w:szCs w:val="28"/>
        </w:rPr>
        <w:t>но</w:t>
      </w:r>
      <w:r w:rsidRPr="00223712">
        <w:rPr>
          <w:rStyle w:val="contextualspellingandgrammarerror"/>
          <w:sz w:val="28"/>
          <w:szCs w:val="28"/>
        </w:rPr>
        <w:t xml:space="preserve"> и</w:t>
      </w:r>
      <w:r w:rsidR="00FA4628">
        <w:rPr>
          <w:rStyle w:val="normaltextrun"/>
          <w:sz w:val="28"/>
          <w:szCs w:val="28"/>
        </w:rPr>
        <w:t xml:space="preserve"> </w:t>
      </w:r>
      <w:r w:rsidRPr="00223712">
        <w:rPr>
          <w:rStyle w:val="normaltextrun"/>
          <w:sz w:val="28"/>
          <w:szCs w:val="28"/>
        </w:rPr>
        <w:t>среди взрослых людей. Известны случаи самоубийств после гибели Сергея Есенина, после выхода в свет "Страданий молодого Вертера" Гете, в прессе то и дело мелькают сообщения о самоубийствах спортивных болельщиков из-за проигрыша их команды, и, что совсем нелепо, из-за невозможности попасть на матч. Но подростковые самоубийства фанатов имеют одну страшную тенденцию - они часто носят массовый характер. Не только смерть кумира, но и единичный случай самоубийства в школе вызывает эпидемию суицидальных попыток подростков. Самоубийство может</w:t>
      </w:r>
      <w:r w:rsidR="00FA4628">
        <w:rPr>
          <w:rStyle w:val="normaltextrun"/>
          <w:sz w:val="28"/>
          <w:szCs w:val="28"/>
        </w:rPr>
        <w:t xml:space="preserve"> </w:t>
      </w:r>
      <w:r w:rsidRPr="00223712">
        <w:rPr>
          <w:rStyle w:val="contextualspellingandgrammarerror"/>
          <w:sz w:val="28"/>
          <w:szCs w:val="28"/>
        </w:rPr>
        <w:t>вызвать</w:t>
      </w:r>
      <w:r w:rsidR="00FA4628">
        <w:rPr>
          <w:rStyle w:val="contextualspellingandgrammarerror"/>
          <w:sz w:val="28"/>
          <w:szCs w:val="28"/>
        </w:rPr>
        <w:t xml:space="preserve"> </w:t>
      </w:r>
      <w:r w:rsidRPr="00223712">
        <w:rPr>
          <w:rStyle w:val="contextualspellingandgrammarerror"/>
          <w:sz w:val="28"/>
          <w:szCs w:val="28"/>
        </w:rPr>
        <w:t xml:space="preserve"> эмоциональное</w:t>
      </w:r>
      <w:r w:rsidR="00FA4628">
        <w:rPr>
          <w:rStyle w:val="contextualspellingandgrammarerror"/>
          <w:sz w:val="28"/>
          <w:szCs w:val="28"/>
        </w:rPr>
        <w:t xml:space="preserve"> </w:t>
      </w:r>
      <w:r w:rsidRPr="00223712">
        <w:rPr>
          <w:rStyle w:val="normaltextrun"/>
          <w:sz w:val="28"/>
          <w:szCs w:val="28"/>
        </w:rPr>
        <w:t>состояние, в которое попадает подросток под влиянием творчества тех или иных артистов. Весь ужас этого явления в том, что ни родители, ни учителя, ни психологи практически не могут предупредить суицид ребенка или подростка, совершенный "за компанию" или в связи со смертью любимого артиста. "Вина" за такие суицидальные эпидемии</w:t>
      </w:r>
      <w:r w:rsidR="00FA4628">
        <w:rPr>
          <w:rStyle w:val="normaltextrun"/>
          <w:sz w:val="28"/>
          <w:szCs w:val="28"/>
        </w:rPr>
        <w:t xml:space="preserve"> </w:t>
      </w:r>
      <w:r w:rsidRPr="00223712">
        <w:rPr>
          <w:rStyle w:val="contextualspellingandgrammarerror"/>
          <w:sz w:val="28"/>
          <w:szCs w:val="28"/>
        </w:rPr>
        <w:t>ложится только</w:t>
      </w:r>
      <w:r w:rsidR="00FA4628">
        <w:rPr>
          <w:rStyle w:val="contextualspellingandgrammarerror"/>
          <w:sz w:val="28"/>
          <w:szCs w:val="28"/>
        </w:rPr>
        <w:t xml:space="preserve"> </w:t>
      </w:r>
      <w:r w:rsidRPr="00223712">
        <w:rPr>
          <w:rStyle w:val="normaltextrun"/>
          <w:sz w:val="28"/>
          <w:szCs w:val="28"/>
        </w:rPr>
        <w:t>на присущие всем детям и подросткам внушаемость и подражание. Безусловно, агрессивная информационная среда, которая окружает детей и подростков, может в значительной степени повлиять на принятие решения</w:t>
      </w:r>
      <w:r w:rsidR="00FA4628">
        <w:rPr>
          <w:rStyle w:val="normaltextrun"/>
          <w:sz w:val="28"/>
          <w:szCs w:val="28"/>
        </w:rPr>
        <w:t xml:space="preserve"> о добровольном уходе из жизни.</w:t>
      </w:r>
    </w:p>
    <w:p w14:paraId="51423748" w14:textId="77777777" w:rsidR="00D52202" w:rsidRPr="00223712" w:rsidRDefault="00FA4628" w:rsidP="00D2639A">
      <w:pPr>
        <w:pStyle w:val="paragraph"/>
        <w:spacing w:before="0" w:beforeAutospacing="0" w:after="0" w:afterAutospacing="0" w:line="276" w:lineRule="auto"/>
        <w:ind w:firstLine="705"/>
        <w:jc w:val="both"/>
        <w:textAlignment w:val="baseline"/>
        <w:rPr>
          <w:sz w:val="28"/>
          <w:szCs w:val="28"/>
        </w:rPr>
      </w:pPr>
      <w:r>
        <w:rPr>
          <w:rStyle w:val="normaltextrun"/>
          <w:sz w:val="28"/>
          <w:szCs w:val="28"/>
        </w:rPr>
        <w:t xml:space="preserve">Современные </w:t>
      </w:r>
      <w:r>
        <w:rPr>
          <w:rStyle w:val="contextualspellingandgrammarerror"/>
          <w:sz w:val="28"/>
          <w:szCs w:val="28"/>
        </w:rPr>
        <w:t>исследователи</w:t>
      </w:r>
      <w:r w:rsidR="00D52202" w:rsidRPr="00223712">
        <w:rPr>
          <w:rStyle w:val="contextualspellingandgrammarerror"/>
          <w:sz w:val="28"/>
          <w:szCs w:val="28"/>
        </w:rPr>
        <w:t xml:space="preserve"> отмечают</w:t>
      </w:r>
      <w:r>
        <w:rPr>
          <w:rStyle w:val="normaltextrun"/>
          <w:sz w:val="28"/>
          <w:szCs w:val="28"/>
        </w:rPr>
        <w:t xml:space="preserve"> </w:t>
      </w:r>
      <w:r w:rsidR="00D52202" w:rsidRPr="00223712">
        <w:rPr>
          <w:rStyle w:val="normaltextrun"/>
          <w:sz w:val="28"/>
          <w:szCs w:val="28"/>
        </w:rPr>
        <w:t>следующ</w:t>
      </w:r>
      <w:r>
        <w:rPr>
          <w:rStyle w:val="normaltextrun"/>
          <w:sz w:val="28"/>
          <w:szCs w:val="28"/>
        </w:rPr>
        <w:t xml:space="preserve">ие </w:t>
      </w:r>
      <w:r w:rsidRPr="00123C6C">
        <w:rPr>
          <w:rStyle w:val="normaltextrun"/>
          <w:b/>
          <w:sz w:val="28"/>
          <w:szCs w:val="28"/>
        </w:rPr>
        <w:t xml:space="preserve">симптомы </w:t>
      </w:r>
      <w:proofErr w:type="spellStart"/>
      <w:r w:rsidR="00D52202" w:rsidRPr="00123C6C">
        <w:rPr>
          <w:rStyle w:val="spellingerror"/>
          <w:b/>
          <w:sz w:val="28"/>
          <w:szCs w:val="28"/>
        </w:rPr>
        <w:t>суицидентного</w:t>
      </w:r>
      <w:proofErr w:type="spellEnd"/>
      <w:r w:rsidRPr="00123C6C">
        <w:rPr>
          <w:rStyle w:val="normaltextrun"/>
          <w:b/>
          <w:sz w:val="28"/>
          <w:szCs w:val="28"/>
        </w:rPr>
        <w:t xml:space="preserve"> поведения у </w:t>
      </w:r>
      <w:r w:rsidR="00D52202" w:rsidRPr="00123C6C">
        <w:rPr>
          <w:rStyle w:val="normaltextrun"/>
          <w:b/>
          <w:sz w:val="28"/>
          <w:szCs w:val="28"/>
        </w:rPr>
        <w:t xml:space="preserve"> детей подростков</w:t>
      </w:r>
      <w:r w:rsidR="00D52202" w:rsidRPr="00223712">
        <w:rPr>
          <w:rStyle w:val="normaltextrun"/>
          <w:sz w:val="28"/>
          <w:szCs w:val="28"/>
        </w:rPr>
        <w:t>:</w:t>
      </w:r>
      <w:r>
        <w:rPr>
          <w:rStyle w:val="eop"/>
          <w:sz w:val="28"/>
          <w:szCs w:val="28"/>
        </w:rPr>
        <w:t xml:space="preserve"> </w:t>
      </w:r>
    </w:p>
    <w:p w14:paraId="744FB878"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дисфория или потеря интереса к жизни и способности получить удовольствие;</w:t>
      </w:r>
    </w:p>
    <w:p w14:paraId="3164C257"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изменение аппетита и веса тела;</w:t>
      </w:r>
    </w:p>
    <w:p w14:paraId="01804911"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lastRenderedPageBreak/>
        <w:t>потеря энергии; изменение продолжительности сна;</w:t>
      </w:r>
    </w:p>
    <w:p w14:paraId="317FD344"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изменение психомоторной активности;</w:t>
      </w:r>
    </w:p>
    <w:p w14:paraId="0FD89320"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чувство собственной никчемности или вины;</w:t>
      </w:r>
    </w:p>
    <w:p w14:paraId="0290F32E"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мысли о смерти;</w:t>
      </w:r>
    </w:p>
    <w:p w14:paraId="0DCDDE8E"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суицидальные намерения или попытки;</w:t>
      </w:r>
    </w:p>
    <w:p w14:paraId="2DDF9736"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социальная замкнутость;</w:t>
      </w:r>
    </w:p>
    <w:p w14:paraId="75B8CC7E"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снижение успеваемости или изменение отношения к школе;</w:t>
      </w:r>
    </w:p>
    <w:p w14:paraId="4D89E61C"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несвойственная ранее агрессивность;</w:t>
      </w:r>
    </w:p>
    <w:p w14:paraId="3E4DAACC"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жалобы на плохое самочувствие;</w:t>
      </w:r>
    </w:p>
    <w:p w14:paraId="449E19CB"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ожидание наказания.</w:t>
      </w:r>
    </w:p>
    <w:p w14:paraId="005057BE" w14:textId="77777777" w:rsidR="00D52202" w:rsidRPr="00223712" w:rsidRDefault="00D52202" w:rsidP="00D2639A">
      <w:pPr>
        <w:pStyle w:val="paragraph"/>
        <w:numPr>
          <w:ilvl w:val="0"/>
          <w:numId w:val="56"/>
        </w:numPr>
        <w:spacing w:before="0" w:beforeAutospacing="0" w:after="0" w:afterAutospacing="0" w:line="276" w:lineRule="auto"/>
        <w:ind w:left="426"/>
        <w:jc w:val="both"/>
        <w:textAlignment w:val="baseline"/>
        <w:rPr>
          <w:sz w:val="28"/>
          <w:szCs w:val="28"/>
        </w:rPr>
      </w:pPr>
      <w:r w:rsidRPr="00223712">
        <w:rPr>
          <w:rStyle w:val="normaltextrun"/>
          <w:sz w:val="28"/>
          <w:szCs w:val="28"/>
        </w:rPr>
        <w:t>Маскированная депрессия часто выражается в следующем:</w:t>
      </w:r>
    </w:p>
    <w:p w14:paraId="2542C315" w14:textId="77777777" w:rsidR="00D52202" w:rsidRPr="00223712" w:rsidRDefault="00D52202" w:rsidP="00D2639A">
      <w:pPr>
        <w:pStyle w:val="paragraph"/>
        <w:numPr>
          <w:ilvl w:val="0"/>
          <w:numId w:val="57"/>
        </w:numPr>
        <w:spacing w:before="0" w:beforeAutospacing="0" w:after="0" w:afterAutospacing="0" w:line="276" w:lineRule="auto"/>
        <w:jc w:val="both"/>
        <w:textAlignment w:val="baseline"/>
        <w:rPr>
          <w:sz w:val="28"/>
          <w:szCs w:val="28"/>
        </w:rPr>
      </w:pPr>
      <w:r w:rsidRPr="00223712">
        <w:rPr>
          <w:rStyle w:val="normaltextrun"/>
          <w:sz w:val="28"/>
          <w:szCs w:val="28"/>
        </w:rPr>
        <w:t>неуживчивость;</w:t>
      </w:r>
    </w:p>
    <w:p w14:paraId="0D42B2CF" w14:textId="77777777" w:rsidR="00D52202" w:rsidRPr="00223712" w:rsidRDefault="00D52202" w:rsidP="00D2639A">
      <w:pPr>
        <w:pStyle w:val="paragraph"/>
        <w:numPr>
          <w:ilvl w:val="0"/>
          <w:numId w:val="57"/>
        </w:numPr>
        <w:spacing w:before="0" w:beforeAutospacing="0" w:after="0" w:afterAutospacing="0" w:line="276" w:lineRule="auto"/>
        <w:jc w:val="both"/>
        <w:textAlignment w:val="baseline"/>
        <w:rPr>
          <w:sz w:val="28"/>
          <w:szCs w:val="28"/>
        </w:rPr>
      </w:pPr>
      <w:r w:rsidRPr="00223712">
        <w:rPr>
          <w:rStyle w:val="normaltextrun"/>
          <w:sz w:val="28"/>
          <w:szCs w:val="28"/>
        </w:rPr>
        <w:t>драчливость;</w:t>
      </w:r>
    </w:p>
    <w:p w14:paraId="52D25736" w14:textId="77777777" w:rsidR="00D52202" w:rsidRPr="00223712" w:rsidRDefault="00D52202" w:rsidP="00D2639A">
      <w:pPr>
        <w:pStyle w:val="paragraph"/>
        <w:numPr>
          <w:ilvl w:val="0"/>
          <w:numId w:val="57"/>
        </w:numPr>
        <w:spacing w:before="0" w:beforeAutospacing="0" w:after="0" w:afterAutospacing="0" w:line="276" w:lineRule="auto"/>
        <w:jc w:val="both"/>
        <w:textAlignment w:val="baseline"/>
        <w:rPr>
          <w:sz w:val="28"/>
          <w:szCs w:val="28"/>
        </w:rPr>
      </w:pPr>
      <w:r w:rsidRPr="00223712">
        <w:rPr>
          <w:rStyle w:val="normaltextrun"/>
          <w:sz w:val="28"/>
          <w:szCs w:val="28"/>
        </w:rPr>
        <w:t>поведенческие проблемы;</w:t>
      </w:r>
    </w:p>
    <w:p w14:paraId="6A688C4E" w14:textId="77777777" w:rsidR="00D52202" w:rsidRPr="00223712" w:rsidRDefault="00D52202" w:rsidP="00D2639A">
      <w:pPr>
        <w:pStyle w:val="paragraph"/>
        <w:numPr>
          <w:ilvl w:val="0"/>
          <w:numId w:val="57"/>
        </w:numPr>
        <w:spacing w:before="0" w:beforeAutospacing="0" w:after="0" w:afterAutospacing="0" w:line="276" w:lineRule="auto"/>
        <w:jc w:val="both"/>
        <w:textAlignment w:val="baseline"/>
        <w:rPr>
          <w:sz w:val="28"/>
          <w:szCs w:val="28"/>
        </w:rPr>
      </w:pPr>
      <w:r w:rsidRPr="00223712">
        <w:rPr>
          <w:rStyle w:val="normaltextrun"/>
          <w:sz w:val="28"/>
          <w:szCs w:val="28"/>
        </w:rPr>
        <w:t>гиперактивность;</w:t>
      </w:r>
    </w:p>
    <w:p w14:paraId="47DB766F" w14:textId="77777777" w:rsidR="00D52202" w:rsidRPr="00223712" w:rsidRDefault="00D52202" w:rsidP="00D2639A">
      <w:pPr>
        <w:pStyle w:val="paragraph"/>
        <w:numPr>
          <w:ilvl w:val="0"/>
          <w:numId w:val="58"/>
        </w:numPr>
        <w:spacing w:before="0" w:beforeAutospacing="0" w:after="0" w:afterAutospacing="0" w:line="276" w:lineRule="auto"/>
        <w:ind w:left="426"/>
        <w:jc w:val="both"/>
        <w:textAlignment w:val="baseline"/>
        <w:rPr>
          <w:sz w:val="28"/>
          <w:szCs w:val="28"/>
        </w:rPr>
      </w:pPr>
      <w:r w:rsidRPr="00223712">
        <w:rPr>
          <w:rStyle w:val="normaltextrun"/>
          <w:sz w:val="28"/>
          <w:szCs w:val="28"/>
        </w:rPr>
        <w:t>пропуски уроков, снижение успеваемости;</w:t>
      </w:r>
    </w:p>
    <w:p w14:paraId="495B61F5" w14:textId="77777777" w:rsidR="00D52202" w:rsidRPr="00223712" w:rsidRDefault="00D52202" w:rsidP="00D2639A">
      <w:pPr>
        <w:pStyle w:val="paragraph"/>
        <w:numPr>
          <w:ilvl w:val="0"/>
          <w:numId w:val="58"/>
        </w:numPr>
        <w:spacing w:before="0" w:beforeAutospacing="0" w:after="0" w:afterAutospacing="0" w:line="276" w:lineRule="auto"/>
        <w:ind w:left="426"/>
        <w:jc w:val="both"/>
        <w:textAlignment w:val="baseline"/>
        <w:rPr>
          <w:sz w:val="28"/>
          <w:szCs w:val="28"/>
        </w:rPr>
      </w:pPr>
      <w:r w:rsidRPr="00223712">
        <w:rPr>
          <w:rStyle w:val="normaltextrun"/>
          <w:sz w:val="28"/>
          <w:szCs w:val="28"/>
        </w:rPr>
        <w:t>соматические жалобы;</w:t>
      </w:r>
    </w:p>
    <w:p w14:paraId="51C9C17B" w14:textId="77777777" w:rsidR="00D52202" w:rsidRPr="00223712" w:rsidRDefault="00D52202" w:rsidP="00D2639A">
      <w:pPr>
        <w:pStyle w:val="paragraph"/>
        <w:numPr>
          <w:ilvl w:val="0"/>
          <w:numId w:val="58"/>
        </w:numPr>
        <w:spacing w:before="0" w:beforeAutospacing="0" w:after="0" w:afterAutospacing="0" w:line="276" w:lineRule="auto"/>
        <w:ind w:left="426"/>
        <w:jc w:val="both"/>
        <w:textAlignment w:val="baseline"/>
        <w:rPr>
          <w:sz w:val="28"/>
          <w:szCs w:val="28"/>
        </w:rPr>
      </w:pPr>
      <w:r w:rsidRPr="00223712">
        <w:rPr>
          <w:rStyle w:val="normaltextrun"/>
          <w:sz w:val="28"/>
          <w:szCs w:val="28"/>
        </w:rPr>
        <w:t>употребление алкоголя, наркотических веществ;</w:t>
      </w:r>
      <w:r w:rsidRPr="00223712">
        <w:rPr>
          <w:rStyle w:val="eop"/>
          <w:sz w:val="28"/>
          <w:szCs w:val="28"/>
        </w:rPr>
        <w:t> </w:t>
      </w:r>
    </w:p>
    <w:p w14:paraId="44105E7B" w14:textId="77777777" w:rsidR="00D52202" w:rsidRPr="00223712" w:rsidRDefault="00D52202" w:rsidP="00D2639A">
      <w:pPr>
        <w:pStyle w:val="paragraph"/>
        <w:spacing w:before="0" w:beforeAutospacing="0" w:after="0" w:afterAutospacing="0" w:line="276" w:lineRule="auto"/>
        <w:ind w:firstLine="705"/>
        <w:jc w:val="both"/>
        <w:textAlignment w:val="baseline"/>
        <w:rPr>
          <w:sz w:val="28"/>
          <w:szCs w:val="28"/>
        </w:rPr>
      </w:pPr>
      <w:r w:rsidRPr="00223712">
        <w:rPr>
          <w:rStyle w:val="normaltextrun"/>
          <w:sz w:val="28"/>
          <w:szCs w:val="28"/>
        </w:rPr>
        <w:t>Как правило, подростки, решившиеся на самоубийство, делают это не потому, что хотят смерти, а просто потому, что не видят иного выхода из ситуации. И именно поэтому всем нам так важно быть чуткими к чувст</w:t>
      </w:r>
      <w:r w:rsidR="00123C6C">
        <w:rPr>
          <w:rStyle w:val="normaltextrun"/>
          <w:sz w:val="28"/>
          <w:szCs w:val="28"/>
        </w:rPr>
        <w:t>вам живущих рядом с нами людей.</w:t>
      </w:r>
      <w:r w:rsidRPr="00223712">
        <w:rPr>
          <w:rStyle w:val="normaltextrun"/>
          <w:sz w:val="28"/>
          <w:szCs w:val="28"/>
        </w:rPr>
        <w:t xml:space="preserve"> Почти наверняка те проблемы, которые ребенку в состоянии глубокого душевного кризиса представляются неразр</w:t>
      </w:r>
      <w:r w:rsidR="00123C6C">
        <w:rPr>
          <w:rStyle w:val="normaltextrun"/>
          <w:sz w:val="28"/>
          <w:szCs w:val="28"/>
        </w:rPr>
        <w:t>ешимыми, нам такими не кажутся.</w:t>
      </w:r>
      <w:r w:rsidRPr="00223712">
        <w:rPr>
          <w:rStyle w:val="normaltextrun"/>
          <w:sz w:val="28"/>
          <w:szCs w:val="28"/>
        </w:rPr>
        <w:t xml:space="preserve"> И, может быть наша помощь будет достаточной, чтобы спасти ему жизнь.</w:t>
      </w:r>
    </w:p>
    <w:p w14:paraId="43056382" w14:textId="77777777" w:rsidR="00123C6C" w:rsidRPr="0037794F" w:rsidRDefault="00123C6C" w:rsidP="0037794F">
      <w:pPr>
        <w:spacing w:after="0" w:line="276" w:lineRule="auto"/>
        <w:ind w:firstLine="709"/>
        <w:jc w:val="center"/>
        <w:rPr>
          <w:rFonts w:ascii="Times New Roman" w:eastAsia="Times New Roman" w:hAnsi="Times New Roman" w:cs="Times New Roman"/>
          <w:b/>
          <w:sz w:val="32"/>
          <w:szCs w:val="28"/>
          <w:lang w:eastAsia="ru-RU"/>
        </w:rPr>
      </w:pPr>
      <w:r w:rsidRPr="0037794F">
        <w:rPr>
          <w:rFonts w:ascii="Times New Roman" w:eastAsia="Times New Roman" w:hAnsi="Times New Roman" w:cs="Times New Roman"/>
          <w:b/>
          <w:sz w:val="32"/>
          <w:szCs w:val="28"/>
          <w:lang w:eastAsia="ru-RU"/>
        </w:rPr>
        <w:t>Признаки суицидальных намерений:</w:t>
      </w:r>
    </w:p>
    <w:p w14:paraId="40C74F5D"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14:paraId="393C7428"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14:paraId="5F410669"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14:paraId="5C9FC8DA"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xml:space="preserve">- сообщение друзьям о принятии решения о самоубийстве (прямое и косвенное); косвенные намеки на возможность суицидальных действий, </w:t>
      </w:r>
      <w:r w:rsidRPr="00123C6C">
        <w:rPr>
          <w:rFonts w:ascii="Times New Roman" w:eastAsia="Times New Roman" w:hAnsi="Times New Roman" w:cs="Times New Roman"/>
          <w:sz w:val="28"/>
          <w:szCs w:val="28"/>
          <w:lang w:eastAsia="ru-RU"/>
        </w:rPr>
        <w:lastRenderedPageBreak/>
        <w:t>например, помещение своей фотографии в черную рамку, употребление в переписке, разговорах суицидальных высказываний, символов;</w:t>
      </w:r>
    </w:p>
    <w:p w14:paraId="78E943CF"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xml:space="preserve">- раздражительность, угрюмость, подавленное настроение, проявление признаков страха, беспомощности, </w:t>
      </w:r>
      <w:proofErr w:type="spellStart"/>
      <w:r w:rsidRPr="00123C6C">
        <w:rPr>
          <w:rFonts w:ascii="Times New Roman" w:eastAsia="Times New Roman" w:hAnsi="Times New Roman" w:cs="Times New Roman"/>
          <w:sz w:val="28"/>
          <w:szCs w:val="28"/>
          <w:lang w:eastAsia="ru-RU"/>
        </w:rPr>
        <w:t>безнадѐжности</w:t>
      </w:r>
      <w:proofErr w:type="spellEnd"/>
      <w:r w:rsidRPr="00123C6C">
        <w:rPr>
          <w:rFonts w:ascii="Times New Roman" w:eastAsia="Times New Roman" w:hAnsi="Times New Roman" w:cs="Times New Roman"/>
          <w:sz w:val="28"/>
          <w:szCs w:val="28"/>
          <w:lang w:eastAsia="ru-RU"/>
        </w:rPr>
        <w:t>,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14:paraId="27DB5CA1"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негативные оценки своей личности, окружающего мира и будущего, потеря перспективы будущего;</w:t>
      </w:r>
    </w:p>
    <w:p w14:paraId="257D4CDB"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14:paraId="52FA2228"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психоактивными веществами;</w:t>
      </w:r>
    </w:p>
    <w:p w14:paraId="60FD4600"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стремление к рискованным действиям, отрицание проблем;</w:t>
      </w:r>
    </w:p>
    <w:p w14:paraId="6F73564C"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снижение успеваемости, пропуск занятий, невыполнение домашних заданий;</w:t>
      </w:r>
    </w:p>
    <w:p w14:paraId="36C29BD1"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14:paraId="62E084A7" w14:textId="77777777" w:rsidR="00123C6C" w:rsidRPr="00123C6C" w:rsidRDefault="00123C6C" w:rsidP="00D2639A">
      <w:pPr>
        <w:pStyle w:val="a4"/>
        <w:numPr>
          <w:ilvl w:val="0"/>
          <w:numId w:val="59"/>
        </w:numPr>
        <w:spacing w:after="0" w:line="276" w:lineRule="auto"/>
        <w:ind w:left="0" w:firstLine="567"/>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попытка уединиться: закрыться в комнате, убежать и скрыться от друзей (при наличии других настораживающих признаков).</w:t>
      </w:r>
    </w:p>
    <w:p w14:paraId="5A4DF1CD" w14:textId="77777777" w:rsidR="00123C6C" w:rsidRPr="0037794F" w:rsidRDefault="00123C6C" w:rsidP="0037794F">
      <w:pPr>
        <w:spacing w:after="0" w:line="276" w:lineRule="auto"/>
        <w:ind w:firstLine="709"/>
        <w:jc w:val="center"/>
        <w:rPr>
          <w:rFonts w:ascii="Times New Roman" w:eastAsia="Times New Roman" w:hAnsi="Times New Roman" w:cs="Times New Roman"/>
          <w:b/>
          <w:sz w:val="32"/>
          <w:szCs w:val="28"/>
          <w:lang w:eastAsia="ru-RU"/>
        </w:rPr>
      </w:pPr>
      <w:r w:rsidRPr="0037794F">
        <w:rPr>
          <w:rFonts w:ascii="Times New Roman" w:eastAsia="Times New Roman" w:hAnsi="Times New Roman" w:cs="Times New Roman"/>
          <w:b/>
          <w:sz w:val="32"/>
          <w:szCs w:val="28"/>
          <w:lang w:eastAsia="ru-RU"/>
        </w:rPr>
        <w:t>Что же делать, чтобы предотвратить беду?</w:t>
      </w:r>
    </w:p>
    <w:p w14:paraId="7B423E54" w14:textId="77777777" w:rsidR="00D2639A" w:rsidRPr="00123C6C" w:rsidRDefault="00D2639A"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1.</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Сохраняйте контакт со своим ребенком</w:t>
      </w:r>
      <w:r w:rsidRPr="00123C6C">
        <w:rPr>
          <w:rFonts w:ascii="Times New Roman" w:eastAsia="Times New Roman" w:hAnsi="Times New Roman" w:cs="Times New Roman"/>
          <w:sz w:val="28"/>
          <w:szCs w:val="28"/>
          <w:lang w:eastAsia="ru-RU"/>
        </w:rPr>
        <w:t xml:space="preserve">. Важно постоянно общаться с подростком, несмотря на растущую в этом возрасте потребность в отделении от родителей. </w:t>
      </w:r>
      <w:r w:rsidRPr="00123C6C">
        <w:rPr>
          <w:rFonts w:ascii="Times New Roman" w:eastAsia="Times New Roman" w:hAnsi="Times New Roman" w:cs="Times New Roman"/>
          <w:sz w:val="28"/>
          <w:szCs w:val="28"/>
          <w:lang w:eastAsia="ru-RU"/>
        </w:rPr>
        <w:tab/>
        <w:t>Для этого:</w:t>
      </w:r>
    </w:p>
    <w:p w14:paraId="375E1C32" w14:textId="77777777" w:rsidR="00D2639A" w:rsidRPr="00D2639A" w:rsidRDefault="00D2639A" w:rsidP="00D2639A">
      <w:pPr>
        <w:pStyle w:val="a4"/>
        <w:numPr>
          <w:ilvl w:val="0"/>
          <w:numId w:val="60"/>
        </w:numPr>
        <w:spacing w:after="0" w:line="276" w:lineRule="auto"/>
        <w:ind w:left="0" w:firstLine="567"/>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sz w:val="28"/>
          <w:szCs w:val="28"/>
          <w:lang w:eastAsia="ru-RU"/>
        </w:rPr>
        <w:t xml:space="preserve">- расспрашивайте и говорите с ребенком о его жизни, уважительно относитесь к тому, что кажется ему важным и значимым;  </w:t>
      </w:r>
    </w:p>
    <w:p w14:paraId="306C716C" w14:textId="77777777" w:rsidR="00D2639A" w:rsidRPr="00D2639A" w:rsidRDefault="00D2639A" w:rsidP="00D2639A">
      <w:pPr>
        <w:pStyle w:val="a4"/>
        <w:numPr>
          <w:ilvl w:val="0"/>
          <w:numId w:val="60"/>
        </w:numPr>
        <w:spacing w:after="0" w:line="276" w:lineRule="auto"/>
        <w:ind w:left="0" w:firstLine="567"/>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sz w:val="28"/>
          <w:szCs w:val="28"/>
          <w:lang w:eastAsia="ru-RU"/>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4B480C1C" w14:textId="77777777" w:rsidR="00D2639A" w:rsidRPr="00D2639A" w:rsidRDefault="00D2639A" w:rsidP="00D2639A">
      <w:pPr>
        <w:pStyle w:val="a4"/>
        <w:numPr>
          <w:ilvl w:val="0"/>
          <w:numId w:val="60"/>
        </w:numPr>
        <w:spacing w:after="0" w:line="276" w:lineRule="auto"/>
        <w:ind w:left="0" w:firstLine="567"/>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sz w:val="28"/>
          <w:szCs w:val="28"/>
          <w:lang w:eastAsia="ru-RU"/>
        </w:rPr>
        <w:lastRenderedPageBreak/>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14:paraId="260559C7" w14:textId="77777777" w:rsidR="00123C6C" w:rsidRPr="00123C6C" w:rsidRDefault="00D2639A"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2</w:t>
      </w:r>
      <w:r w:rsidR="00123C6C" w:rsidRPr="00D2639A">
        <w:rPr>
          <w:rFonts w:ascii="Times New Roman" w:eastAsia="Times New Roman" w:hAnsi="Times New Roman" w:cs="Times New Roman"/>
          <w:b/>
          <w:sz w:val="28"/>
          <w:szCs w:val="28"/>
          <w:lang w:eastAsia="ru-RU"/>
        </w:rPr>
        <w:t>.</w:t>
      </w:r>
      <w:r w:rsidR="00123C6C" w:rsidRPr="00123C6C">
        <w:rPr>
          <w:rFonts w:ascii="Times New Roman" w:eastAsia="Times New Roman" w:hAnsi="Times New Roman" w:cs="Times New Roman"/>
          <w:sz w:val="28"/>
          <w:szCs w:val="28"/>
          <w:lang w:eastAsia="ru-RU"/>
        </w:rPr>
        <w:t xml:space="preserve"> </w:t>
      </w:r>
      <w:r w:rsidR="00123C6C" w:rsidRPr="00D2639A">
        <w:rPr>
          <w:rFonts w:ascii="Times New Roman" w:eastAsia="Times New Roman" w:hAnsi="Times New Roman" w:cs="Times New Roman"/>
          <w:sz w:val="28"/>
          <w:szCs w:val="28"/>
          <w:u w:val="single"/>
          <w:lang w:eastAsia="ru-RU"/>
        </w:rPr>
        <w:t>Контролируйте и регламентируйте пребывание ребенка в сети с помощью технических средств</w:t>
      </w:r>
      <w:r w:rsidR="00123C6C" w:rsidRPr="00123C6C">
        <w:rPr>
          <w:rFonts w:ascii="Times New Roman" w:eastAsia="Times New Roman" w:hAnsi="Times New Roman" w:cs="Times New Roman"/>
          <w:sz w:val="28"/>
          <w:szCs w:val="28"/>
          <w:lang w:eastAsia="ru-RU"/>
        </w:rPr>
        <w:t>. Сообщите ребенку об установлении контроля и объясните свою позицию заботой о его безопасности и о безопасности всей семьи. Очень полезно будет составить совместно с ребенком соглашение по использованию Интернета.</w:t>
      </w:r>
    </w:p>
    <w:p w14:paraId="3651E556"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 xml:space="preserve">В нем должны быть прописаны права и обязанности каждого члена семьи, например, какие сайты могут посещать дети, и что им разрешается там делать, сколько времени дети могут проводить в Интернете, и в какое время они могут выходить в </w:t>
      </w:r>
      <w:proofErr w:type="gramStart"/>
      <w:r w:rsidRPr="00123C6C">
        <w:rPr>
          <w:rFonts w:ascii="Times New Roman" w:eastAsia="Times New Roman" w:hAnsi="Times New Roman" w:cs="Times New Roman"/>
          <w:sz w:val="28"/>
          <w:szCs w:val="28"/>
          <w:lang w:eastAsia="ru-RU"/>
        </w:rPr>
        <w:t>Интернете  и</w:t>
      </w:r>
      <w:proofErr w:type="gramEnd"/>
      <w:r w:rsidRPr="00123C6C">
        <w:rPr>
          <w:rFonts w:ascii="Times New Roman" w:eastAsia="Times New Roman" w:hAnsi="Times New Roman" w:cs="Times New Roman"/>
          <w:sz w:val="28"/>
          <w:szCs w:val="28"/>
          <w:lang w:eastAsia="ru-RU"/>
        </w:rPr>
        <w:t xml:space="preserve"> т.д.).</w:t>
      </w:r>
    </w:p>
    <w:p w14:paraId="7ED7D700"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123C6C">
        <w:rPr>
          <w:rFonts w:ascii="Times New Roman" w:eastAsia="Times New Roman" w:hAnsi="Times New Roman" w:cs="Times New Roman"/>
          <w:sz w:val="28"/>
          <w:szCs w:val="28"/>
          <w:lang w:eastAsia="ru-RU"/>
        </w:rPr>
        <w:t>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w:t>
      </w:r>
    </w:p>
    <w:p w14:paraId="39601522"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3.</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Говорите о перспективах в жизни и будущем.</w:t>
      </w:r>
      <w:r w:rsidRPr="00123C6C">
        <w:rPr>
          <w:rFonts w:ascii="Times New Roman" w:eastAsia="Times New Roman" w:hAnsi="Times New Roman" w:cs="Times New Roman"/>
          <w:sz w:val="28"/>
          <w:szCs w:val="28"/>
          <w:lang w:eastAsia="ru-RU"/>
        </w:rPr>
        <w:t xml:space="preserve">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36179630"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4.</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Говорите с ребенком на серьезные темы</w:t>
      </w:r>
      <w:r w:rsidRPr="00123C6C">
        <w:rPr>
          <w:rFonts w:ascii="Times New Roman" w:eastAsia="Times New Roman" w:hAnsi="Times New Roman" w:cs="Times New Roman"/>
          <w:sz w:val="28"/>
          <w:szCs w:val="28"/>
          <w:lang w:eastAsia="ru-RU"/>
        </w:rPr>
        <w:t>: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41E98B4D"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lastRenderedPageBreak/>
        <w:t>5.</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Сделайте все, чтобы ребенок понял</w:t>
      </w:r>
      <w:r w:rsidRPr="00123C6C">
        <w:rPr>
          <w:rFonts w:ascii="Times New Roman" w:eastAsia="Times New Roman" w:hAnsi="Times New Roman" w:cs="Times New Roman"/>
          <w:sz w:val="28"/>
          <w:szCs w:val="28"/>
          <w:lang w:eastAsia="ru-RU"/>
        </w:rPr>
        <w:t>: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14:paraId="3791D6F9"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6.</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Дайте понять ребенку</w:t>
      </w:r>
      <w:r w:rsidRPr="00123C6C">
        <w:rPr>
          <w:rFonts w:ascii="Times New Roman" w:eastAsia="Times New Roman" w:hAnsi="Times New Roman" w:cs="Times New Roman"/>
          <w:sz w:val="28"/>
          <w:szCs w:val="28"/>
          <w:lang w:eastAsia="ru-RU"/>
        </w:rPr>
        <w:t>,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70F0EBAA"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7.</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Проявите любовь и заботу</w:t>
      </w:r>
      <w:r w:rsidRPr="00123C6C">
        <w:rPr>
          <w:rFonts w:ascii="Times New Roman" w:eastAsia="Times New Roman" w:hAnsi="Times New Roman" w:cs="Times New Roman"/>
          <w:sz w:val="28"/>
          <w:szCs w:val="28"/>
          <w:lang w:eastAsia="ru-RU"/>
        </w:rPr>
        <w:t>,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нужно лишь выбрать приемлемые для этого возраста формы их проявления.</w:t>
      </w:r>
    </w:p>
    <w:p w14:paraId="658DD776"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8.</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Найдите баланс между свободой и несвободой ребенка</w:t>
      </w:r>
      <w:r w:rsidRPr="00123C6C">
        <w:rPr>
          <w:rFonts w:ascii="Times New Roman" w:eastAsia="Times New Roman" w:hAnsi="Times New Roman" w:cs="Times New Roman"/>
          <w:sz w:val="28"/>
          <w:szCs w:val="28"/>
          <w:lang w:eastAsia="ru-RU"/>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14:paraId="0D8FA9B4" w14:textId="77777777" w:rsidR="00123C6C" w:rsidRPr="00123C6C" w:rsidRDefault="00123C6C" w:rsidP="00D2639A">
      <w:pPr>
        <w:spacing w:after="0" w:line="276" w:lineRule="auto"/>
        <w:ind w:firstLine="709"/>
        <w:jc w:val="both"/>
        <w:rPr>
          <w:rFonts w:ascii="Times New Roman" w:eastAsia="Times New Roman" w:hAnsi="Times New Roman" w:cs="Times New Roman"/>
          <w:sz w:val="28"/>
          <w:szCs w:val="28"/>
          <w:lang w:eastAsia="ru-RU"/>
        </w:rPr>
      </w:pPr>
      <w:r w:rsidRPr="00D2639A">
        <w:rPr>
          <w:rFonts w:ascii="Times New Roman" w:eastAsia="Times New Roman" w:hAnsi="Times New Roman" w:cs="Times New Roman"/>
          <w:b/>
          <w:sz w:val="28"/>
          <w:szCs w:val="28"/>
          <w:lang w:eastAsia="ru-RU"/>
        </w:rPr>
        <w:t>9.</w:t>
      </w:r>
      <w:r w:rsidRPr="00123C6C">
        <w:rPr>
          <w:rFonts w:ascii="Times New Roman" w:eastAsia="Times New Roman" w:hAnsi="Times New Roman" w:cs="Times New Roman"/>
          <w:sz w:val="28"/>
          <w:szCs w:val="28"/>
          <w:lang w:eastAsia="ru-RU"/>
        </w:rPr>
        <w:t xml:space="preserve"> </w:t>
      </w:r>
      <w:r w:rsidRPr="00D2639A">
        <w:rPr>
          <w:rFonts w:ascii="Times New Roman" w:eastAsia="Times New Roman" w:hAnsi="Times New Roman" w:cs="Times New Roman"/>
          <w:sz w:val="28"/>
          <w:szCs w:val="28"/>
          <w:u w:val="single"/>
          <w:lang w:eastAsia="ru-RU"/>
        </w:rPr>
        <w:t>Вовремя обратитесь к специалисту</w:t>
      </w:r>
      <w:r w:rsidRPr="00123C6C">
        <w:rPr>
          <w:rFonts w:ascii="Times New Roman" w:eastAsia="Times New Roman" w:hAnsi="Times New Roman" w:cs="Times New Roman"/>
          <w:sz w:val="28"/>
          <w:szCs w:val="28"/>
          <w:lang w:eastAsia="ru-RU"/>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sectPr w:rsidR="00123C6C" w:rsidRPr="00123C6C" w:rsidSect="0037794F">
      <w:pgSz w:w="11906" w:h="16838"/>
      <w:pgMar w:top="993" w:right="1133" w:bottom="1134" w:left="1134" w:header="708" w:footer="708" w:gutter="0"/>
      <w:pgBorders w:offsetFrom="page">
        <w:top w:val="threeDEngrave" w:sz="24" w:space="24" w:color="C45911" w:themeColor="accent2" w:themeShade="BF"/>
        <w:left w:val="threeDEngrave" w:sz="24" w:space="24" w:color="C45911" w:themeColor="accent2" w:themeShade="BF"/>
        <w:bottom w:val="threeDEmboss" w:sz="24" w:space="24" w:color="C45911" w:themeColor="accent2" w:themeShade="BF"/>
        <w:right w:val="threeDEmboss"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B91"/>
    <w:multiLevelType w:val="multilevel"/>
    <w:tmpl w:val="B84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26014"/>
    <w:multiLevelType w:val="multilevel"/>
    <w:tmpl w:val="4ABC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3C0"/>
    <w:multiLevelType w:val="multilevel"/>
    <w:tmpl w:val="CF600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65E"/>
    <w:multiLevelType w:val="hybridMultilevel"/>
    <w:tmpl w:val="18C6B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A64150"/>
    <w:multiLevelType w:val="multilevel"/>
    <w:tmpl w:val="B4E083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06653"/>
    <w:multiLevelType w:val="multilevel"/>
    <w:tmpl w:val="7BB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D2A20"/>
    <w:multiLevelType w:val="multilevel"/>
    <w:tmpl w:val="6DFE28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C1B0C"/>
    <w:multiLevelType w:val="multilevel"/>
    <w:tmpl w:val="96D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F467D"/>
    <w:multiLevelType w:val="multilevel"/>
    <w:tmpl w:val="E13A2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16051BE"/>
    <w:multiLevelType w:val="hybridMultilevel"/>
    <w:tmpl w:val="535EC5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22A797C"/>
    <w:multiLevelType w:val="multilevel"/>
    <w:tmpl w:val="9B0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A91ABC"/>
    <w:multiLevelType w:val="multilevel"/>
    <w:tmpl w:val="C540D8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C24B93"/>
    <w:multiLevelType w:val="multilevel"/>
    <w:tmpl w:val="0DE66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8331377"/>
    <w:multiLevelType w:val="multilevel"/>
    <w:tmpl w:val="CA0473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86D3EEA"/>
    <w:multiLevelType w:val="multilevel"/>
    <w:tmpl w:val="D1D42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B71101"/>
    <w:multiLevelType w:val="multilevel"/>
    <w:tmpl w:val="174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DF586C"/>
    <w:multiLevelType w:val="multilevel"/>
    <w:tmpl w:val="D708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B6308C"/>
    <w:multiLevelType w:val="multilevel"/>
    <w:tmpl w:val="494EA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FFC400F"/>
    <w:multiLevelType w:val="multilevel"/>
    <w:tmpl w:val="642EA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1C423B2"/>
    <w:multiLevelType w:val="multilevel"/>
    <w:tmpl w:val="38F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8D01A1"/>
    <w:multiLevelType w:val="hybridMultilevel"/>
    <w:tmpl w:val="4ED6DA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77A381F"/>
    <w:multiLevelType w:val="multilevel"/>
    <w:tmpl w:val="9EF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1152CF"/>
    <w:multiLevelType w:val="multilevel"/>
    <w:tmpl w:val="3C3A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360DDB"/>
    <w:multiLevelType w:val="hybridMultilevel"/>
    <w:tmpl w:val="9862936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2AC91213"/>
    <w:multiLevelType w:val="multilevel"/>
    <w:tmpl w:val="135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572E9E"/>
    <w:multiLevelType w:val="multilevel"/>
    <w:tmpl w:val="2E9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3F5297"/>
    <w:multiLevelType w:val="hybridMultilevel"/>
    <w:tmpl w:val="7E529B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2FC56656"/>
    <w:multiLevelType w:val="multilevel"/>
    <w:tmpl w:val="633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782ED4"/>
    <w:multiLevelType w:val="multilevel"/>
    <w:tmpl w:val="872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0AE3E38"/>
    <w:multiLevelType w:val="multilevel"/>
    <w:tmpl w:val="5BF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32A1085"/>
    <w:multiLevelType w:val="multilevel"/>
    <w:tmpl w:val="E6BC7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B41D17"/>
    <w:multiLevelType w:val="multilevel"/>
    <w:tmpl w:val="5B9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F310F0"/>
    <w:multiLevelType w:val="multilevel"/>
    <w:tmpl w:val="0296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CC0AC0"/>
    <w:multiLevelType w:val="multilevel"/>
    <w:tmpl w:val="1AD4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0C1B85"/>
    <w:multiLevelType w:val="hybridMultilevel"/>
    <w:tmpl w:val="C172A9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3BBD0C27"/>
    <w:multiLevelType w:val="multilevel"/>
    <w:tmpl w:val="AF1A06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3C820AD2"/>
    <w:multiLevelType w:val="hybridMultilevel"/>
    <w:tmpl w:val="9252F6D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3D1A4C19"/>
    <w:multiLevelType w:val="multilevel"/>
    <w:tmpl w:val="1F928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0A706CE"/>
    <w:multiLevelType w:val="multilevel"/>
    <w:tmpl w:val="6EB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0F6585A"/>
    <w:multiLevelType w:val="multilevel"/>
    <w:tmpl w:val="95E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5B1B50"/>
    <w:multiLevelType w:val="multilevel"/>
    <w:tmpl w:val="0106A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4CD3C52"/>
    <w:multiLevelType w:val="multilevel"/>
    <w:tmpl w:val="C8F6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0B4BAB"/>
    <w:multiLevelType w:val="multilevel"/>
    <w:tmpl w:val="3F2A8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E38DB"/>
    <w:multiLevelType w:val="multilevel"/>
    <w:tmpl w:val="F1A03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81D3BCA"/>
    <w:multiLevelType w:val="multilevel"/>
    <w:tmpl w:val="EB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B5534F0"/>
    <w:multiLevelType w:val="multilevel"/>
    <w:tmpl w:val="47200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A94949"/>
    <w:multiLevelType w:val="hybridMultilevel"/>
    <w:tmpl w:val="8698F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CAB7883"/>
    <w:multiLevelType w:val="hybridMultilevel"/>
    <w:tmpl w:val="78FE4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E9D17B5"/>
    <w:multiLevelType w:val="multilevel"/>
    <w:tmpl w:val="55EE0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1A57CDD"/>
    <w:multiLevelType w:val="multilevel"/>
    <w:tmpl w:val="0BF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24144A1"/>
    <w:multiLevelType w:val="multilevel"/>
    <w:tmpl w:val="218428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5E63252"/>
    <w:multiLevelType w:val="multilevel"/>
    <w:tmpl w:val="8402D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E97945"/>
    <w:multiLevelType w:val="multilevel"/>
    <w:tmpl w:val="383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373163"/>
    <w:multiLevelType w:val="multilevel"/>
    <w:tmpl w:val="C704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6E5946"/>
    <w:multiLevelType w:val="multilevel"/>
    <w:tmpl w:val="50B82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162291"/>
    <w:multiLevelType w:val="multilevel"/>
    <w:tmpl w:val="A48E6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7E331E"/>
    <w:multiLevelType w:val="multilevel"/>
    <w:tmpl w:val="7A7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D4819C7"/>
    <w:multiLevelType w:val="multilevel"/>
    <w:tmpl w:val="3A1EE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4A643E"/>
    <w:multiLevelType w:val="multilevel"/>
    <w:tmpl w:val="C2BAE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D602553"/>
    <w:multiLevelType w:val="multilevel"/>
    <w:tmpl w:val="57E44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0"/>
  </w:num>
  <w:num w:numId="2">
    <w:abstractNumId w:val="31"/>
  </w:num>
  <w:num w:numId="3">
    <w:abstractNumId w:val="33"/>
  </w:num>
  <w:num w:numId="4">
    <w:abstractNumId w:val="39"/>
  </w:num>
  <w:num w:numId="5">
    <w:abstractNumId w:val="24"/>
  </w:num>
  <w:num w:numId="6">
    <w:abstractNumId w:val="42"/>
  </w:num>
  <w:num w:numId="7">
    <w:abstractNumId w:val="28"/>
  </w:num>
  <w:num w:numId="8">
    <w:abstractNumId w:val="50"/>
  </w:num>
  <w:num w:numId="9">
    <w:abstractNumId w:val="18"/>
  </w:num>
  <w:num w:numId="10">
    <w:abstractNumId w:val="13"/>
  </w:num>
  <w:num w:numId="11">
    <w:abstractNumId w:val="51"/>
  </w:num>
  <w:num w:numId="12">
    <w:abstractNumId w:val="38"/>
  </w:num>
  <w:num w:numId="13">
    <w:abstractNumId w:val="49"/>
  </w:num>
  <w:num w:numId="14">
    <w:abstractNumId w:val="32"/>
  </w:num>
  <w:num w:numId="15">
    <w:abstractNumId w:val="16"/>
  </w:num>
  <w:num w:numId="16">
    <w:abstractNumId w:val="2"/>
  </w:num>
  <w:num w:numId="17">
    <w:abstractNumId w:val="56"/>
  </w:num>
  <w:num w:numId="18">
    <w:abstractNumId w:val="52"/>
  </w:num>
  <w:num w:numId="19">
    <w:abstractNumId w:val="43"/>
  </w:num>
  <w:num w:numId="20">
    <w:abstractNumId w:val="46"/>
  </w:num>
  <w:num w:numId="21">
    <w:abstractNumId w:val="6"/>
  </w:num>
  <w:num w:numId="22">
    <w:abstractNumId w:val="14"/>
  </w:num>
  <w:num w:numId="23">
    <w:abstractNumId w:val="4"/>
  </w:num>
  <w:num w:numId="24">
    <w:abstractNumId w:val="0"/>
  </w:num>
  <w:num w:numId="25">
    <w:abstractNumId w:val="19"/>
  </w:num>
  <w:num w:numId="26">
    <w:abstractNumId w:val="21"/>
  </w:num>
  <w:num w:numId="27">
    <w:abstractNumId w:val="10"/>
  </w:num>
  <w:num w:numId="28">
    <w:abstractNumId w:val="27"/>
  </w:num>
  <w:num w:numId="29">
    <w:abstractNumId w:val="53"/>
  </w:num>
  <w:num w:numId="30">
    <w:abstractNumId w:val="7"/>
  </w:num>
  <w:num w:numId="31">
    <w:abstractNumId w:val="41"/>
  </w:num>
  <w:num w:numId="32">
    <w:abstractNumId w:val="8"/>
  </w:num>
  <w:num w:numId="33">
    <w:abstractNumId w:val="22"/>
  </w:num>
  <w:num w:numId="34">
    <w:abstractNumId w:val="55"/>
  </w:num>
  <w:num w:numId="35">
    <w:abstractNumId w:val="58"/>
  </w:num>
  <w:num w:numId="36">
    <w:abstractNumId w:val="45"/>
  </w:num>
  <w:num w:numId="37">
    <w:abstractNumId w:val="29"/>
  </w:num>
  <w:num w:numId="38">
    <w:abstractNumId w:val="60"/>
  </w:num>
  <w:num w:numId="39">
    <w:abstractNumId w:val="36"/>
  </w:num>
  <w:num w:numId="40">
    <w:abstractNumId w:val="12"/>
  </w:num>
  <w:num w:numId="41">
    <w:abstractNumId w:val="17"/>
  </w:num>
  <w:num w:numId="42">
    <w:abstractNumId w:val="59"/>
  </w:num>
  <w:num w:numId="43">
    <w:abstractNumId w:val="25"/>
  </w:num>
  <w:num w:numId="44">
    <w:abstractNumId w:val="54"/>
  </w:num>
  <w:num w:numId="45">
    <w:abstractNumId w:val="15"/>
  </w:num>
  <w:num w:numId="46">
    <w:abstractNumId w:val="5"/>
  </w:num>
  <w:num w:numId="47">
    <w:abstractNumId w:val="1"/>
  </w:num>
  <w:num w:numId="48">
    <w:abstractNumId w:val="40"/>
  </w:num>
  <w:num w:numId="49">
    <w:abstractNumId w:val="44"/>
  </w:num>
  <w:num w:numId="50">
    <w:abstractNumId w:val="11"/>
  </w:num>
  <w:num w:numId="51">
    <w:abstractNumId w:val="57"/>
  </w:num>
  <w:num w:numId="52">
    <w:abstractNumId w:val="34"/>
  </w:num>
  <w:num w:numId="53">
    <w:abstractNumId w:val="48"/>
  </w:num>
  <w:num w:numId="54">
    <w:abstractNumId w:val="20"/>
  </w:num>
  <w:num w:numId="55">
    <w:abstractNumId w:val="26"/>
  </w:num>
  <w:num w:numId="56">
    <w:abstractNumId w:val="23"/>
  </w:num>
  <w:num w:numId="57">
    <w:abstractNumId w:val="35"/>
  </w:num>
  <w:num w:numId="58">
    <w:abstractNumId w:val="37"/>
  </w:num>
  <w:num w:numId="59">
    <w:abstractNumId w:val="47"/>
  </w:num>
  <w:num w:numId="60">
    <w:abstractNumId w:val="3"/>
  </w:num>
  <w:num w:numId="6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3C1"/>
    <w:rsid w:val="001009FF"/>
    <w:rsid w:val="00123C6C"/>
    <w:rsid w:val="001F1C58"/>
    <w:rsid w:val="00222F23"/>
    <w:rsid w:val="00223712"/>
    <w:rsid w:val="00271DDF"/>
    <w:rsid w:val="002D734E"/>
    <w:rsid w:val="0037794F"/>
    <w:rsid w:val="0048653C"/>
    <w:rsid w:val="004F466B"/>
    <w:rsid w:val="00554D97"/>
    <w:rsid w:val="005B3345"/>
    <w:rsid w:val="005F1B0E"/>
    <w:rsid w:val="00905602"/>
    <w:rsid w:val="00A911A1"/>
    <w:rsid w:val="00BB1D12"/>
    <w:rsid w:val="00C323C1"/>
    <w:rsid w:val="00C703EB"/>
    <w:rsid w:val="00D058D5"/>
    <w:rsid w:val="00D2639A"/>
    <w:rsid w:val="00D52202"/>
    <w:rsid w:val="00DC7AFF"/>
    <w:rsid w:val="00FA4628"/>
    <w:rsid w:val="00FD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CE3E"/>
  <w15:docId w15:val="{D7DAA623-3140-40D8-A733-161A22C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703E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C70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703EB"/>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52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52202"/>
  </w:style>
  <w:style w:type="character" w:customStyle="1" w:styleId="contextualspellingandgrammarerror">
    <w:name w:val="contextualspellingandgrammarerror"/>
    <w:basedOn w:val="a0"/>
    <w:rsid w:val="00D52202"/>
  </w:style>
  <w:style w:type="character" w:customStyle="1" w:styleId="eop">
    <w:name w:val="eop"/>
    <w:basedOn w:val="a0"/>
    <w:rsid w:val="00D52202"/>
  </w:style>
  <w:style w:type="character" w:customStyle="1" w:styleId="spellingerror">
    <w:name w:val="spellingerror"/>
    <w:basedOn w:val="a0"/>
    <w:rsid w:val="00D52202"/>
  </w:style>
  <w:style w:type="character" w:customStyle="1" w:styleId="20">
    <w:name w:val="Заголовок 2 Знак"/>
    <w:basedOn w:val="a0"/>
    <w:link w:val="2"/>
    <w:uiPriority w:val="9"/>
    <w:semiHidden/>
    <w:rsid w:val="00C703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703E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C703EB"/>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C70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03EB"/>
  </w:style>
  <w:style w:type="paragraph" w:styleId="21">
    <w:name w:val="Body Text 2"/>
    <w:basedOn w:val="a"/>
    <w:link w:val="22"/>
    <w:rsid w:val="001F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F1C58"/>
    <w:rPr>
      <w:rFonts w:ascii="Times New Roman" w:eastAsia="Times New Roman" w:hAnsi="Times New Roman" w:cs="Times New Roman"/>
      <w:sz w:val="24"/>
      <w:szCs w:val="24"/>
      <w:lang w:eastAsia="ru-RU"/>
    </w:rPr>
  </w:style>
  <w:style w:type="paragraph" w:styleId="a4">
    <w:name w:val="List Paragraph"/>
    <w:basedOn w:val="a"/>
    <w:uiPriority w:val="34"/>
    <w:qFormat/>
    <w:rsid w:val="0012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Dozina N</dc:creator>
  <cp:keywords/>
  <dc:description/>
  <cp:lastModifiedBy>bkc bkc</cp:lastModifiedBy>
  <cp:revision>17</cp:revision>
  <dcterms:created xsi:type="dcterms:W3CDTF">2019-08-08T09:29:00Z</dcterms:created>
  <dcterms:modified xsi:type="dcterms:W3CDTF">2021-03-16T07:24:00Z</dcterms:modified>
</cp:coreProperties>
</file>