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D1" w:rsidRPr="00185F4F" w:rsidRDefault="00AA06D1" w:rsidP="00AA06D1">
      <w:pPr>
        <w:jc w:val="center"/>
        <w:rPr>
          <w:rFonts w:eastAsia="Calibri"/>
          <w:sz w:val="20"/>
          <w:szCs w:val="20"/>
          <w:lang w:eastAsia="en-US"/>
        </w:rPr>
      </w:pPr>
      <w:r w:rsidRPr="00185F4F">
        <w:rPr>
          <w:rFonts w:eastAsia="Calibri"/>
          <w:sz w:val="20"/>
          <w:szCs w:val="20"/>
          <w:lang w:eastAsia="en-US"/>
        </w:rPr>
        <w:t xml:space="preserve">Муниципальное бюджетное общеобразовательное учреждение </w:t>
      </w:r>
      <w:proofErr w:type="spellStart"/>
      <w:r w:rsidRPr="00185F4F">
        <w:rPr>
          <w:rFonts w:eastAsia="Calibri"/>
          <w:sz w:val="20"/>
          <w:szCs w:val="20"/>
          <w:lang w:eastAsia="en-US"/>
        </w:rPr>
        <w:t>Отрадовская</w:t>
      </w:r>
      <w:proofErr w:type="spellEnd"/>
      <w:r w:rsidRPr="00185F4F">
        <w:rPr>
          <w:rFonts w:eastAsia="Calibri"/>
          <w:sz w:val="20"/>
          <w:szCs w:val="20"/>
          <w:lang w:eastAsia="en-US"/>
        </w:rPr>
        <w:t xml:space="preserve"> средняя общеобразовательная школа Азовского района.</w:t>
      </w:r>
    </w:p>
    <w:p w:rsidR="00AA06D1" w:rsidRPr="00185F4F" w:rsidRDefault="00AA06D1" w:rsidP="00AA06D1">
      <w:pPr>
        <w:rPr>
          <w:rFonts w:eastAsia="Calibri"/>
          <w:sz w:val="20"/>
          <w:szCs w:val="20"/>
          <w:u w:val="single"/>
          <w:lang w:eastAsia="en-US"/>
        </w:rPr>
      </w:pPr>
      <w:r w:rsidRPr="00185F4F">
        <w:rPr>
          <w:rFonts w:eastAsia="Calibri"/>
          <w:sz w:val="20"/>
          <w:szCs w:val="20"/>
          <w:u w:val="single"/>
          <w:lang w:eastAsia="en-US"/>
        </w:rPr>
        <w:tab/>
      </w:r>
      <w:r w:rsidRPr="00185F4F">
        <w:rPr>
          <w:rFonts w:eastAsia="Calibri"/>
          <w:sz w:val="20"/>
          <w:szCs w:val="20"/>
          <w:u w:val="single"/>
          <w:lang w:eastAsia="en-US"/>
        </w:rPr>
        <w:tab/>
      </w:r>
      <w:r w:rsidRPr="00185F4F">
        <w:rPr>
          <w:rFonts w:eastAsia="Calibri"/>
          <w:sz w:val="20"/>
          <w:szCs w:val="20"/>
          <w:u w:val="single"/>
          <w:lang w:eastAsia="en-US"/>
        </w:rPr>
        <w:tab/>
      </w:r>
      <w:r w:rsidRPr="00185F4F">
        <w:rPr>
          <w:rFonts w:eastAsia="Calibri"/>
          <w:sz w:val="20"/>
          <w:szCs w:val="20"/>
          <w:u w:val="single"/>
          <w:lang w:eastAsia="en-US"/>
        </w:rPr>
        <w:tab/>
      </w:r>
      <w:r w:rsidRPr="00185F4F">
        <w:rPr>
          <w:rFonts w:eastAsia="Calibri"/>
          <w:sz w:val="20"/>
          <w:szCs w:val="20"/>
          <w:u w:val="single"/>
          <w:lang w:eastAsia="en-US"/>
        </w:rPr>
        <w:tab/>
      </w:r>
      <w:r w:rsidRPr="00185F4F">
        <w:rPr>
          <w:rFonts w:eastAsia="Calibri"/>
          <w:sz w:val="20"/>
          <w:szCs w:val="20"/>
          <w:u w:val="single"/>
          <w:lang w:eastAsia="en-US"/>
        </w:rPr>
        <w:tab/>
      </w:r>
      <w:r w:rsidRPr="00185F4F">
        <w:rPr>
          <w:rFonts w:eastAsia="Calibri"/>
          <w:sz w:val="20"/>
          <w:szCs w:val="20"/>
          <w:u w:val="single"/>
          <w:lang w:eastAsia="en-US"/>
        </w:rPr>
        <w:tab/>
      </w:r>
      <w:r w:rsidRPr="00185F4F">
        <w:rPr>
          <w:rFonts w:eastAsia="Calibri"/>
          <w:sz w:val="20"/>
          <w:szCs w:val="20"/>
          <w:u w:val="single"/>
          <w:lang w:eastAsia="en-US"/>
        </w:rPr>
        <w:tab/>
      </w:r>
      <w:r w:rsidRPr="00185F4F">
        <w:rPr>
          <w:rFonts w:eastAsia="Calibri"/>
          <w:sz w:val="20"/>
          <w:szCs w:val="20"/>
          <w:u w:val="single"/>
          <w:lang w:eastAsia="en-US"/>
        </w:rPr>
        <w:tab/>
      </w:r>
      <w:r w:rsidRPr="00185F4F">
        <w:rPr>
          <w:rFonts w:eastAsia="Calibri"/>
          <w:sz w:val="20"/>
          <w:szCs w:val="20"/>
          <w:u w:val="single"/>
          <w:lang w:eastAsia="en-US"/>
        </w:rPr>
        <w:tab/>
      </w:r>
      <w:r w:rsidRPr="00185F4F">
        <w:rPr>
          <w:rFonts w:eastAsia="Calibri"/>
          <w:sz w:val="20"/>
          <w:szCs w:val="20"/>
          <w:u w:val="single"/>
          <w:lang w:eastAsia="en-US"/>
        </w:rPr>
        <w:tab/>
      </w:r>
      <w:r w:rsidRPr="00185F4F">
        <w:rPr>
          <w:rFonts w:eastAsia="Calibri"/>
          <w:sz w:val="20"/>
          <w:szCs w:val="20"/>
          <w:u w:val="single"/>
          <w:lang w:eastAsia="en-US"/>
        </w:rPr>
        <w:tab/>
      </w:r>
      <w:r w:rsidRPr="00185F4F">
        <w:rPr>
          <w:rFonts w:eastAsia="Calibri"/>
          <w:sz w:val="20"/>
          <w:szCs w:val="20"/>
          <w:u w:val="single"/>
          <w:lang w:eastAsia="en-US"/>
        </w:rPr>
        <w:tab/>
      </w:r>
    </w:p>
    <w:p w:rsidR="00AA06D1" w:rsidRPr="00185F4F" w:rsidRDefault="00AA06D1" w:rsidP="00AA06D1">
      <w:pPr>
        <w:jc w:val="center"/>
        <w:rPr>
          <w:rFonts w:eastAsia="Calibri"/>
          <w:sz w:val="20"/>
          <w:szCs w:val="20"/>
          <w:lang w:eastAsia="en-US"/>
        </w:rPr>
      </w:pPr>
      <w:r w:rsidRPr="00185F4F">
        <w:rPr>
          <w:rFonts w:eastAsia="Calibri"/>
          <w:sz w:val="20"/>
          <w:szCs w:val="20"/>
          <w:lang w:eastAsia="en-US"/>
        </w:rPr>
        <w:t xml:space="preserve">МБОУ </w:t>
      </w:r>
      <w:proofErr w:type="spellStart"/>
      <w:r w:rsidRPr="00185F4F">
        <w:rPr>
          <w:rFonts w:eastAsia="Calibri"/>
          <w:sz w:val="20"/>
          <w:szCs w:val="20"/>
          <w:lang w:eastAsia="en-US"/>
        </w:rPr>
        <w:t>Отрадовская</w:t>
      </w:r>
      <w:proofErr w:type="spellEnd"/>
      <w:r w:rsidRPr="00185F4F">
        <w:rPr>
          <w:rFonts w:eastAsia="Calibri"/>
          <w:sz w:val="20"/>
          <w:szCs w:val="20"/>
          <w:lang w:eastAsia="en-US"/>
        </w:rPr>
        <w:t xml:space="preserve"> СОШ, 346768, Ростовская область, Азовский район, село </w:t>
      </w:r>
      <w:proofErr w:type="spellStart"/>
      <w:r w:rsidRPr="00185F4F">
        <w:rPr>
          <w:rFonts w:eastAsia="Calibri"/>
          <w:sz w:val="20"/>
          <w:szCs w:val="20"/>
          <w:lang w:eastAsia="en-US"/>
        </w:rPr>
        <w:t>Отрадовка</w:t>
      </w:r>
      <w:proofErr w:type="spellEnd"/>
      <w:r w:rsidRPr="00185F4F">
        <w:rPr>
          <w:rFonts w:eastAsia="Calibri"/>
          <w:sz w:val="20"/>
          <w:szCs w:val="20"/>
          <w:lang w:eastAsia="en-US"/>
        </w:rPr>
        <w:t xml:space="preserve">, улица Строительная 21, ИНН 6101028853, КПП 610101001, ОГРН 1026100508720, л/с 20586Х14330 в УФК по Ростовской области, </w:t>
      </w:r>
      <w:proofErr w:type="gramStart"/>
      <w:r w:rsidRPr="00185F4F">
        <w:rPr>
          <w:rFonts w:eastAsia="Calibri"/>
          <w:sz w:val="20"/>
          <w:szCs w:val="20"/>
          <w:lang w:eastAsia="en-US"/>
        </w:rPr>
        <w:t>р</w:t>
      </w:r>
      <w:proofErr w:type="gramEnd"/>
      <w:r w:rsidRPr="00185F4F">
        <w:rPr>
          <w:rFonts w:eastAsia="Calibri"/>
          <w:sz w:val="20"/>
          <w:szCs w:val="20"/>
          <w:lang w:eastAsia="en-US"/>
        </w:rPr>
        <w:t>/</w:t>
      </w:r>
      <w:proofErr w:type="spellStart"/>
      <w:r w:rsidRPr="00185F4F">
        <w:rPr>
          <w:rFonts w:eastAsia="Calibri"/>
          <w:sz w:val="20"/>
          <w:szCs w:val="20"/>
          <w:lang w:eastAsia="en-US"/>
        </w:rPr>
        <w:t>сч</w:t>
      </w:r>
      <w:proofErr w:type="spellEnd"/>
      <w:r w:rsidRPr="00185F4F">
        <w:rPr>
          <w:rFonts w:eastAsia="Calibri"/>
          <w:sz w:val="20"/>
          <w:szCs w:val="20"/>
          <w:lang w:eastAsia="en-US"/>
        </w:rPr>
        <w:t xml:space="preserve">. 4070181056015110010 в отделении Ростов-на-Дону в городе Ростов-на- Дону. Телефон 8(86342) 97-7-58, адрес электронной почты- </w:t>
      </w:r>
      <w:proofErr w:type="spellStart"/>
      <w:r w:rsidRPr="00185F4F">
        <w:rPr>
          <w:rFonts w:eastAsia="Calibri"/>
          <w:sz w:val="20"/>
          <w:szCs w:val="20"/>
          <w:lang w:val="en-US" w:eastAsia="en-US"/>
        </w:rPr>
        <w:t>otradovka</w:t>
      </w:r>
      <w:proofErr w:type="spellEnd"/>
      <w:r w:rsidRPr="00185F4F">
        <w:rPr>
          <w:rFonts w:eastAsia="Calibri"/>
          <w:sz w:val="20"/>
          <w:szCs w:val="20"/>
          <w:lang w:eastAsia="en-US"/>
        </w:rPr>
        <w:t>807@</w:t>
      </w:r>
      <w:r w:rsidRPr="00185F4F">
        <w:rPr>
          <w:rFonts w:eastAsia="Calibri"/>
          <w:sz w:val="20"/>
          <w:szCs w:val="20"/>
          <w:lang w:val="en-US" w:eastAsia="en-US"/>
        </w:rPr>
        <w:t>mail</w:t>
      </w:r>
      <w:r w:rsidRPr="00185F4F">
        <w:rPr>
          <w:rFonts w:eastAsia="Calibri"/>
          <w:sz w:val="20"/>
          <w:szCs w:val="20"/>
          <w:lang w:eastAsia="en-US"/>
        </w:rPr>
        <w:t>.</w:t>
      </w:r>
      <w:proofErr w:type="spellStart"/>
      <w:r w:rsidRPr="00185F4F">
        <w:rPr>
          <w:rFonts w:eastAsia="Calibri"/>
          <w:sz w:val="20"/>
          <w:szCs w:val="20"/>
          <w:lang w:val="en-US" w:eastAsia="en-US"/>
        </w:rPr>
        <w:t>ru</w:t>
      </w:r>
      <w:proofErr w:type="spellEnd"/>
      <w:r w:rsidRPr="00185F4F">
        <w:rPr>
          <w:rFonts w:eastAsia="Calibri"/>
          <w:sz w:val="20"/>
          <w:szCs w:val="20"/>
          <w:lang w:eastAsia="en-US"/>
        </w:rPr>
        <w:t>.</w:t>
      </w:r>
    </w:p>
    <w:p w:rsidR="00AA06D1" w:rsidRPr="00185F4F" w:rsidRDefault="00AA06D1" w:rsidP="00AA06D1">
      <w:pPr>
        <w:rPr>
          <w:sz w:val="20"/>
          <w:szCs w:val="20"/>
        </w:rPr>
      </w:pPr>
    </w:p>
    <w:p w:rsidR="00AA06D1" w:rsidRDefault="00185F4F" w:rsidP="00AA06D1">
      <w:pPr>
        <w:jc w:val="center"/>
      </w:pPr>
      <w:r>
        <w:t xml:space="preserve">Протокол </w:t>
      </w:r>
    </w:p>
    <w:p w:rsidR="00185F4F" w:rsidRDefault="00185F4F" w:rsidP="00AA06D1">
      <w:pPr>
        <w:jc w:val="center"/>
      </w:pPr>
      <w:r>
        <w:t xml:space="preserve">производственного совещания </w:t>
      </w:r>
    </w:p>
    <w:p w:rsidR="00185F4F" w:rsidRDefault="00185F4F" w:rsidP="00AA06D1">
      <w:pPr>
        <w:jc w:val="center"/>
      </w:pPr>
      <w:r>
        <w:t xml:space="preserve">МБОУ </w:t>
      </w:r>
      <w:proofErr w:type="spellStart"/>
      <w:r>
        <w:t>Отрадовская</w:t>
      </w:r>
      <w:proofErr w:type="spellEnd"/>
      <w:r>
        <w:t xml:space="preserve"> СОШ.</w:t>
      </w:r>
    </w:p>
    <w:p w:rsidR="00AA06D1" w:rsidRPr="00C32292" w:rsidRDefault="00C32292" w:rsidP="00C32292">
      <w:pPr>
        <w:ind w:left="-709"/>
        <w:jc w:val="both"/>
      </w:pPr>
      <w:r w:rsidRPr="00C32292">
        <w:t>27.12</w:t>
      </w:r>
      <w:r w:rsidR="003E2BE9" w:rsidRPr="00C32292">
        <w:t>.2018 г.</w:t>
      </w:r>
      <w:r w:rsidR="003E2BE9" w:rsidRPr="00C32292">
        <w:tab/>
      </w:r>
      <w:r w:rsidR="003E2BE9" w:rsidRPr="00C32292">
        <w:tab/>
      </w:r>
      <w:r w:rsidR="003E2BE9" w:rsidRPr="00C32292">
        <w:tab/>
      </w:r>
      <w:r w:rsidR="003E2BE9" w:rsidRPr="00C32292">
        <w:tab/>
      </w:r>
      <w:r w:rsidR="003E2BE9" w:rsidRPr="00C32292">
        <w:tab/>
      </w:r>
      <w:r w:rsidR="003E2BE9" w:rsidRPr="00C32292">
        <w:tab/>
      </w:r>
      <w:r w:rsidR="003E2BE9" w:rsidRPr="00C32292">
        <w:tab/>
      </w:r>
      <w:r w:rsidR="003E2BE9" w:rsidRPr="00C32292">
        <w:tab/>
      </w:r>
      <w:r w:rsidR="003E2BE9" w:rsidRPr="00C32292">
        <w:tab/>
        <w:t>№ 7</w:t>
      </w:r>
    </w:p>
    <w:p w:rsidR="00185F4F" w:rsidRPr="00C32292" w:rsidRDefault="00185F4F" w:rsidP="00C32292">
      <w:pPr>
        <w:ind w:left="-709"/>
        <w:jc w:val="both"/>
      </w:pPr>
      <w:r w:rsidRPr="00C32292">
        <w:t>Присутствовали:</w:t>
      </w:r>
    </w:p>
    <w:p w:rsidR="00185F4F" w:rsidRPr="00C32292" w:rsidRDefault="00185F4F" w:rsidP="00C32292">
      <w:pPr>
        <w:ind w:left="-709"/>
        <w:jc w:val="both"/>
      </w:pPr>
      <w:r w:rsidRPr="00C32292">
        <w:t>Администрация школы.</w:t>
      </w:r>
    </w:p>
    <w:p w:rsidR="00185F4F" w:rsidRPr="00C32292" w:rsidRDefault="00185F4F" w:rsidP="00C32292">
      <w:pPr>
        <w:ind w:left="-709"/>
        <w:jc w:val="both"/>
      </w:pPr>
      <w:r w:rsidRPr="00C32292">
        <w:t>Педагогические работники.</w:t>
      </w:r>
    </w:p>
    <w:p w:rsidR="00185F4F" w:rsidRPr="00C32292" w:rsidRDefault="00185F4F" w:rsidP="00C32292">
      <w:pPr>
        <w:ind w:left="-709"/>
        <w:jc w:val="both"/>
      </w:pPr>
      <w:r w:rsidRPr="00C32292">
        <w:t>Повестка дня.</w:t>
      </w:r>
    </w:p>
    <w:p w:rsidR="00C32292" w:rsidRDefault="00185F4F" w:rsidP="0085314D">
      <w:pPr>
        <w:ind w:left="-709"/>
      </w:pPr>
      <w:r w:rsidRPr="00C32292">
        <w:t xml:space="preserve">1. </w:t>
      </w:r>
      <w:r w:rsidR="00C32292" w:rsidRPr="00C32292">
        <w:t xml:space="preserve">Итоги </w:t>
      </w:r>
      <w:proofErr w:type="spellStart"/>
      <w:r w:rsidR="00C32292" w:rsidRPr="00C32292">
        <w:t>обученност</w:t>
      </w:r>
      <w:r w:rsidR="0085314D">
        <w:t>и</w:t>
      </w:r>
      <w:proofErr w:type="spellEnd"/>
      <w:r w:rsidR="0085314D">
        <w:t xml:space="preserve"> учащихся МБОУ </w:t>
      </w:r>
      <w:proofErr w:type="spellStart"/>
      <w:r w:rsidR="0085314D">
        <w:t>Отрадовской</w:t>
      </w:r>
      <w:proofErr w:type="spellEnd"/>
      <w:r w:rsidR="0085314D">
        <w:t xml:space="preserve"> СОШ </w:t>
      </w:r>
      <w:r w:rsidR="00C32292" w:rsidRPr="00C32292">
        <w:t>2 четверть, 2018-2019 учебный год.</w:t>
      </w:r>
    </w:p>
    <w:p w:rsidR="0085314D" w:rsidRPr="00C32292" w:rsidRDefault="0085314D" w:rsidP="0085314D">
      <w:pPr>
        <w:ind w:left="-709"/>
      </w:pPr>
      <w:r>
        <w:t>2.</w:t>
      </w:r>
      <w:r w:rsidRPr="0085314D">
        <w:t xml:space="preserve"> </w:t>
      </w:r>
      <w:r w:rsidRPr="0085314D">
        <w:t xml:space="preserve">Итоги воспитательной  работы </w:t>
      </w:r>
      <w:r>
        <w:t xml:space="preserve"> </w:t>
      </w:r>
      <w:r w:rsidRPr="0085314D">
        <w:t xml:space="preserve">МБОУ </w:t>
      </w:r>
      <w:proofErr w:type="spellStart"/>
      <w:r w:rsidRPr="0085314D">
        <w:t>Отрадовской</w:t>
      </w:r>
      <w:proofErr w:type="spellEnd"/>
      <w:r w:rsidRPr="0085314D">
        <w:t xml:space="preserve"> СОШ</w:t>
      </w:r>
      <w:r>
        <w:t xml:space="preserve"> </w:t>
      </w:r>
      <w:r w:rsidRPr="0085314D">
        <w:t xml:space="preserve">за  </w:t>
      </w:r>
      <w:r w:rsidRPr="0085314D">
        <w:rPr>
          <w:lang w:val="en-US"/>
        </w:rPr>
        <w:t>I</w:t>
      </w:r>
      <w:r w:rsidRPr="0085314D">
        <w:t xml:space="preserve">  полугодие</w:t>
      </w:r>
      <w:r>
        <w:t xml:space="preserve"> </w:t>
      </w:r>
      <w:r w:rsidRPr="0085314D">
        <w:t>2018– 2019</w:t>
      </w:r>
      <w:r>
        <w:t xml:space="preserve">   </w:t>
      </w:r>
      <w:r w:rsidRPr="0085314D">
        <w:t>учебного года</w:t>
      </w:r>
    </w:p>
    <w:p w:rsidR="00AA06D1" w:rsidRPr="00C32292" w:rsidRDefault="00185F4F" w:rsidP="00C32292">
      <w:pPr>
        <w:ind w:left="-709"/>
        <w:jc w:val="both"/>
      </w:pPr>
      <w:r w:rsidRPr="00C32292">
        <w:t>Ход совещания:</w:t>
      </w:r>
    </w:p>
    <w:p w:rsidR="00C32292" w:rsidRPr="00C32292" w:rsidRDefault="00C32292" w:rsidP="00C32292">
      <w:pPr>
        <w:ind w:left="-709"/>
      </w:pPr>
      <w:r w:rsidRPr="00C32292">
        <w:t>По</w:t>
      </w:r>
      <w:r w:rsidR="0085314D">
        <w:t xml:space="preserve"> первому </w:t>
      </w:r>
      <w:r w:rsidRPr="00C32292">
        <w:t xml:space="preserve"> вопросу слушали заместителя директора по УВР </w:t>
      </w:r>
      <w:proofErr w:type="spellStart"/>
      <w:r w:rsidRPr="00C32292">
        <w:t>Часнык</w:t>
      </w:r>
      <w:proofErr w:type="spellEnd"/>
      <w:proofErr w:type="gramStart"/>
      <w:r w:rsidRPr="00C32292">
        <w:t xml:space="preserve"> .</w:t>
      </w:r>
      <w:proofErr w:type="gramEnd"/>
      <w:r w:rsidRPr="00C32292">
        <w:t>А., которая сообщила, что по итогам анализа выявлено следующее: начало четверти – 84 учащихся, на конец четверти- 82 учащихся.</w:t>
      </w:r>
    </w:p>
    <w:p w:rsidR="00C32292" w:rsidRPr="00C32292" w:rsidRDefault="00C32292" w:rsidP="00C32292">
      <w:pPr>
        <w:tabs>
          <w:tab w:val="left" w:pos="3049"/>
        </w:tabs>
        <w:ind w:left="-709"/>
      </w:pPr>
      <w:proofErr w:type="spellStart"/>
      <w:r w:rsidRPr="00C32292">
        <w:t>Выбывшие</w:t>
      </w:r>
      <w:proofErr w:type="gramStart"/>
      <w:r w:rsidRPr="00C32292">
        <w:t>:Д</w:t>
      </w:r>
      <w:proofErr w:type="gramEnd"/>
      <w:r w:rsidRPr="00C32292">
        <w:t>митриев</w:t>
      </w:r>
      <w:proofErr w:type="spellEnd"/>
      <w:r w:rsidRPr="00C32292">
        <w:t xml:space="preserve"> А., </w:t>
      </w:r>
      <w:proofErr w:type="spellStart"/>
      <w:r w:rsidRPr="00C32292">
        <w:t>Журенко</w:t>
      </w:r>
      <w:proofErr w:type="spellEnd"/>
      <w:r w:rsidRPr="00C32292">
        <w:t xml:space="preserve"> Д., Демидова А.</w:t>
      </w:r>
    </w:p>
    <w:p w:rsidR="00C32292" w:rsidRPr="00C32292" w:rsidRDefault="00C32292" w:rsidP="00C32292">
      <w:pPr>
        <w:tabs>
          <w:tab w:val="left" w:pos="3049"/>
        </w:tabs>
        <w:ind w:left="-709"/>
      </w:pPr>
      <w:proofErr w:type="gramStart"/>
      <w:r w:rsidRPr="00C32292">
        <w:t>Прибывших</w:t>
      </w:r>
      <w:proofErr w:type="gramEnd"/>
      <w:r w:rsidRPr="00C32292">
        <w:t xml:space="preserve">   Корнева А.</w:t>
      </w:r>
    </w:p>
    <w:p w:rsidR="00C32292" w:rsidRPr="00C32292" w:rsidRDefault="00C32292" w:rsidP="00C32292">
      <w:pPr>
        <w:ind w:left="-709"/>
      </w:pPr>
      <w:r w:rsidRPr="00C32292">
        <w:t xml:space="preserve">Учатся на «5»- 2 учащихся </w:t>
      </w:r>
      <w:proofErr w:type="gramStart"/>
      <w:r w:rsidRPr="00C32292">
        <w:t>–П</w:t>
      </w:r>
      <w:proofErr w:type="gramEnd"/>
      <w:r w:rsidRPr="00C32292">
        <w:t>ономаренко А., Воропаева Я., учатся на «4» и «5» - 21 учащийся: Имеют неудовлетворительные оценки: Сиваш</w:t>
      </w:r>
      <w:proofErr w:type="gramStart"/>
      <w:r w:rsidRPr="00C32292">
        <w:t xml:space="preserve"> Д</w:t>
      </w:r>
      <w:proofErr w:type="gramEnd"/>
      <w:r w:rsidRPr="00C32292">
        <w:t xml:space="preserve"> 8 класс, Шаблыкин Г.8 класс </w:t>
      </w:r>
    </w:p>
    <w:p w:rsidR="00C32292" w:rsidRPr="00C32292" w:rsidRDefault="00C32292" w:rsidP="00C32292">
      <w:pPr>
        <w:ind w:left="-709"/>
        <w:jc w:val="both"/>
      </w:pPr>
      <w:r w:rsidRPr="00C32292">
        <w:t xml:space="preserve">  Уровень </w:t>
      </w:r>
      <w:proofErr w:type="spellStart"/>
      <w:r w:rsidRPr="00C32292">
        <w:t>обученности</w:t>
      </w:r>
      <w:proofErr w:type="spellEnd"/>
      <w:r w:rsidRPr="00C32292">
        <w:t xml:space="preserve"> по школе –77 %, Качество </w:t>
      </w:r>
      <w:proofErr w:type="spellStart"/>
      <w:r w:rsidRPr="00C32292">
        <w:t>обученности</w:t>
      </w:r>
      <w:proofErr w:type="spellEnd"/>
      <w:r w:rsidRPr="00C32292">
        <w:t xml:space="preserve"> – 28 %. </w:t>
      </w:r>
    </w:p>
    <w:p w:rsidR="00C32292" w:rsidRPr="00C32292" w:rsidRDefault="00C32292" w:rsidP="00C32292">
      <w:pPr>
        <w:ind w:left="-709"/>
      </w:pPr>
      <w:r w:rsidRPr="00C32292">
        <w:t xml:space="preserve">Качество </w:t>
      </w:r>
      <w:proofErr w:type="spellStart"/>
      <w:r w:rsidRPr="00C32292">
        <w:t>обученности</w:t>
      </w:r>
      <w:proofErr w:type="spellEnd"/>
      <w:r w:rsidRPr="00C32292">
        <w:t xml:space="preserve"> по классам:</w:t>
      </w:r>
    </w:p>
    <w:p w:rsidR="00C32292" w:rsidRPr="00C32292" w:rsidRDefault="00C32292" w:rsidP="00C32292">
      <w:pPr>
        <w:ind w:left="-709"/>
      </w:pPr>
      <w:r w:rsidRPr="00C32292">
        <w:t>1 ступень обучения:</w:t>
      </w:r>
    </w:p>
    <w:p w:rsidR="00C32292" w:rsidRPr="00C32292" w:rsidRDefault="00C32292" w:rsidP="00C32292">
      <w:pPr>
        <w:ind w:left="-709"/>
      </w:pPr>
      <w:r w:rsidRPr="00C32292">
        <w:t xml:space="preserve">1класс </w:t>
      </w:r>
      <w:r w:rsidRPr="00C32292">
        <w:tab/>
        <w:t xml:space="preserve">8     уч.  -      37  %  </w:t>
      </w:r>
    </w:p>
    <w:p w:rsidR="00C32292" w:rsidRPr="00C32292" w:rsidRDefault="00C32292" w:rsidP="00C32292">
      <w:pPr>
        <w:ind w:left="-709"/>
      </w:pPr>
      <w:proofErr w:type="gramStart"/>
      <w:r w:rsidRPr="00C32292">
        <w:t>1</w:t>
      </w:r>
      <w:proofErr w:type="gramEnd"/>
      <w:r w:rsidRPr="00C32292">
        <w:t xml:space="preserve"> а класс</w:t>
      </w:r>
      <w:r w:rsidRPr="00C32292">
        <w:tab/>
        <w:t>2 уч.- 0%</w:t>
      </w:r>
    </w:p>
    <w:p w:rsidR="00C32292" w:rsidRPr="00C32292" w:rsidRDefault="00C32292" w:rsidP="00C32292">
      <w:pPr>
        <w:ind w:left="-709"/>
      </w:pPr>
      <w:r w:rsidRPr="00C32292">
        <w:t>2 класс</w:t>
      </w:r>
      <w:r w:rsidRPr="00C32292">
        <w:tab/>
        <w:t>8 уч. - 80%</w:t>
      </w:r>
    </w:p>
    <w:p w:rsidR="00C32292" w:rsidRPr="00C32292" w:rsidRDefault="00C32292" w:rsidP="00C32292">
      <w:pPr>
        <w:ind w:left="-709"/>
      </w:pPr>
      <w:proofErr w:type="gramStart"/>
      <w:r w:rsidRPr="00C32292">
        <w:t>2</w:t>
      </w:r>
      <w:proofErr w:type="gramEnd"/>
      <w:r w:rsidRPr="00C32292">
        <w:t xml:space="preserve"> а класс</w:t>
      </w:r>
      <w:r w:rsidRPr="00C32292">
        <w:tab/>
        <w:t>1 уч.- 0%</w:t>
      </w:r>
    </w:p>
    <w:p w:rsidR="00C32292" w:rsidRPr="00C32292" w:rsidRDefault="00C32292" w:rsidP="00C32292">
      <w:pPr>
        <w:ind w:left="-709"/>
      </w:pPr>
      <w:r w:rsidRPr="00C32292">
        <w:t>3 класс</w:t>
      </w:r>
      <w:r w:rsidRPr="00C32292">
        <w:tab/>
        <w:t>9 уч. -33%</w:t>
      </w:r>
    </w:p>
    <w:p w:rsidR="00C32292" w:rsidRPr="00C32292" w:rsidRDefault="00C32292" w:rsidP="00C32292">
      <w:pPr>
        <w:ind w:left="-709"/>
      </w:pPr>
      <w:r w:rsidRPr="00C32292">
        <w:t xml:space="preserve">4класс </w:t>
      </w:r>
      <w:r w:rsidRPr="00C32292">
        <w:tab/>
        <w:t>8 уч. - 75%</w:t>
      </w:r>
    </w:p>
    <w:p w:rsidR="00C32292" w:rsidRPr="00C32292" w:rsidRDefault="00C32292" w:rsidP="00C32292">
      <w:pPr>
        <w:ind w:left="-709"/>
      </w:pPr>
      <w:r w:rsidRPr="00C32292">
        <w:t xml:space="preserve">Уровень </w:t>
      </w:r>
      <w:proofErr w:type="spellStart"/>
      <w:r w:rsidRPr="00C32292">
        <w:t>обученности</w:t>
      </w:r>
      <w:proofErr w:type="spellEnd"/>
      <w:r w:rsidRPr="00C32292">
        <w:t>: -</w:t>
      </w:r>
      <w:r w:rsidRPr="00C32292">
        <w:tab/>
        <w:t xml:space="preserve">2 четверть –100 %. Качество </w:t>
      </w:r>
      <w:proofErr w:type="spellStart"/>
      <w:r w:rsidRPr="00C32292">
        <w:t>обученности</w:t>
      </w:r>
      <w:proofErr w:type="spellEnd"/>
      <w:r w:rsidRPr="00C32292">
        <w:t xml:space="preserve"> -2 четверть – 50 %</w:t>
      </w:r>
    </w:p>
    <w:p w:rsidR="00C32292" w:rsidRPr="00C32292" w:rsidRDefault="00C32292" w:rsidP="00C32292">
      <w:pPr>
        <w:ind w:left="-709"/>
      </w:pPr>
      <w:r w:rsidRPr="00C32292">
        <w:t>2 ступень обучения:</w:t>
      </w:r>
    </w:p>
    <w:p w:rsidR="00C32292" w:rsidRPr="00C32292" w:rsidRDefault="00C32292" w:rsidP="00C32292">
      <w:pPr>
        <w:ind w:left="-709"/>
      </w:pPr>
      <w:r w:rsidRPr="00C32292">
        <w:t>5 класс</w:t>
      </w:r>
      <w:r w:rsidRPr="00C32292">
        <w:tab/>
        <w:t>8 уч.   25%</w:t>
      </w:r>
    </w:p>
    <w:p w:rsidR="00C32292" w:rsidRPr="00C32292" w:rsidRDefault="00C32292" w:rsidP="00C32292">
      <w:pPr>
        <w:ind w:left="-709"/>
      </w:pPr>
      <w:r w:rsidRPr="00C32292">
        <w:t>6 класс</w:t>
      </w:r>
      <w:r w:rsidRPr="00C32292">
        <w:tab/>
        <w:t>11 уч. 18 %</w:t>
      </w:r>
    </w:p>
    <w:p w:rsidR="00C32292" w:rsidRPr="00C32292" w:rsidRDefault="00C32292" w:rsidP="00C32292">
      <w:pPr>
        <w:ind w:left="-709"/>
      </w:pPr>
      <w:r w:rsidRPr="00C32292">
        <w:t>7 класс</w:t>
      </w:r>
      <w:r w:rsidRPr="00C32292">
        <w:tab/>
        <w:t>6 уч. 0%</w:t>
      </w:r>
    </w:p>
    <w:p w:rsidR="00C32292" w:rsidRPr="00C32292" w:rsidRDefault="00C32292" w:rsidP="00C32292">
      <w:pPr>
        <w:ind w:left="-709"/>
      </w:pPr>
      <w:r w:rsidRPr="00C32292">
        <w:t>8 класс</w:t>
      </w:r>
      <w:r w:rsidRPr="00C32292">
        <w:tab/>
        <w:t>9 уч. 22%</w:t>
      </w:r>
    </w:p>
    <w:p w:rsidR="00C32292" w:rsidRPr="00C32292" w:rsidRDefault="00C32292" w:rsidP="00C32292">
      <w:pPr>
        <w:ind w:left="-709"/>
      </w:pPr>
      <w:r w:rsidRPr="00C32292">
        <w:t>9 класс</w:t>
      </w:r>
      <w:r w:rsidRPr="00C32292">
        <w:tab/>
        <w:t>8 уч. 0%</w:t>
      </w:r>
    </w:p>
    <w:p w:rsidR="00C32292" w:rsidRPr="00C32292" w:rsidRDefault="00C32292" w:rsidP="00C32292">
      <w:pPr>
        <w:ind w:left="-709"/>
      </w:pPr>
      <w:r w:rsidRPr="00C32292">
        <w:t xml:space="preserve">Уровень </w:t>
      </w:r>
      <w:proofErr w:type="spellStart"/>
      <w:r w:rsidRPr="00C32292">
        <w:t>обученности</w:t>
      </w:r>
      <w:proofErr w:type="spellEnd"/>
      <w:r w:rsidRPr="00C32292">
        <w:t>: -</w:t>
      </w:r>
      <w:r w:rsidRPr="00C32292">
        <w:tab/>
        <w:t xml:space="preserve">2 четверть -  77  %,Качество </w:t>
      </w:r>
      <w:proofErr w:type="spellStart"/>
      <w:r w:rsidRPr="00C32292">
        <w:t>обученности</w:t>
      </w:r>
      <w:proofErr w:type="spellEnd"/>
      <w:r w:rsidRPr="00C32292">
        <w:t xml:space="preserve"> -2 четверть 14 %</w:t>
      </w:r>
    </w:p>
    <w:p w:rsidR="00C32292" w:rsidRPr="00C32292" w:rsidRDefault="00C32292" w:rsidP="00C32292">
      <w:pPr>
        <w:ind w:left="-709"/>
      </w:pPr>
      <w:r w:rsidRPr="00C32292">
        <w:t>3 ступень обучения:</w:t>
      </w:r>
    </w:p>
    <w:p w:rsidR="00C32292" w:rsidRPr="00C32292" w:rsidRDefault="00C32292" w:rsidP="00C32292">
      <w:pPr>
        <w:ind w:left="-709"/>
      </w:pPr>
      <w:r w:rsidRPr="00C32292">
        <w:t>10 класс- 3 учащихся    33 %</w:t>
      </w:r>
    </w:p>
    <w:p w:rsidR="00C32292" w:rsidRPr="00C32292" w:rsidRDefault="00C32292" w:rsidP="00C32292">
      <w:pPr>
        <w:ind w:left="-709"/>
      </w:pPr>
      <w:r w:rsidRPr="00C32292">
        <w:t>11 класс- 4 учащихся   0%</w:t>
      </w:r>
    </w:p>
    <w:p w:rsidR="00C32292" w:rsidRPr="00C32292" w:rsidRDefault="00C32292" w:rsidP="00C32292">
      <w:pPr>
        <w:ind w:left="-709"/>
      </w:pPr>
      <w:r w:rsidRPr="00C32292">
        <w:t xml:space="preserve">Уровень </w:t>
      </w:r>
      <w:proofErr w:type="spellStart"/>
      <w:r w:rsidRPr="00C32292">
        <w:t>обученности</w:t>
      </w:r>
      <w:proofErr w:type="spellEnd"/>
      <w:r w:rsidRPr="00C32292">
        <w:t xml:space="preserve">- </w:t>
      </w:r>
      <w:r w:rsidRPr="00C32292">
        <w:tab/>
        <w:t xml:space="preserve">1 полугодие  100%,Качество </w:t>
      </w:r>
      <w:proofErr w:type="spellStart"/>
      <w:r w:rsidRPr="00C32292">
        <w:t>обученности</w:t>
      </w:r>
      <w:proofErr w:type="spellEnd"/>
      <w:r w:rsidRPr="00C32292">
        <w:t xml:space="preserve"> -1 полугодие   14%</w:t>
      </w:r>
    </w:p>
    <w:p w:rsidR="00C32292" w:rsidRPr="00C32292" w:rsidRDefault="00C32292" w:rsidP="00C32292">
      <w:pPr>
        <w:ind w:left="-709"/>
      </w:pPr>
      <w:r w:rsidRPr="00C32292">
        <w:t>Общий уровень по школе:</w:t>
      </w:r>
    </w:p>
    <w:p w:rsidR="00C32292" w:rsidRPr="00C32292" w:rsidRDefault="00C32292" w:rsidP="00C32292">
      <w:pPr>
        <w:ind w:left="-709"/>
      </w:pPr>
      <w:r w:rsidRPr="00C32292">
        <w:t xml:space="preserve"> Уровень </w:t>
      </w:r>
      <w:proofErr w:type="spellStart"/>
      <w:r w:rsidRPr="00C32292">
        <w:t>обученности</w:t>
      </w:r>
      <w:proofErr w:type="spellEnd"/>
      <w:r w:rsidRPr="00C32292">
        <w:t xml:space="preserve"> по школе- 77 %Качество </w:t>
      </w:r>
      <w:proofErr w:type="spellStart"/>
      <w:r w:rsidRPr="00C32292">
        <w:t>обученности</w:t>
      </w:r>
      <w:proofErr w:type="spellEnd"/>
      <w:r w:rsidRPr="00C32292">
        <w:t xml:space="preserve"> - 28 %. </w:t>
      </w:r>
    </w:p>
    <w:p w:rsidR="00C32292" w:rsidRPr="00C32292" w:rsidRDefault="00C32292" w:rsidP="00C32292">
      <w:pPr>
        <w:ind w:left="-709"/>
      </w:pPr>
      <w:r w:rsidRPr="00C32292">
        <w:t>Решили:</w:t>
      </w:r>
    </w:p>
    <w:p w:rsidR="00C32292" w:rsidRPr="00C32292" w:rsidRDefault="00C32292" w:rsidP="0085314D">
      <w:pPr>
        <w:ind w:left="-709"/>
      </w:pPr>
      <w:r w:rsidRPr="00C32292">
        <w:t>1.Классным руководителям 1-11 классов провести заседания психолог</w:t>
      </w:r>
      <w:proofErr w:type="gramStart"/>
      <w:r w:rsidRPr="00C32292">
        <w:t>о-</w:t>
      </w:r>
      <w:proofErr w:type="gramEnd"/>
      <w:r w:rsidRPr="00C32292">
        <w:t xml:space="preserve"> педагогических консилиумов с целью:</w:t>
      </w:r>
    </w:p>
    <w:p w:rsidR="00C32292" w:rsidRPr="00C32292" w:rsidRDefault="00C32292" w:rsidP="00C32292">
      <w:pPr>
        <w:ind w:left="-709"/>
      </w:pPr>
      <w:r w:rsidRPr="00C32292">
        <w:t>1.1.определения предметов, вызвавших затруднения у учащихся  каждого класса;</w:t>
      </w:r>
    </w:p>
    <w:p w:rsidR="00C32292" w:rsidRDefault="00C32292" w:rsidP="00C32292">
      <w:pPr>
        <w:ind w:left="-709"/>
      </w:pPr>
      <w:r w:rsidRPr="00C32292">
        <w:lastRenderedPageBreak/>
        <w:t xml:space="preserve">1.2. выработки рекомендаций   по    устранению пробелов в знаниях учащихся по        данным предметам; </w:t>
      </w:r>
    </w:p>
    <w:p w:rsidR="0085314D" w:rsidRPr="0085314D" w:rsidRDefault="0085314D" w:rsidP="0085314D">
      <w:pPr>
        <w:ind w:left="-1134"/>
        <w:jc w:val="both"/>
      </w:pPr>
      <w:r>
        <w:t xml:space="preserve">По второму вопросу слушали заместителя директора по </w:t>
      </w:r>
      <w:proofErr w:type="gramStart"/>
      <w:r>
        <w:t>Р</w:t>
      </w:r>
      <w:proofErr w:type="gramEnd"/>
      <w:r>
        <w:t xml:space="preserve"> </w:t>
      </w:r>
      <w:proofErr w:type="spellStart"/>
      <w:r>
        <w:t>Цымбал</w:t>
      </w:r>
      <w:proofErr w:type="spellEnd"/>
      <w:r>
        <w:t xml:space="preserve"> Р.А, которая доложила об итогах воспитательной работы за первое полугодие 2018-2019 учебного года. В ходе выступления она сообщила, что ц</w:t>
      </w:r>
      <w:r w:rsidRPr="0085314D">
        <w:t xml:space="preserve">елью воспитательной работы в этом учебном году было: создание  образовательно - воспитательной среды, способствующей духовному, нравственному, физическому развитию и   социализации  ребёнка  через обеспечение  доступности  качественного  образования в  условиях  введения стандартов  2-го  поколения.  </w:t>
      </w:r>
      <w:proofErr w:type="gramStart"/>
      <w:r w:rsidRPr="0085314D">
        <w:t>Исходя  из цели были</w:t>
      </w:r>
      <w:proofErr w:type="gramEnd"/>
      <w:r w:rsidRPr="0085314D">
        <w:t xml:space="preserve"> поставлены следующие задачи воспитательной деятельности:</w:t>
      </w:r>
    </w:p>
    <w:p w:rsidR="0085314D" w:rsidRPr="0085314D" w:rsidRDefault="0085314D" w:rsidP="0085314D">
      <w:pPr>
        <w:ind w:left="-1134"/>
        <w:jc w:val="both"/>
      </w:pPr>
      <w:r w:rsidRPr="0085314D">
        <w:t xml:space="preserve">1.развитие  общей  культуры  </w:t>
      </w:r>
      <w:proofErr w:type="gramStart"/>
      <w:r w:rsidRPr="0085314D">
        <w:t>обучающихся</w:t>
      </w:r>
      <w:proofErr w:type="gramEnd"/>
      <w:r w:rsidRPr="0085314D">
        <w:t>;</w:t>
      </w:r>
    </w:p>
    <w:p w:rsidR="0085314D" w:rsidRPr="0085314D" w:rsidRDefault="0085314D" w:rsidP="0085314D">
      <w:pPr>
        <w:ind w:left="-1134"/>
        <w:jc w:val="both"/>
      </w:pPr>
      <w:r w:rsidRPr="0085314D">
        <w:t xml:space="preserve">2. организация  эффективной    работы  органов  ученического     самоуправления; </w:t>
      </w:r>
    </w:p>
    <w:p w:rsidR="0085314D" w:rsidRPr="0085314D" w:rsidRDefault="0085314D" w:rsidP="0085314D">
      <w:pPr>
        <w:ind w:left="-1134"/>
        <w:jc w:val="both"/>
      </w:pPr>
      <w:r w:rsidRPr="0085314D">
        <w:t xml:space="preserve"> 3. совершенствование системы  мониторинга и  оценки  качества   эффективности  воспитательного  процесса; </w:t>
      </w:r>
    </w:p>
    <w:p w:rsidR="0085314D" w:rsidRPr="0085314D" w:rsidRDefault="0085314D" w:rsidP="0085314D">
      <w:pPr>
        <w:ind w:left="-1134"/>
        <w:jc w:val="both"/>
      </w:pPr>
      <w:r w:rsidRPr="0085314D">
        <w:t xml:space="preserve"> 4. воспитание  стремления к  здоровому  образу  жизни; </w:t>
      </w:r>
    </w:p>
    <w:p w:rsidR="0085314D" w:rsidRPr="0085314D" w:rsidRDefault="0085314D" w:rsidP="0085314D">
      <w:pPr>
        <w:ind w:left="-1134"/>
        <w:jc w:val="both"/>
      </w:pPr>
      <w:r w:rsidRPr="0085314D">
        <w:t xml:space="preserve"> 5. повышение  профессиональной  компетентности  классного  руководителя; </w:t>
      </w:r>
    </w:p>
    <w:p w:rsidR="0085314D" w:rsidRPr="0085314D" w:rsidRDefault="0085314D" w:rsidP="0085314D">
      <w:pPr>
        <w:ind w:left="-1134"/>
        <w:jc w:val="both"/>
      </w:pPr>
      <w:r w:rsidRPr="0085314D">
        <w:t xml:space="preserve"> 6.усиление роли семьи  в  воспитании детей  и  привлечение  семьи к  организации  </w:t>
      </w:r>
      <w:proofErr w:type="spellStart"/>
      <w:r w:rsidRPr="0085314D">
        <w:t>учебно</w:t>
      </w:r>
      <w:proofErr w:type="spellEnd"/>
      <w:r w:rsidRPr="0085314D">
        <w:t xml:space="preserve"> -  воспитательного   процесса в  школе.</w:t>
      </w:r>
    </w:p>
    <w:p w:rsidR="0085314D" w:rsidRPr="0085314D" w:rsidRDefault="0085314D" w:rsidP="0085314D">
      <w:pPr>
        <w:ind w:left="-1134"/>
        <w:jc w:val="both"/>
      </w:pPr>
      <w:r w:rsidRPr="0085314D">
        <w:t xml:space="preserve"> 7.диагностическая  деятельность. Изучение  личности  ребёнка, воспитательных  воздействий  на  учащихся, эффективности  воспитательной работы. Решение вышеперечисленных задач должно было способствовать развитию воспитательной системы школы. В основе ее – совместная творческая деятельность детей и взрослых по различным направлениям: </w:t>
      </w:r>
    </w:p>
    <w:p w:rsidR="0085314D" w:rsidRPr="0085314D" w:rsidRDefault="0085314D" w:rsidP="0085314D">
      <w:pPr>
        <w:ind w:left="-1134"/>
        <w:jc w:val="both"/>
      </w:pPr>
      <w:r w:rsidRPr="0085314D">
        <w:t>Духовно – нравственное воспитание.</w:t>
      </w:r>
    </w:p>
    <w:p w:rsidR="0085314D" w:rsidRPr="0085314D" w:rsidRDefault="0085314D" w:rsidP="0085314D">
      <w:pPr>
        <w:ind w:left="-1134"/>
        <w:jc w:val="both"/>
      </w:pPr>
      <w:r w:rsidRPr="0085314D">
        <w:t>Познавательное</w:t>
      </w:r>
    </w:p>
    <w:p w:rsidR="0085314D" w:rsidRPr="0085314D" w:rsidRDefault="0085314D" w:rsidP="0085314D">
      <w:pPr>
        <w:ind w:left="-1134"/>
        <w:jc w:val="both"/>
      </w:pPr>
      <w:r w:rsidRPr="0085314D">
        <w:t>Спортивно-оздоровительное</w:t>
      </w:r>
    </w:p>
    <w:p w:rsidR="0085314D" w:rsidRPr="0085314D" w:rsidRDefault="0085314D" w:rsidP="0085314D">
      <w:pPr>
        <w:ind w:left="-1134"/>
        <w:jc w:val="both"/>
      </w:pPr>
      <w:r w:rsidRPr="0085314D">
        <w:t>Художественно-эстетическое</w:t>
      </w:r>
    </w:p>
    <w:p w:rsidR="0085314D" w:rsidRPr="0085314D" w:rsidRDefault="0085314D" w:rsidP="0085314D">
      <w:pPr>
        <w:ind w:left="-1134"/>
        <w:jc w:val="both"/>
      </w:pPr>
      <w:r w:rsidRPr="0085314D">
        <w:t>Военно-патриотическое воспитание</w:t>
      </w:r>
    </w:p>
    <w:p w:rsidR="0085314D" w:rsidRPr="0085314D" w:rsidRDefault="0085314D" w:rsidP="0085314D">
      <w:pPr>
        <w:ind w:left="-1134"/>
        <w:jc w:val="both"/>
      </w:pPr>
      <w:r w:rsidRPr="0085314D">
        <w:t>Экологическое воспитание</w:t>
      </w:r>
    </w:p>
    <w:p w:rsidR="0085314D" w:rsidRPr="0085314D" w:rsidRDefault="0085314D" w:rsidP="0085314D">
      <w:pPr>
        <w:ind w:left="-1134"/>
        <w:jc w:val="both"/>
      </w:pPr>
      <w:r w:rsidRPr="0085314D">
        <w:t xml:space="preserve"> Общешкольные дела формируют дружный коллектив и помогают каждому учащемуся открыть свои таланты. Огромным полем  для социализации  личности  является самоуправление. Самоутверждение личности – процесс непрерывный и необходимый. Подростка надо обеспечить информацией, о том, как  самостоятельно  жить  в современном обществе. Достаточно вовлечь его в  конкретную деятельность  и поддержать его инициативу, помочь достичь  поставленной цели.</w:t>
      </w:r>
    </w:p>
    <w:p w:rsidR="0085314D" w:rsidRPr="0085314D" w:rsidRDefault="0085314D" w:rsidP="0085314D">
      <w:pPr>
        <w:ind w:left="-1134"/>
        <w:jc w:val="both"/>
      </w:pPr>
      <w:r w:rsidRPr="0085314D">
        <w:t xml:space="preserve">С целью  самоутверждения  школьников  продолжает   работу  школьное самоуправление  - совет  старшеклассников. Ребята ежемесячно собираются на заседания, принимая участие в организации и проведении  школьных мероприятий. На заседаниях   совета   обсуждались  самые злободневные  вопросы. Прежде </w:t>
      </w:r>
      <w:proofErr w:type="gramStart"/>
      <w:r w:rsidRPr="0085314D">
        <w:t>всего</w:t>
      </w:r>
      <w:proofErr w:type="gramEnd"/>
      <w:r w:rsidRPr="0085314D">
        <w:t xml:space="preserve"> ребят волнуют проблемы школьной жизни: в какой форме ходить, как интересно  провести и организовать дискотеку, как разрешить конфликтные ситуации, возникшие в школьном коллективе и  другое. </w:t>
      </w:r>
    </w:p>
    <w:p w:rsidR="0085314D" w:rsidRPr="0085314D" w:rsidRDefault="0085314D" w:rsidP="0085314D">
      <w:pPr>
        <w:ind w:left="-1134" w:firstLine="709"/>
        <w:jc w:val="both"/>
      </w:pPr>
      <w:r w:rsidRPr="0085314D">
        <w:t xml:space="preserve">В 2018-2019 учебном году в </w:t>
      </w:r>
      <w:proofErr w:type="spellStart"/>
      <w:r w:rsidRPr="0085314D">
        <w:t>Отрадовской</w:t>
      </w:r>
      <w:proofErr w:type="spellEnd"/>
      <w:r w:rsidRPr="0085314D">
        <w:t xml:space="preserve"> СОШ работу ведет обновленный состав Совета старшеклассников. Председателем Совета была избрана путем голосования ученица 10 класса Зайцева Алина.</w:t>
      </w:r>
    </w:p>
    <w:p w:rsidR="0085314D" w:rsidRPr="0085314D" w:rsidRDefault="0085314D" w:rsidP="0085314D">
      <w:pPr>
        <w:ind w:left="-1134" w:firstLine="709"/>
        <w:jc w:val="both"/>
      </w:pPr>
      <w:r w:rsidRPr="0085314D">
        <w:t xml:space="preserve">Совместно с педагогом-организатором Малютиной С.Б.. и с учетом плана воспитательной работы школы был составлен план работы Совета. </w:t>
      </w:r>
    </w:p>
    <w:p w:rsidR="0085314D" w:rsidRPr="0085314D" w:rsidRDefault="0085314D" w:rsidP="0085314D">
      <w:pPr>
        <w:ind w:left="-1134" w:firstLine="709"/>
        <w:jc w:val="both"/>
      </w:pPr>
      <w:r w:rsidRPr="0085314D">
        <w:t xml:space="preserve">В течение года  регулярно проводятся заседания органа ученического самоуправления, где рассматривается план работы, ведется подготовка различных мероприятий, заслушиваются отчеты о проделанной работе. </w:t>
      </w:r>
    </w:p>
    <w:p w:rsidR="0085314D" w:rsidRPr="0085314D" w:rsidRDefault="0085314D" w:rsidP="0085314D">
      <w:pPr>
        <w:ind w:left="-1134" w:firstLine="709"/>
        <w:jc w:val="both"/>
      </w:pPr>
      <w:r w:rsidRPr="0085314D">
        <w:t>Школьное Ученическое самоуправление является общественным, самодеятельным, самоуправляемым добровольным объединением учеников 5-11 классов.  Органом Школьного Ученического самоуправления является Ученический Совет школы.</w:t>
      </w:r>
    </w:p>
    <w:p w:rsidR="0085314D" w:rsidRPr="0085314D" w:rsidRDefault="0085314D" w:rsidP="0085314D">
      <w:pPr>
        <w:ind w:left="-1134" w:firstLine="709"/>
        <w:jc w:val="both"/>
      </w:pPr>
      <w:r w:rsidRPr="0085314D">
        <w:t>Целью является развитие творческой, гражданской активности учащихся школы, проявления инициативы, повышения уровня самоорганизации учащейся молодежи.</w:t>
      </w:r>
    </w:p>
    <w:p w:rsidR="0085314D" w:rsidRPr="0085314D" w:rsidRDefault="0085314D" w:rsidP="0085314D">
      <w:pPr>
        <w:ind w:left="-1134" w:firstLine="709"/>
        <w:jc w:val="both"/>
      </w:pPr>
      <w:r w:rsidRPr="0085314D">
        <w:t>Основными задачами Школьного самоуправления является:</w:t>
      </w:r>
    </w:p>
    <w:p w:rsidR="0085314D" w:rsidRPr="0085314D" w:rsidRDefault="0085314D" w:rsidP="0085314D">
      <w:pPr>
        <w:numPr>
          <w:ilvl w:val="0"/>
          <w:numId w:val="2"/>
        </w:numPr>
        <w:ind w:left="-1134"/>
        <w:jc w:val="both"/>
      </w:pPr>
      <w:r w:rsidRPr="0085314D">
        <w:lastRenderedPageBreak/>
        <w:t>Выявление и поддержка учащихся с активной жизненной позицией;</w:t>
      </w:r>
    </w:p>
    <w:p w:rsidR="0085314D" w:rsidRPr="0085314D" w:rsidRDefault="0085314D" w:rsidP="0085314D">
      <w:pPr>
        <w:numPr>
          <w:ilvl w:val="0"/>
          <w:numId w:val="2"/>
        </w:numPr>
        <w:ind w:left="-1134"/>
        <w:jc w:val="both"/>
      </w:pPr>
      <w:r w:rsidRPr="0085314D">
        <w:t>Создание условий для реализации творческого потенциала учащихся школы;</w:t>
      </w:r>
    </w:p>
    <w:p w:rsidR="0085314D" w:rsidRPr="0085314D" w:rsidRDefault="0085314D" w:rsidP="0085314D">
      <w:pPr>
        <w:numPr>
          <w:ilvl w:val="0"/>
          <w:numId w:val="2"/>
        </w:numPr>
        <w:ind w:left="-1134"/>
        <w:jc w:val="both"/>
      </w:pPr>
      <w:r w:rsidRPr="0085314D">
        <w:t>Актуализация интереса учащихся к вопросам развития демократизации системы, избирательного права и избирательного процесса;</w:t>
      </w:r>
    </w:p>
    <w:p w:rsidR="0085314D" w:rsidRPr="0085314D" w:rsidRDefault="0085314D" w:rsidP="0085314D">
      <w:pPr>
        <w:numPr>
          <w:ilvl w:val="0"/>
          <w:numId w:val="2"/>
        </w:numPr>
        <w:ind w:left="-1134"/>
        <w:jc w:val="both"/>
      </w:pPr>
      <w:r w:rsidRPr="0085314D">
        <w:t>Развитие у учащихся умения аргументировано отстаивать своё мнение на основе толерантного общения.</w:t>
      </w:r>
    </w:p>
    <w:p w:rsidR="0085314D" w:rsidRPr="0085314D" w:rsidRDefault="0085314D" w:rsidP="0085314D">
      <w:pPr>
        <w:ind w:left="-1134" w:firstLine="420"/>
        <w:jc w:val="both"/>
      </w:pPr>
      <w:r w:rsidRPr="0085314D">
        <w:t>В этом учебном году приняли участие во многих школьных традиционных мероприятиях:</w:t>
      </w:r>
    </w:p>
    <w:p w:rsidR="0085314D" w:rsidRPr="0085314D" w:rsidRDefault="0085314D" w:rsidP="0085314D">
      <w:pPr>
        <w:ind w:left="-1134" w:firstLine="420"/>
        <w:jc w:val="both"/>
      </w:pPr>
      <w:r w:rsidRPr="0085314D">
        <w:t>-Праздник «День Знаний»</w:t>
      </w:r>
    </w:p>
    <w:p w:rsidR="0085314D" w:rsidRPr="0085314D" w:rsidRDefault="0085314D" w:rsidP="0085314D">
      <w:pPr>
        <w:ind w:left="-1134" w:firstLine="420"/>
        <w:jc w:val="both"/>
      </w:pPr>
      <w:r w:rsidRPr="0085314D">
        <w:t>-Единый Урок России</w:t>
      </w:r>
    </w:p>
    <w:p w:rsidR="0085314D" w:rsidRPr="0085314D" w:rsidRDefault="0085314D" w:rsidP="0085314D">
      <w:pPr>
        <w:ind w:left="-1134" w:firstLine="420"/>
        <w:jc w:val="both"/>
      </w:pPr>
      <w:r w:rsidRPr="0085314D">
        <w:t>-Торжественная линейка</w:t>
      </w:r>
      <w:proofErr w:type="gramStart"/>
      <w:r w:rsidRPr="0085314D">
        <w:t xml:space="preserve"> ,</w:t>
      </w:r>
      <w:proofErr w:type="gramEnd"/>
      <w:r w:rsidRPr="0085314D">
        <w:t xml:space="preserve"> посвященная Памяти Беслана.</w:t>
      </w:r>
    </w:p>
    <w:p w:rsidR="0085314D" w:rsidRPr="0085314D" w:rsidRDefault="0085314D" w:rsidP="0085314D">
      <w:pPr>
        <w:spacing w:after="75"/>
        <w:ind w:left="-1134"/>
        <w:contextualSpacing/>
        <w:jc w:val="both"/>
      </w:pPr>
      <w:r w:rsidRPr="0085314D">
        <w:t>-Концерт - Поздравление учителей с Днём Учителя</w:t>
      </w:r>
    </w:p>
    <w:p w:rsidR="0085314D" w:rsidRPr="0085314D" w:rsidRDefault="0085314D" w:rsidP="0085314D">
      <w:pPr>
        <w:spacing w:after="75"/>
        <w:ind w:left="-1134"/>
        <w:contextualSpacing/>
        <w:jc w:val="both"/>
      </w:pPr>
      <w:r w:rsidRPr="0085314D">
        <w:t xml:space="preserve">-Урок </w:t>
      </w:r>
      <w:proofErr w:type="gramStart"/>
      <w:r w:rsidRPr="0085314D">
        <w:t>–в</w:t>
      </w:r>
      <w:proofErr w:type="gramEnd"/>
      <w:r w:rsidRPr="0085314D">
        <w:t>икторина «4ноября – День народного единства»</w:t>
      </w:r>
    </w:p>
    <w:p w:rsidR="0085314D" w:rsidRPr="0085314D" w:rsidRDefault="0085314D" w:rsidP="0085314D">
      <w:pPr>
        <w:spacing w:after="75"/>
        <w:ind w:left="-1134"/>
        <w:contextualSpacing/>
        <w:jc w:val="both"/>
      </w:pPr>
      <w:r w:rsidRPr="0085314D">
        <w:t>-Устный журнал « Я и мои права»</w:t>
      </w:r>
    </w:p>
    <w:p w:rsidR="0085314D" w:rsidRPr="0085314D" w:rsidRDefault="0085314D" w:rsidP="0085314D">
      <w:pPr>
        <w:spacing w:after="75"/>
        <w:ind w:left="-1134"/>
        <w:contextualSpacing/>
        <w:jc w:val="both"/>
      </w:pPr>
      <w:r w:rsidRPr="0085314D">
        <w:t>-Осенняя ярмарка</w:t>
      </w:r>
    </w:p>
    <w:p w:rsidR="0085314D" w:rsidRPr="0085314D" w:rsidRDefault="0085314D" w:rsidP="0085314D">
      <w:pPr>
        <w:spacing w:after="75"/>
        <w:ind w:left="-1134"/>
        <w:contextualSpacing/>
        <w:jc w:val="both"/>
      </w:pPr>
      <w:r w:rsidRPr="0085314D">
        <w:t>-Праздник Золотой осени «Путешествие в осенний лес»</w:t>
      </w:r>
    </w:p>
    <w:p w:rsidR="0085314D" w:rsidRPr="0085314D" w:rsidRDefault="0085314D" w:rsidP="0085314D">
      <w:pPr>
        <w:spacing w:after="75"/>
        <w:ind w:left="-1134"/>
        <w:contextualSpacing/>
        <w:jc w:val="both"/>
      </w:pPr>
      <w:r w:rsidRPr="0085314D">
        <w:t>-Конкурс рисунков «Золотая осень»</w:t>
      </w:r>
    </w:p>
    <w:p w:rsidR="0085314D" w:rsidRPr="0085314D" w:rsidRDefault="0085314D" w:rsidP="0085314D">
      <w:pPr>
        <w:spacing w:after="75"/>
        <w:ind w:left="-1134"/>
        <w:contextualSpacing/>
        <w:jc w:val="both"/>
      </w:pPr>
      <w:r w:rsidRPr="0085314D">
        <w:t>-Биологический КВН</w:t>
      </w:r>
    </w:p>
    <w:p w:rsidR="0085314D" w:rsidRPr="0085314D" w:rsidRDefault="0085314D" w:rsidP="0085314D">
      <w:pPr>
        <w:spacing w:after="75"/>
        <w:ind w:left="-1134"/>
        <w:contextualSpacing/>
        <w:jc w:val="both"/>
      </w:pPr>
      <w:r w:rsidRPr="0085314D">
        <w:t>-День памяти жертвам ДТП</w:t>
      </w:r>
    </w:p>
    <w:p w:rsidR="0085314D" w:rsidRPr="0085314D" w:rsidRDefault="0085314D" w:rsidP="0085314D">
      <w:pPr>
        <w:spacing w:after="75"/>
        <w:ind w:left="-1134"/>
        <w:contextualSpacing/>
        <w:jc w:val="both"/>
      </w:pPr>
      <w:r w:rsidRPr="0085314D">
        <w:t>-Урок Памяти «77 годовщина битвы под Москвой»</w:t>
      </w:r>
    </w:p>
    <w:p w:rsidR="0085314D" w:rsidRPr="0085314D" w:rsidRDefault="0085314D" w:rsidP="0085314D">
      <w:pPr>
        <w:spacing w:after="75"/>
        <w:ind w:left="-1134"/>
        <w:contextualSpacing/>
        <w:jc w:val="both"/>
      </w:pPr>
      <w:r w:rsidRPr="0085314D">
        <w:t>-Внеклассное мероприятие «День героев Отечества»</w:t>
      </w:r>
    </w:p>
    <w:p w:rsidR="0085314D" w:rsidRPr="0085314D" w:rsidRDefault="0085314D" w:rsidP="0085314D">
      <w:pPr>
        <w:spacing w:after="75"/>
        <w:ind w:left="-1134"/>
        <w:contextualSpacing/>
        <w:jc w:val="both"/>
      </w:pPr>
      <w:r w:rsidRPr="0085314D">
        <w:t>-Смотр ученических дневников</w:t>
      </w:r>
    </w:p>
    <w:p w:rsidR="0085314D" w:rsidRPr="0085314D" w:rsidRDefault="0085314D" w:rsidP="0085314D">
      <w:pPr>
        <w:spacing w:after="75"/>
        <w:ind w:left="-1134"/>
        <w:contextualSpacing/>
        <w:jc w:val="both"/>
      </w:pPr>
      <w:r w:rsidRPr="0085314D">
        <w:t>-Викторина «Россия – единство в многообразии»</w:t>
      </w:r>
    </w:p>
    <w:p w:rsidR="0085314D" w:rsidRPr="0085314D" w:rsidRDefault="0085314D" w:rsidP="0085314D">
      <w:pPr>
        <w:spacing w:after="75"/>
        <w:ind w:left="-1134"/>
        <w:contextualSpacing/>
        <w:jc w:val="both"/>
      </w:pPr>
      <w:r w:rsidRPr="0085314D">
        <w:t>-Проверка состояния учебников</w:t>
      </w:r>
    </w:p>
    <w:p w:rsidR="0085314D" w:rsidRPr="0085314D" w:rsidRDefault="0085314D" w:rsidP="0085314D">
      <w:pPr>
        <w:spacing w:after="75"/>
        <w:ind w:left="-1134"/>
        <w:contextualSpacing/>
        <w:jc w:val="both"/>
      </w:pPr>
      <w:r w:rsidRPr="0085314D">
        <w:t>-Торжественная линейка, посвященная вручению дипломов победителям всероссийских и международных олимпиад.</w:t>
      </w:r>
    </w:p>
    <w:p w:rsidR="0085314D" w:rsidRPr="0085314D" w:rsidRDefault="0085314D" w:rsidP="0085314D">
      <w:pPr>
        <w:spacing w:after="75"/>
        <w:ind w:left="-1134"/>
        <w:contextualSpacing/>
        <w:jc w:val="both"/>
      </w:pPr>
      <w:r w:rsidRPr="0085314D">
        <w:t>-Новогодний  калейдоскоп</w:t>
      </w:r>
    </w:p>
    <w:p w:rsidR="0085314D" w:rsidRPr="0085314D" w:rsidRDefault="0085314D" w:rsidP="0085314D">
      <w:pPr>
        <w:spacing w:after="75"/>
        <w:ind w:left="-1134"/>
        <w:contextualSpacing/>
        <w:jc w:val="both"/>
      </w:pPr>
      <w:r w:rsidRPr="0085314D">
        <w:t>-Новогодняя елка «Новогоднее приключение в зимнем лесу»</w:t>
      </w:r>
    </w:p>
    <w:p w:rsidR="0085314D" w:rsidRPr="0085314D" w:rsidRDefault="0085314D" w:rsidP="0085314D">
      <w:pPr>
        <w:spacing w:after="75"/>
        <w:ind w:left="-1134" w:firstLine="288"/>
        <w:contextualSpacing/>
        <w:jc w:val="both"/>
        <w:rPr>
          <w:rFonts w:eastAsia="Calibri"/>
          <w:lang w:eastAsia="en-US"/>
        </w:rPr>
      </w:pPr>
      <w:r w:rsidRPr="0085314D">
        <w:rPr>
          <w:rFonts w:eastAsia="Calibri"/>
          <w:lang w:eastAsia="en-US"/>
        </w:rPr>
        <w:t xml:space="preserve">В своей работе активисты стараются затронуть все направления работы школы. </w:t>
      </w:r>
    </w:p>
    <w:p w:rsidR="0085314D" w:rsidRPr="0085314D" w:rsidRDefault="0085314D" w:rsidP="0085314D">
      <w:pPr>
        <w:ind w:left="-1134"/>
        <w:jc w:val="both"/>
      </w:pPr>
      <w:r w:rsidRPr="0085314D">
        <w:rPr>
          <w:color w:val="000000"/>
        </w:rPr>
        <w:t xml:space="preserve">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мероприятий. </w:t>
      </w:r>
    </w:p>
    <w:p w:rsidR="0085314D" w:rsidRPr="0085314D" w:rsidRDefault="0085314D" w:rsidP="0085314D">
      <w:pPr>
        <w:ind w:left="-1134"/>
        <w:jc w:val="both"/>
      </w:pPr>
      <w:r w:rsidRPr="0085314D">
        <w:t xml:space="preserve">            Работу школьного ученического самоуправления за текущее полугодие можно признать удовлетворительной. Следует активизировать работу всех отделов. А классным активам кроме этого систематизировать работу, организовывать больше мероприятий по всем направлениям  воспитательной работы.  </w:t>
      </w:r>
    </w:p>
    <w:p w:rsidR="0085314D" w:rsidRPr="0085314D" w:rsidRDefault="0085314D" w:rsidP="0085314D">
      <w:pPr>
        <w:spacing w:after="75"/>
        <w:ind w:left="-1134" w:firstLine="708"/>
        <w:jc w:val="both"/>
      </w:pPr>
      <w:r w:rsidRPr="0085314D">
        <w:t xml:space="preserve">Самоуправление учащихся – это самостоятельность в проявлении инициативы, принятии решения и его реализации в интересах коллектива и организации. </w:t>
      </w:r>
    </w:p>
    <w:p w:rsidR="0085314D" w:rsidRPr="0085314D" w:rsidRDefault="0085314D" w:rsidP="0085314D">
      <w:pPr>
        <w:spacing w:after="75"/>
        <w:ind w:left="-1134" w:firstLine="708"/>
        <w:jc w:val="both"/>
      </w:pPr>
      <w:r w:rsidRPr="0085314D">
        <w:t xml:space="preserve">Условиями сближения коллектива учителей и учеников является совместное участие в коллективной деятельности, высокая степень единства. </w:t>
      </w:r>
    </w:p>
    <w:p w:rsidR="0085314D" w:rsidRPr="0085314D" w:rsidRDefault="0085314D" w:rsidP="0085314D">
      <w:pPr>
        <w:ind w:left="-1134"/>
        <w:jc w:val="both"/>
      </w:pPr>
      <w:r w:rsidRPr="0085314D">
        <w:t xml:space="preserve">         Традиции - это то, чем сильна наша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 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ждут, что праздник не будет похож </w:t>
      </w:r>
      <w:proofErr w:type="gramStart"/>
      <w:r w:rsidRPr="0085314D">
        <w:t>на</w:t>
      </w:r>
      <w:proofErr w:type="gramEnd"/>
      <w:r w:rsidRPr="0085314D">
        <w:t xml:space="preserve"> прошлогодний. В первом полугодии все традиционные школьные дела прошли успешно это: </w:t>
      </w:r>
    </w:p>
    <w:p w:rsidR="0085314D" w:rsidRPr="0085314D" w:rsidRDefault="0085314D" w:rsidP="0085314D">
      <w:pPr>
        <w:ind w:left="-1134"/>
        <w:jc w:val="both"/>
        <w:rPr>
          <w:i/>
        </w:rPr>
      </w:pPr>
      <w:r w:rsidRPr="0085314D">
        <w:rPr>
          <w:i/>
        </w:rPr>
        <w:t>сентябрь</w:t>
      </w:r>
    </w:p>
    <w:p w:rsidR="0085314D" w:rsidRPr="0085314D" w:rsidRDefault="0085314D" w:rsidP="0085314D">
      <w:pPr>
        <w:ind w:left="-1134"/>
        <w:jc w:val="both"/>
      </w:pPr>
      <w:r w:rsidRPr="0085314D">
        <w:t xml:space="preserve"> «1 сентября - День Знаний» - торжественная линейка. </w:t>
      </w:r>
    </w:p>
    <w:p w:rsidR="0085314D" w:rsidRPr="0085314D" w:rsidRDefault="0085314D" w:rsidP="0085314D">
      <w:pPr>
        <w:ind w:left="-1134"/>
        <w:jc w:val="both"/>
      </w:pPr>
      <w:r w:rsidRPr="0085314D">
        <w:t xml:space="preserve">Праздник  первого звонка  « </w:t>
      </w:r>
      <w:proofErr w:type="spellStart"/>
      <w:r w:rsidRPr="0085314D">
        <w:t>Барбарики</w:t>
      </w:r>
      <w:proofErr w:type="spellEnd"/>
      <w:r w:rsidRPr="0085314D">
        <w:t xml:space="preserve"> в гостях у первоклассников» Общешкольное мероприятие</w:t>
      </w:r>
    </w:p>
    <w:p w:rsidR="0085314D" w:rsidRPr="0085314D" w:rsidRDefault="0085314D" w:rsidP="0085314D">
      <w:pPr>
        <w:ind w:left="-1134"/>
        <w:jc w:val="both"/>
      </w:pPr>
      <w:r w:rsidRPr="0085314D">
        <w:t xml:space="preserve">Задачи воспитательной работы: </w:t>
      </w:r>
    </w:p>
    <w:p w:rsidR="0085314D" w:rsidRPr="0085314D" w:rsidRDefault="0085314D" w:rsidP="0085314D">
      <w:pPr>
        <w:ind w:left="-1134"/>
        <w:jc w:val="both"/>
      </w:pPr>
      <w:r w:rsidRPr="0085314D">
        <w:t>•</w:t>
      </w:r>
      <w:r w:rsidRPr="0085314D">
        <w:tab/>
        <w:t xml:space="preserve">продолжить работу по сохранению школьных традиций, создавая благоприятные условия для всестороннего развития личности учащихся </w:t>
      </w:r>
    </w:p>
    <w:p w:rsidR="0085314D" w:rsidRPr="0085314D" w:rsidRDefault="0085314D" w:rsidP="0085314D">
      <w:pPr>
        <w:ind w:left="-1134"/>
        <w:jc w:val="both"/>
      </w:pPr>
      <w:r w:rsidRPr="0085314D">
        <w:lastRenderedPageBreak/>
        <w:t>•</w:t>
      </w:r>
      <w:r w:rsidRPr="0085314D">
        <w:tab/>
        <w:t xml:space="preserve"> Продолжать повышать у учащихся интерес к внеклассной работе. </w:t>
      </w:r>
    </w:p>
    <w:p w:rsidR="0085314D" w:rsidRPr="0085314D" w:rsidRDefault="0085314D" w:rsidP="0085314D">
      <w:pPr>
        <w:ind w:left="-1134"/>
        <w:jc w:val="both"/>
      </w:pPr>
      <w:r w:rsidRPr="0085314D">
        <w:t>Мероприятие проводилось  в связи с датой календаря в соответствии с планом работы школы. Так как этап организации мероприятия является самым важным для учащихся в плане формирования таких качеств, как ответственность за порученное дело, умение довести начатое до конца, умение организовать учащихся на выполнение того или иного задания большая роль отводится именно их работе.    Мероприятие прошло в форме линейк</w:t>
      </w:r>
      <w:proofErr w:type="gramStart"/>
      <w:r w:rsidRPr="0085314D">
        <w:t>и-</w:t>
      </w:r>
      <w:proofErr w:type="gramEnd"/>
      <w:r w:rsidRPr="0085314D">
        <w:t xml:space="preserve"> поздравления с началом учебного года. В роли ведущих выступали ребята-учащиеся седьмого и шестого классов и справились очень хорошо. Приятным моментом в празднике стал выход на линейку первоклассников и их классного руководителя под  музыку.   Прозвучало много стихов о школе</w:t>
      </w:r>
      <w:proofErr w:type="gramStart"/>
      <w:r w:rsidRPr="0085314D">
        <w:t xml:space="preserve"> .</w:t>
      </w:r>
      <w:proofErr w:type="gramEnd"/>
      <w:r w:rsidRPr="0085314D">
        <w:t xml:space="preserve"> Особенно отличились учащиеся 7 класса ,  принявшие участие  в театрализации «</w:t>
      </w:r>
      <w:proofErr w:type="spellStart"/>
      <w:r w:rsidRPr="0085314D">
        <w:t>Барбарики</w:t>
      </w:r>
      <w:proofErr w:type="spellEnd"/>
      <w:r w:rsidRPr="0085314D">
        <w:t xml:space="preserve">». Всё это способствует   развитию эстетического вкуса у учащихся, творческих способностей.  </w:t>
      </w:r>
    </w:p>
    <w:p w:rsidR="0085314D" w:rsidRPr="0085314D" w:rsidRDefault="0085314D" w:rsidP="0085314D">
      <w:pPr>
        <w:ind w:left="-1134"/>
        <w:jc w:val="both"/>
      </w:pPr>
      <w:r w:rsidRPr="0085314D">
        <w:t>Классные часы во всех классах ко Дню солидарности в борьбе с терроризмом и общешкольная линейка «Памяти Беслану».</w:t>
      </w:r>
    </w:p>
    <w:p w:rsidR="0085314D" w:rsidRPr="0085314D" w:rsidRDefault="0085314D" w:rsidP="0085314D">
      <w:pPr>
        <w:ind w:left="-1134"/>
        <w:jc w:val="both"/>
      </w:pPr>
      <w:r w:rsidRPr="0085314D">
        <w:t xml:space="preserve"> Классные часы по правилам поведения на дороге в декаде «Внимание, дорога!»</w:t>
      </w:r>
    </w:p>
    <w:p w:rsidR="0085314D" w:rsidRPr="0085314D" w:rsidRDefault="0085314D" w:rsidP="0085314D">
      <w:pPr>
        <w:ind w:left="-1134"/>
        <w:jc w:val="both"/>
        <w:rPr>
          <w:i/>
        </w:rPr>
      </w:pPr>
      <w:r w:rsidRPr="0085314D">
        <w:rPr>
          <w:i/>
        </w:rPr>
        <w:t>Октябрь</w:t>
      </w:r>
    </w:p>
    <w:p w:rsidR="0085314D" w:rsidRPr="0085314D" w:rsidRDefault="0085314D" w:rsidP="0085314D">
      <w:pPr>
        <w:ind w:left="-1134"/>
        <w:jc w:val="both"/>
      </w:pPr>
      <w:r w:rsidRPr="0085314D">
        <w:t xml:space="preserve">В октябре прошли кустовые и районные спортивные соревнования по различным видам спорта – в районных соревнованиях по легкой атлетике в кроссе девочек по бегу на длинные дистанции ученица 11 класса </w:t>
      </w:r>
      <w:proofErr w:type="spellStart"/>
      <w:r w:rsidRPr="0085314D">
        <w:t>Дукьяненко</w:t>
      </w:r>
      <w:proofErr w:type="spellEnd"/>
      <w:r w:rsidRPr="0085314D">
        <w:t xml:space="preserve"> Диана заняла 1 место</w:t>
      </w:r>
      <w:proofErr w:type="gramStart"/>
      <w:r w:rsidRPr="0085314D">
        <w:t xml:space="preserve"> ,</w:t>
      </w:r>
      <w:proofErr w:type="gramEnd"/>
      <w:r w:rsidRPr="0085314D">
        <w:t xml:space="preserve"> ученица 11класса Лукьяненко Эльмира заняла 2 место – руководитель - учитель физкультуры Котов Владимир Иванович.</w:t>
      </w:r>
    </w:p>
    <w:p w:rsidR="0085314D" w:rsidRPr="0085314D" w:rsidRDefault="0085314D" w:rsidP="0085314D">
      <w:pPr>
        <w:ind w:left="-1134"/>
        <w:jc w:val="both"/>
      </w:pPr>
      <w:r w:rsidRPr="0085314D">
        <w:t>Прошли общешкольные соревнования по шахматам</w:t>
      </w:r>
      <w:proofErr w:type="gramStart"/>
      <w:r w:rsidRPr="0085314D">
        <w:t xml:space="preserve"> ,</w:t>
      </w:r>
      <w:proofErr w:type="gramEnd"/>
      <w:r w:rsidRPr="0085314D">
        <w:t xml:space="preserve"> по теннису.</w:t>
      </w:r>
    </w:p>
    <w:p w:rsidR="0085314D" w:rsidRPr="0085314D" w:rsidRDefault="0085314D" w:rsidP="0085314D">
      <w:pPr>
        <w:ind w:left="-1134"/>
      </w:pPr>
      <w:r w:rsidRPr="0085314D">
        <w:t xml:space="preserve">Праздничное поздравление ко «Дню Учителя». </w:t>
      </w:r>
    </w:p>
    <w:p w:rsidR="0085314D" w:rsidRPr="0085314D" w:rsidRDefault="0085314D" w:rsidP="0085314D">
      <w:pPr>
        <w:ind w:left="-1134"/>
      </w:pPr>
      <w:r w:rsidRPr="0085314D">
        <w:t xml:space="preserve">Традиционная выставка букетов. Активное  участие  приняли  учащиеся 11 класса  и  отнеслись  к  подготовке  праздника  ответственно. </w:t>
      </w:r>
    </w:p>
    <w:p w:rsidR="0085314D" w:rsidRPr="0085314D" w:rsidRDefault="0085314D" w:rsidP="0085314D">
      <w:pPr>
        <w:ind w:left="-1134"/>
        <w:jc w:val="both"/>
        <w:rPr>
          <w:color w:val="000000"/>
          <w:shd w:val="clear" w:color="auto" w:fill="FFFFFF"/>
        </w:rPr>
      </w:pPr>
      <w:r w:rsidRPr="0085314D">
        <w:t xml:space="preserve">        В октябре прошел месячник «Здоровое питание». В начальной школе прошло открытое мероприятие «Вредные привычкам скажем – НЕТ!», ответственные учителя начальных классов и старшая вожатая. </w:t>
      </w:r>
    </w:p>
    <w:p w:rsidR="0085314D" w:rsidRPr="0085314D" w:rsidRDefault="0085314D" w:rsidP="0085314D">
      <w:pPr>
        <w:ind w:left="-1134"/>
      </w:pPr>
      <w:r w:rsidRPr="0085314D">
        <w:t>С  3 по 11 классы была проведена анкета «Как мы питаемся»</w:t>
      </w:r>
      <w:proofErr w:type="gramStart"/>
      <w:r w:rsidRPr="0085314D">
        <w:t xml:space="preserve"> .</w:t>
      </w:r>
      <w:proofErr w:type="gramEnd"/>
      <w:r w:rsidRPr="0085314D">
        <w:t xml:space="preserve"> </w:t>
      </w:r>
    </w:p>
    <w:p w:rsidR="0085314D" w:rsidRPr="0085314D" w:rsidRDefault="0085314D" w:rsidP="0085314D">
      <w:pPr>
        <w:ind w:left="-1134"/>
        <w:jc w:val="both"/>
        <w:rPr>
          <w:color w:val="000000"/>
          <w:shd w:val="clear" w:color="auto" w:fill="FFFFFF"/>
        </w:rPr>
      </w:pPr>
      <w:r w:rsidRPr="0085314D">
        <w:rPr>
          <w:color w:val="000000"/>
          <w:shd w:val="clear" w:color="auto" w:fill="FFFFFF"/>
        </w:rPr>
        <w:t>Осенний праздник для учащихся 1-5 классов «Путешествие в осенний лес»</w:t>
      </w:r>
    </w:p>
    <w:p w:rsidR="0085314D" w:rsidRPr="0085314D" w:rsidRDefault="0085314D" w:rsidP="0085314D">
      <w:pPr>
        <w:ind w:left="-1134"/>
        <w:jc w:val="both"/>
        <w:rPr>
          <w:color w:val="000000"/>
          <w:shd w:val="clear" w:color="auto" w:fill="FFFFFF"/>
        </w:rPr>
      </w:pPr>
      <w:r w:rsidRPr="0085314D">
        <w:rPr>
          <w:color w:val="000000"/>
          <w:shd w:val="clear" w:color="auto" w:fill="FFFFFF"/>
        </w:rPr>
        <w:t>Цели:</w:t>
      </w:r>
    </w:p>
    <w:p w:rsidR="0085314D" w:rsidRPr="0085314D" w:rsidRDefault="0085314D" w:rsidP="0085314D">
      <w:pPr>
        <w:ind w:left="-1134"/>
        <w:jc w:val="both"/>
        <w:rPr>
          <w:color w:val="000000"/>
          <w:shd w:val="clear" w:color="auto" w:fill="FFFFFF"/>
        </w:rPr>
      </w:pPr>
      <w:r w:rsidRPr="0085314D">
        <w:rPr>
          <w:color w:val="000000"/>
          <w:shd w:val="clear" w:color="auto" w:fill="FFFFFF"/>
        </w:rPr>
        <w:t>-создание у детей радостного праздничного настроения;</w:t>
      </w:r>
    </w:p>
    <w:p w:rsidR="0085314D" w:rsidRPr="0085314D" w:rsidRDefault="0085314D" w:rsidP="0085314D">
      <w:pPr>
        <w:ind w:left="-1134"/>
        <w:jc w:val="both"/>
        <w:rPr>
          <w:color w:val="000000"/>
          <w:shd w:val="clear" w:color="auto" w:fill="FFFFFF"/>
        </w:rPr>
      </w:pPr>
      <w:r w:rsidRPr="0085314D">
        <w:rPr>
          <w:color w:val="000000"/>
          <w:shd w:val="clear" w:color="auto" w:fill="FFFFFF"/>
        </w:rPr>
        <w:t>-показать уникальность и значимость осенних даров для человека;</w:t>
      </w:r>
    </w:p>
    <w:p w:rsidR="0085314D" w:rsidRPr="0085314D" w:rsidRDefault="0085314D" w:rsidP="0085314D">
      <w:pPr>
        <w:ind w:left="-1134"/>
        <w:jc w:val="both"/>
        <w:rPr>
          <w:color w:val="000000"/>
          <w:shd w:val="clear" w:color="auto" w:fill="FFFFFF"/>
        </w:rPr>
      </w:pPr>
      <w:r w:rsidRPr="0085314D">
        <w:rPr>
          <w:color w:val="000000"/>
          <w:shd w:val="clear" w:color="auto" w:fill="FFFFFF"/>
        </w:rPr>
        <w:t>-знакомство с народными традициями, конкретно праздниками, которые отмечались на Руси осенью;</w:t>
      </w:r>
    </w:p>
    <w:p w:rsidR="0085314D" w:rsidRPr="0085314D" w:rsidRDefault="0085314D" w:rsidP="0085314D">
      <w:pPr>
        <w:ind w:left="-1134"/>
        <w:jc w:val="both"/>
        <w:rPr>
          <w:color w:val="000000"/>
          <w:shd w:val="clear" w:color="auto" w:fill="FFFFFF"/>
        </w:rPr>
      </w:pPr>
      <w:r w:rsidRPr="0085314D">
        <w:rPr>
          <w:color w:val="000000"/>
          <w:shd w:val="clear" w:color="auto" w:fill="FFFFFF"/>
        </w:rPr>
        <w:t>-развитие творческих способностей детей;</w:t>
      </w:r>
    </w:p>
    <w:p w:rsidR="0085314D" w:rsidRPr="0085314D" w:rsidRDefault="0085314D" w:rsidP="0085314D">
      <w:pPr>
        <w:ind w:left="-1134"/>
        <w:jc w:val="both"/>
        <w:rPr>
          <w:color w:val="000000"/>
          <w:shd w:val="clear" w:color="auto" w:fill="FFFFFF"/>
        </w:rPr>
      </w:pPr>
      <w:r w:rsidRPr="0085314D">
        <w:rPr>
          <w:color w:val="000000"/>
          <w:shd w:val="clear" w:color="auto" w:fill="FFFFFF"/>
        </w:rPr>
        <w:t>-закрепить знания школьников о полезных продуктах и витаминах, содержащихся в них.</w:t>
      </w:r>
    </w:p>
    <w:p w:rsidR="0085314D" w:rsidRPr="0085314D" w:rsidRDefault="0085314D" w:rsidP="0085314D">
      <w:pPr>
        <w:ind w:left="-1134"/>
        <w:jc w:val="both"/>
        <w:rPr>
          <w:color w:val="000000"/>
          <w:shd w:val="clear" w:color="auto" w:fill="FFFFFF"/>
        </w:rPr>
      </w:pPr>
      <w:r w:rsidRPr="0085314D">
        <w:rPr>
          <w:color w:val="000000"/>
          <w:shd w:val="clear" w:color="auto" w:fill="FFFFFF"/>
        </w:rPr>
        <w:t xml:space="preserve"> Праздник  позволил  сделать детей активными участниками, учиться говорить четко, рассказывать стихи уверенно, петь песни, танцевать</w:t>
      </w:r>
      <w:proofErr w:type="gramStart"/>
      <w:r w:rsidRPr="0085314D">
        <w:rPr>
          <w:color w:val="000000"/>
          <w:shd w:val="clear" w:color="auto" w:fill="FFFFFF"/>
        </w:rPr>
        <w:t>.</w:t>
      </w:r>
      <w:proofErr w:type="gramEnd"/>
      <w:r w:rsidRPr="0085314D">
        <w:rPr>
          <w:color w:val="000000"/>
          <w:shd w:val="clear" w:color="auto" w:fill="FFFFFF"/>
        </w:rPr>
        <w:t xml:space="preserve">  </w:t>
      </w:r>
      <w:proofErr w:type="gramStart"/>
      <w:r w:rsidRPr="0085314D">
        <w:rPr>
          <w:color w:val="000000"/>
          <w:shd w:val="clear" w:color="auto" w:fill="FFFFFF"/>
        </w:rPr>
        <w:t>в</w:t>
      </w:r>
      <w:proofErr w:type="gramEnd"/>
      <w:r w:rsidRPr="0085314D">
        <w:rPr>
          <w:color w:val="000000"/>
          <w:shd w:val="clear" w:color="auto" w:fill="FFFFFF"/>
        </w:rPr>
        <w:t>оспитывать в детях любовь и бережное обращение с природой, умение наблюдать, подмечать характерные особенности природных явлений. А также чувство уважения к традициям нашей Родины.</w:t>
      </w:r>
    </w:p>
    <w:p w:rsidR="0085314D" w:rsidRPr="0085314D" w:rsidRDefault="0085314D" w:rsidP="0085314D">
      <w:pPr>
        <w:ind w:left="-1134"/>
        <w:jc w:val="both"/>
        <w:rPr>
          <w:i/>
          <w:color w:val="000000"/>
          <w:shd w:val="clear" w:color="auto" w:fill="FFFFFF"/>
        </w:rPr>
      </w:pPr>
      <w:r w:rsidRPr="0085314D">
        <w:rPr>
          <w:i/>
          <w:color w:val="000000"/>
          <w:shd w:val="clear" w:color="auto" w:fill="FFFFFF"/>
        </w:rPr>
        <w:t>Ноябрь</w:t>
      </w:r>
    </w:p>
    <w:p w:rsidR="0085314D" w:rsidRPr="0085314D" w:rsidRDefault="0085314D" w:rsidP="0085314D">
      <w:pPr>
        <w:ind w:left="-1134"/>
      </w:pPr>
      <w:r w:rsidRPr="0085314D">
        <w:t>В школе на высоком уровне поставлена работа по военно-патриотическому воспитанию школьников. Разнообразие форм патриотических мероприятий – уроки Мужества</w:t>
      </w:r>
      <w:proofErr w:type="gramStart"/>
      <w:r w:rsidRPr="0085314D">
        <w:t xml:space="preserve"> ,</w:t>
      </w:r>
      <w:proofErr w:type="gramEnd"/>
      <w:r w:rsidRPr="0085314D">
        <w:t>диспуты ,классные часы , Уроки Памяти, акции - дает возможность  воспитать ребят настоящими защитниками нашей Родины .</w:t>
      </w:r>
    </w:p>
    <w:p w:rsidR="0085314D" w:rsidRPr="0085314D" w:rsidRDefault="0085314D" w:rsidP="0085314D">
      <w:pPr>
        <w:ind w:left="-1134"/>
        <w:jc w:val="both"/>
      </w:pPr>
      <w:r w:rsidRPr="0085314D">
        <w:t xml:space="preserve">Работая по данному </w:t>
      </w:r>
      <w:proofErr w:type="gramStart"/>
      <w:r w:rsidRPr="0085314D">
        <w:t>направлению</w:t>
      </w:r>
      <w:proofErr w:type="gramEnd"/>
      <w:r w:rsidRPr="0085314D">
        <w:t xml:space="preserve"> формируем гражданскую и патриотическую направленность личности, активную жизненную позицию.</w:t>
      </w:r>
    </w:p>
    <w:p w:rsidR="0085314D" w:rsidRPr="0085314D" w:rsidRDefault="0085314D" w:rsidP="0085314D">
      <w:pPr>
        <w:ind w:left="-1134"/>
        <w:jc w:val="both"/>
      </w:pPr>
      <w:r w:rsidRPr="0085314D">
        <w:t xml:space="preserve">  Воспитание правосознание, способность к осознанию своих прав и прав другого человека. Формирование  культуры проявления гражданской позиции, а также систему знаний, уважение и интерес к государственным символам России.</w:t>
      </w:r>
    </w:p>
    <w:p w:rsidR="0085314D" w:rsidRPr="0085314D" w:rsidRDefault="0085314D" w:rsidP="0085314D">
      <w:pPr>
        <w:ind w:left="-1134"/>
        <w:jc w:val="both"/>
      </w:pPr>
      <w:r w:rsidRPr="0085314D">
        <w:t xml:space="preserve">         Мероприятия проводятся  в форме бесед, коллективных творческих дел,   конкурсов, викторин, экскурсий по памятным местам. </w:t>
      </w:r>
    </w:p>
    <w:p w:rsidR="0085314D" w:rsidRPr="0085314D" w:rsidRDefault="0085314D" w:rsidP="0085314D">
      <w:pPr>
        <w:ind w:left="-1134"/>
        <w:jc w:val="both"/>
        <w:rPr>
          <w:color w:val="000000"/>
          <w:shd w:val="clear" w:color="auto" w:fill="FFFFFF"/>
        </w:rPr>
      </w:pPr>
      <w:r w:rsidRPr="0085314D">
        <w:t xml:space="preserve">        «День Матери». В начальных классах на праздник были приглашены родители. Сценарий праздника был очень интересным, ведущие и артисты были хорошо подготовлены, детям было </w:t>
      </w:r>
      <w:r w:rsidRPr="0085314D">
        <w:lastRenderedPageBreak/>
        <w:t xml:space="preserve">интересно. Классные руководители отнеслись очень ответственно. </w:t>
      </w:r>
      <w:r w:rsidRPr="0085314D">
        <w:rPr>
          <w:color w:val="000000"/>
          <w:shd w:val="clear" w:color="auto" w:fill="FFFFFF"/>
        </w:rPr>
        <w:t>Такой праздник сплачивает детей и родителей, формирует у учащихся доброту, чуткость, уважительное отношение к семье, </w:t>
      </w:r>
      <w:r w:rsidRPr="0085314D">
        <w:rPr>
          <w:bCs/>
          <w:color w:val="000000"/>
          <w:shd w:val="clear" w:color="auto" w:fill="FFFFFF"/>
        </w:rPr>
        <w:t>матери</w:t>
      </w:r>
      <w:r w:rsidRPr="0085314D">
        <w:rPr>
          <w:color w:val="000000"/>
          <w:shd w:val="clear" w:color="auto" w:fill="FFFFFF"/>
        </w:rPr>
        <w:t>.</w:t>
      </w:r>
    </w:p>
    <w:p w:rsidR="0085314D" w:rsidRPr="0085314D" w:rsidRDefault="0085314D" w:rsidP="0085314D">
      <w:pPr>
        <w:ind w:left="-1134"/>
        <w:jc w:val="both"/>
      </w:pPr>
      <w:r w:rsidRPr="0085314D">
        <w:rPr>
          <w:color w:val="000000"/>
          <w:shd w:val="clear" w:color="auto" w:fill="FFFFFF"/>
        </w:rPr>
        <w:t xml:space="preserve">        В ноябре прошли мероприятия по антинаркотическому направлению.</w:t>
      </w:r>
      <w:r w:rsidRPr="0085314D">
        <w:rPr>
          <w:shd w:val="clear" w:color="auto" w:fill="FFFFFF"/>
        </w:rPr>
        <w:t xml:space="preserve">        В конце месяца классный руководитель 6 класса провела открытое мероприятие «Сквернословие и его влияние на человека». </w:t>
      </w:r>
      <w:r w:rsidRPr="0085314D">
        <w:t>К сожалению, сквернословие стало нормой для современного человека. На сегодняшний день некоторые  учащиеся школы  нецензурно выражаются: 61% говорят, что такое случается редко, 9% не скрывают, что выражаются часто. Самым важным и научно подтверждённым является то, что мат опасен для здоровья,  он  способствует снижению интеллекта. Цель мероприятия: формирование потребности культурно выражать свои мысли и эмоции.</w:t>
      </w:r>
    </w:p>
    <w:p w:rsidR="0085314D" w:rsidRPr="0085314D" w:rsidRDefault="0085314D" w:rsidP="0085314D">
      <w:pPr>
        <w:ind w:left="-1134"/>
        <w:jc w:val="both"/>
        <w:rPr>
          <w:i/>
        </w:rPr>
      </w:pPr>
      <w:r w:rsidRPr="0085314D">
        <w:rPr>
          <w:i/>
        </w:rPr>
        <w:t>декабрь</w:t>
      </w:r>
    </w:p>
    <w:p w:rsidR="0085314D" w:rsidRPr="0085314D" w:rsidRDefault="0085314D" w:rsidP="0085314D">
      <w:pPr>
        <w:ind w:left="-1134"/>
      </w:pPr>
      <w:r w:rsidRPr="0085314D">
        <w:t xml:space="preserve">       «Всемирный день борьбы со СПИДом» (Были проведены  классные  часы).</w:t>
      </w:r>
    </w:p>
    <w:p w:rsidR="0085314D" w:rsidRPr="0085314D" w:rsidRDefault="0085314D" w:rsidP="0085314D">
      <w:pPr>
        <w:ind w:left="-1134"/>
      </w:pPr>
      <w:r w:rsidRPr="0085314D">
        <w:t xml:space="preserve">                Самым большим и ответственным  является подготовка новогодних представлений. Некоторым учащимся приходилось  выступать по несколько раз в день и показывать представление интересное не только детям, но и их родителям</w:t>
      </w:r>
      <w:proofErr w:type="gramStart"/>
      <w:r w:rsidRPr="0085314D">
        <w:t>.</w:t>
      </w:r>
      <w:proofErr w:type="gramEnd"/>
    </w:p>
    <w:p w:rsidR="0085314D" w:rsidRPr="0085314D" w:rsidRDefault="0085314D" w:rsidP="0085314D">
      <w:pPr>
        <w:ind w:left="-1134"/>
      </w:pPr>
      <w:r w:rsidRPr="0085314D">
        <w:t xml:space="preserve"> . Новогодний праздник  « Новогодние приключения в зимнем лесу»</w:t>
      </w:r>
    </w:p>
    <w:p w:rsidR="0085314D" w:rsidRPr="0085314D" w:rsidRDefault="0085314D" w:rsidP="0085314D">
      <w:pPr>
        <w:ind w:left="-1134"/>
      </w:pPr>
      <w:r w:rsidRPr="0085314D">
        <w:t xml:space="preserve">    для учащихся  1-4 классов</w:t>
      </w:r>
    </w:p>
    <w:p w:rsidR="0085314D" w:rsidRPr="0085314D" w:rsidRDefault="0085314D" w:rsidP="0085314D">
      <w:pPr>
        <w:ind w:left="-1134"/>
      </w:pPr>
      <w:r w:rsidRPr="0085314D">
        <w:t>Новогодний серпантин для учащихся 5-7 классов</w:t>
      </w:r>
    </w:p>
    <w:p w:rsidR="0085314D" w:rsidRPr="0085314D" w:rsidRDefault="0085314D" w:rsidP="0085314D">
      <w:pPr>
        <w:ind w:left="-1134"/>
      </w:pPr>
      <w:r w:rsidRPr="0085314D">
        <w:t>Новогодний калейдоскоп для учащихся 8-11 классов</w:t>
      </w:r>
    </w:p>
    <w:p w:rsidR="0085314D" w:rsidRPr="0085314D" w:rsidRDefault="0085314D" w:rsidP="0085314D">
      <w:pPr>
        <w:ind w:left="-1134"/>
      </w:pPr>
      <w:r w:rsidRPr="0085314D">
        <w:t xml:space="preserve">Задачи: </w:t>
      </w:r>
    </w:p>
    <w:p w:rsidR="0085314D" w:rsidRPr="0085314D" w:rsidRDefault="0085314D" w:rsidP="0085314D">
      <w:pPr>
        <w:ind w:left="-1134"/>
      </w:pPr>
      <w:r w:rsidRPr="0085314D">
        <w:t>- создать праздничную и доброжелательную атмосферу;</w:t>
      </w:r>
    </w:p>
    <w:p w:rsidR="0085314D" w:rsidRPr="0085314D" w:rsidRDefault="0085314D" w:rsidP="0085314D">
      <w:pPr>
        <w:ind w:left="-1134"/>
      </w:pPr>
      <w:r w:rsidRPr="0085314D">
        <w:t xml:space="preserve">- развивать творческие возможности и фантазию детей; </w:t>
      </w:r>
    </w:p>
    <w:p w:rsidR="0085314D" w:rsidRPr="0085314D" w:rsidRDefault="0085314D" w:rsidP="0085314D">
      <w:pPr>
        <w:ind w:left="-1134"/>
      </w:pPr>
      <w:r w:rsidRPr="0085314D">
        <w:t>- способствовать сплочению детского коллектива</w:t>
      </w:r>
    </w:p>
    <w:p w:rsidR="0085314D" w:rsidRPr="0085314D" w:rsidRDefault="0085314D" w:rsidP="0085314D">
      <w:pPr>
        <w:ind w:left="-1134"/>
      </w:pPr>
      <w:r w:rsidRPr="0085314D">
        <w:t>Способы: использование стихов, загадок, песен, театрализаций, конкурсов.</w:t>
      </w:r>
    </w:p>
    <w:p w:rsidR="0085314D" w:rsidRPr="0085314D" w:rsidRDefault="0085314D" w:rsidP="0085314D">
      <w:pPr>
        <w:ind w:left="-1134"/>
      </w:pPr>
      <w:r w:rsidRPr="0085314D">
        <w:t>Была проведена большая предварительная работа по разучиванию песе</w:t>
      </w:r>
      <w:proofErr w:type="gramStart"/>
      <w:r w:rsidRPr="0085314D">
        <w:t>н-</w:t>
      </w:r>
      <w:proofErr w:type="gramEnd"/>
      <w:r w:rsidRPr="0085314D">
        <w:t xml:space="preserve"> хороводов, танцев, театрализованного представления .</w:t>
      </w:r>
    </w:p>
    <w:p w:rsidR="0085314D" w:rsidRPr="0085314D" w:rsidRDefault="0085314D" w:rsidP="0085314D">
      <w:pPr>
        <w:ind w:left="-1134"/>
      </w:pPr>
      <w:r w:rsidRPr="0085314D">
        <w:t>Всё это способствует сплочению коллектива, развивает творческие способности ребят, вызывает эмоциональный отклик и желание творить.</w:t>
      </w:r>
    </w:p>
    <w:p w:rsidR="0085314D" w:rsidRPr="0085314D" w:rsidRDefault="0085314D" w:rsidP="0085314D">
      <w:pPr>
        <w:ind w:left="-1134"/>
      </w:pPr>
      <w:r w:rsidRPr="0085314D">
        <w:t>Новогодний праздник    «Новогоднее путешествие»  для учащихся  6-11  классов</w:t>
      </w:r>
    </w:p>
    <w:p w:rsidR="0085314D" w:rsidRPr="0085314D" w:rsidRDefault="0085314D" w:rsidP="0085314D">
      <w:pPr>
        <w:ind w:left="-1134"/>
      </w:pPr>
      <w:r w:rsidRPr="0085314D">
        <w:t>Цель:</w:t>
      </w:r>
    </w:p>
    <w:p w:rsidR="0085314D" w:rsidRPr="0085314D" w:rsidRDefault="0085314D" w:rsidP="0085314D">
      <w:pPr>
        <w:ind w:left="-1134"/>
      </w:pPr>
      <w:r w:rsidRPr="0085314D">
        <w:t>Создание благоприятной эмоциональной атмосферы для расширения представлений о традициях, обычаях празднования Нового года.</w:t>
      </w:r>
    </w:p>
    <w:p w:rsidR="0085314D" w:rsidRPr="0085314D" w:rsidRDefault="0085314D" w:rsidP="0085314D">
      <w:pPr>
        <w:ind w:left="-1134"/>
      </w:pPr>
      <w:r w:rsidRPr="0085314D">
        <w:t>Задачи:</w:t>
      </w:r>
    </w:p>
    <w:p w:rsidR="0085314D" w:rsidRPr="0085314D" w:rsidRDefault="0085314D" w:rsidP="0085314D">
      <w:pPr>
        <w:ind w:left="-1134"/>
      </w:pPr>
      <w:r w:rsidRPr="0085314D">
        <w:t>- углубление знаний о национальных традициях России и других стран (приметах, обычаях, обрядах);</w:t>
      </w:r>
    </w:p>
    <w:p w:rsidR="0085314D" w:rsidRPr="0085314D" w:rsidRDefault="0085314D" w:rsidP="0085314D">
      <w:pPr>
        <w:ind w:left="-1134"/>
      </w:pPr>
      <w:r w:rsidRPr="0085314D">
        <w:t>- формирование нравственного отношения к национальным традициям России и других стран;</w:t>
      </w:r>
    </w:p>
    <w:p w:rsidR="0085314D" w:rsidRPr="0085314D" w:rsidRDefault="0085314D" w:rsidP="0085314D">
      <w:pPr>
        <w:ind w:left="-1134"/>
      </w:pPr>
      <w:r w:rsidRPr="0085314D">
        <w:t>- научиться работать в содружестве с другими;</w:t>
      </w:r>
    </w:p>
    <w:p w:rsidR="0085314D" w:rsidRPr="0085314D" w:rsidRDefault="0085314D" w:rsidP="0085314D">
      <w:pPr>
        <w:ind w:left="-1134"/>
      </w:pPr>
      <w:r w:rsidRPr="0085314D">
        <w:t>- формирование заинтересованного отношения к общему результату коллективной деятельности.</w:t>
      </w:r>
    </w:p>
    <w:p w:rsidR="0085314D" w:rsidRPr="0085314D" w:rsidRDefault="0085314D" w:rsidP="0085314D">
      <w:pPr>
        <w:ind w:left="-1134"/>
      </w:pPr>
    </w:p>
    <w:p w:rsidR="0085314D" w:rsidRPr="0085314D" w:rsidRDefault="0085314D" w:rsidP="0085314D">
      <w:pPr>
        <w:ind w:left="-1134"/>
        <w:jc w:val="both"/>
      </w:pPr>
      <w:r w:rsidRPr="0085314D">
        <w:t xml:space="preserve"> Учащиеся были активны и артистичны. Была видна  кропотливая и трудоемкая работа организатора Малютиной С.Б. Новогодние утренники и вечер старшеклассников прошли на высоком уровне.</w:t>
      </w:r>
    </w:p>
    <w:p w:rsidR="0085314D" w:rsidRPr="0085314D" w:rsidRDefault="0085314D" w:rsidP="0085314D">
      <w:pPr>
        <w:ind w:left="-1134"/>
      </w:pPr>
      <w:r w:rsidRPr="0085314D">
        <w:t>Профилактическая работа.</w:t>
      </w:r>
    </w:p>
    <w:p w:rsidR="0085314D" w:rsidRPr="0085314D" w:rsidRDefault="0085314D" w:rsidP="0085314D">
      <w:pPr>
        <w:ind w:left="-1134"/>
        <w:jc w:val="both"/>
        <w:rPr>
          <w:color w:val="000000"/>
        </w:rPr>
      </w:pPr>
      <w:r w:rsidRPr="0085314D">
        <w:t xml:space="preserve">          В начале года был создан банк данных по детям из неблагополучных семей и детей группы риска. Ведется наблюдение за посещаемостью этих учащихся, проверяются дневники. </w:t>
      </w:r>
      <w:r w:rsidRPr="0085314D">
        <w:rPr>
          <w:bCs/>
          <w:color w:val="000000"/>
        </w:rPr>
        <w:t xml:space="preserve">По профилактике правонарушений, наркомании и алкоголизма, </w:t>
      </w:r>
      <w:bookmarkStart w:id="0" w:name="YANDEX_33"/>
      <w:bookmarkEnd w:id="0"/>
      <w:r w:rsidRPr="0085314D">
        <w:rPr>
          <w:bCs/>
          <w:color w:val="000000"/>
        </w:rPr>
        <w:t> работа  с детьми группы риска</w:t>
      </w:r>
      <w:r w:rsidRPr="0085314D">
        <w:rPr>
          <w:color w:val="000000"/>
        </w:rPr>
        <w:t xml:space="preserve"> ведется в тесном контакте с работниками КДН, учителями – предметниками,  родителями. На начало учебного года на  </w:t>
      </w:r>
      <w:proofErr w:type="spellStart"/>
      <w:r w:rsidRPr="0085314D">
        <w:rPr>
          <w:color w:val="000000"/>
        </w:rPr>
        <w:t>внутришкольном</w:t>
      </w:r>
      <w:proofErr w:type="spellEnd"/>
      <w:r w:rsidRPr="0085314D">
        <w:rPr>
          <w:color w:val="000000"/>
        </w:rPr>
        <w:t xml:space="preserve"> учете состояло  3 ученика. Есть в школе семья Лещевой Н.Н., которая   находится под контролем и школы, и КДН, и администрации школы. Классные руководители ведут индивидуальную </w:t>
      </w:r>
      <w:bookmarkStart w:id="1" w:name="YANDEX_37"/>
      <w:bookmarkEnd w:id="1"/>
      <w:r w:rsidRPr="0085314D">
        <w:rPr>
          <w:color w:val="000000"/>
        </w:rPr>
        <w:t> работу  с этой  семьёй, с детьми.</w:t>
      </w:r>
    </w:p>
    <w:p w:rsidR="0085314D" w:rsidRPr="0085314D" w:rsidRDefault="0085314D" w:rsidP="0085314D">
      <w:pPr>
        <w:ind w:left="-1134"/>
        <w:jc w:val="both"/>
      </w:pPr>
      <w:r w:rsidRPr="0085314D">
        <w:t xml:space="preserve">       Все учащиеся данной группы посещают кружки, спортивные секции и занятия дополнительного образования. </w:t>
      </w:r>
    </w:p>
    <w:p w:rsidR="0085314D" w:rsidRPr="0085314D" w:rsidRDefault="0085314D" w:rsidP="0085314D"/>
    <w:p w:rsidR="0085314D" w:rsidRPr="0085314D" w:rsidRDefault="0085314D" w:rsidP="0085314D">
      <w:pPr>
        <w:ind w:left="-1134"/>
      </w:pPr>
      <w:r w:rsidRPr="0085314D">
        <w:t xml:space="preserve"> Важным звеном в системе воспитательной работы школы является система дополнительного образования. В течение   1  полугодия   в  школе  работали  </w:t>
      </w:r>
    </w:p>
    <w:p w:rsidR="0085314D" w:rsidRPr="0085314D" w:rsidRDefault="0085314D" w:rsidP="0085314D">
      <w:pPr>
        <w:ind w:left="-1134"/>
      </w:pPr>
      <w:r w:rsidRPr="0085314D">
        <w:lastRenderedPageBreak/>
        <w:t>следующие  дополнительные объединения:</w:t>
      </w:r>
    </w:p>
    <w:p w:rsidR="0085314D" w:rsidRPr="0085314D" w:rsidRDefault="0085314D" w:rsidP="0085314D">
      <w:pPr>
        <w:ind w:left="-1134"/>
      </w:pPr>
    </w:p>
    <w:p w:rsidR="0085314D" w:rsidRPr="0085314D" w:rsidRDefault="0085314D" w:rsidP="0085314D">
      <w:pPr>
        <w:ind w:left="-1134"/>
        <w:rPr>
          <w:b/>
          <w:bCs/>
          <w:color w:val="000000"/>
        </w:rPr>
      </w:pPr>
      <w:r w:rsidRPr="0085314D">
        <w:t xml:space="preserve"> </w:t>
      </w:r>
    </w:p>
    <w:tbl>
      <w:tblPr>
        <w:tblW w:w="0" w:type="auto"/>
        <w:tblInd w:w="-1310" w:type="dxa"/>
        <w:tblCellMar>
          <w:left w:w="10" w:type="dxa"/>
          <w:right w:w="10" w:type="dxa"/>
        </w:tblCellMar>
        <w:tblLook w:val="04A0" w:firstRow="1" w:lastRow="0" w:firstColumn="1" w:lastColumn="0" w:noHBand="0" w:noVBand="1"/>
      </w:tblPr>
      <w:tblGrid>
        <w:gridCol w:w="3545"/>
        <w:gridCol w:w="4184"/>
        <w:gridCol w:w="3152"/>
      </w:tblGrid>
      <w:tr w:rsidR="0085314D" w:rsidRPr="0085314D" w:rsidTr="004136E9">
        <w:trPr>
          <w:trHeight w:val="1"/>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Образовательные области</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Наименование объединений</w:t>
            </w:r>
          </w:p>
          <w:p w:rsidR="0085314D" w:rsidRPr="0085314D" w:rsidRDefault="0085314D" w:rsidP="0085314D">
            <w:pPr>
              <w:spacing w:line="276" w:lineRule="auto"/>
              <w:ind w:left="-1134"/>
              <w:jc w:val="center"/>
              <w:rPr>
                <w:rFonts w:eastAsia="Calibri"/>
                <w:lang w:eastAsia="en-US"/>
              </w:rPr>
            </w:pPr>
            <w:r w:rsidRPr="0085314D">
              <w:rPr>
                <w:rFonts w:eastAsia="Calibri"/>
                <w:lang w:eastAsia="en-US"/>
              </w:rPr>
              <w:t>и кружков</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Количество</w:t>
            </w:r>
          </w:p>
          <w:p w:rsidR="0085314D" w:rsidRPr="0085314D" w:rsidRDefault="0085314D" w:rsidP="0085314D">
            <w:pPr>
              <w:spacing w:line="276" w:lineRule="auto"/>
              <w:ind w:left="-1134"/>
              <w:jc w:val="center"/>
              <w:rPr>
                <w:rFonts w:eastAsia="Calibri"/>
                <w:lang w:eastAsia="en-US"/>
              </w:rPr>
            </w:pPr>
            <w:r w:rsidRPr="0085314D">
              <w:rPr>
                <w:rFonts w:eastAsia="Calibri"/>
                <w:lang w:eastAsia="en-US"/>
              </w:rPr>
              <w:t>часов</w:t>
            </w:r>
          </w:p>
        </w:tc>
      </w:tr>
      <w:tr w:rsidR="0085314D" w:rsidRPr="0085314D" w:rsidTr="004136E9">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Искусство</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ind w:left="-1134"/>
              <w:jc w:val="center"/>
              <w:rPr>
                <w:rFonts w:eastAsia="Calibri"/>
                <w:lang w:eastAsia="en-US"/>
              </w:rPr>
            </w:pPr>
            <w:proofErr w:type="spellStart"/>
            <w:r w:rsidRPr="0085314D">
              <w:rPr>
                <w:rFonts w:eastAsia="Calibri"/>
                <w:lang w:eastAsia="en-US"/>
              </w:rPr>
              <w:t>Мл</w:t>
            </w:r>
            <w:proofErr w:type="gramStart"/>
            <w:r w:rsidRPr="0085314D">
              <w:rPr>
                <w:rFonts w:eastAsia="Calibri"/>
                <w:lang w:eastAsia="en-US"/>
              </w:rPr>
              <w:t>.г</w:t>
            </w:r>
            <w:proofErr w:type="gramEnd"/>
            <w:r w:rsidRPr="0085314D">
              <w:rPr>
                <w:rFonts w:eastAsia="Calibri"/>
                <w:lang w:eastAsia="en-US"/>
              </w:rPr>
              <w:t>руппа</w:t>
            </w:r>
            <w:proofErr w:type="spellEnd"/>
            <w:r w:rsidRPr="0085314D">
              <w:rPr>
                <w:rFonts w:eastAsia="Calibri"/>
                <w:lang w:eastAsia="en-US"/>
              </w:rPr>
              <w:t xml:space="preserve"> </w:t>
            </w:r>
            <w:proofErr w:type="spellStart"/>
            <w:r w:rsidRPr="0085314D">
              <w:rPr>
                <w:rFonts w:eastAsia="Calibri"/>
                <w:lang w:eastAsia="en-US"/>
              </w:rPr>
              <w:t>хора«Солнышко</w:t>
            </w:r>
            <w:proofErr w:type="spellEnd"/>
            <w:r w:rsidRPr="0085314D">
              <w:rPr>
                <w:rFonts w:eastAsia="Calibri"/>
                <w:lang w:eastAsia="en-US"/>
              </w:rPr>
              <w:t>»</w:t>
            </w:r>
          </w:p>
          <w:p w:rsidR="0085314D" w:rsidRPr="0085314D" w:rsidRDefault="0085314D" w:rsidP="0085314D">
            <w:pPr>
              <w:spacing w:line="276" w:lineRule="auto"/>
              <w:ind w:left="-1134"/>
              <w:jc w:val="center"/>
              <w:rPr>
                <w:rFonts w:eastAsia="Calibri"/>
                <w:lang w:eastAsia="en-US"/>
              </w:rPr>
            </w:pPr>
            <w:r w:rsidRPr="0085314D">
              <w:rPr>
                <w:rFonts w:eastAsia="Calibri"/>
                <w:lang w:eastAsia="en-US"/>
              </w:rPr>
              <w:t>Ансамбль</w:t>
            </w:r>
          </w:p>
          <w:p w:rsidR="0085314D" w:rsidRPr="0085314D" w:rsidRDefault="0085314D" w:rsidP="0085314D">
            <w:pPr>
              <w:spacing w:line="276" w:lineRule="auto"/>
              <w:ind w:left="-1134"/>
              <w:jc w:val="center"/>
              <w:rPr>
                <w:rFonts w:eastAsia="Calibri"/>
                <w:lang w:eastAsia="en-US"/>
              </w:rPr>
            </w:pPr>
            <w:r w:rsidRPr="0085314D">
              <w:rPr>
                <w:rFonts w:eastAsia="Calibri"/>
                <w:lang w:eastAsia="en-US"/>
              </w:rPr>
              <w:t>ИЗО-студия</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2 час.</w:t>
            </w:r>
          </w:p>
          <w:p w:rsidR="0085314D" w:rsidRPr="0085314D" w:rsidRDefault="0085314D" w:rsidP="0085314D">
            <w:pPr>
              <w:spacing w:line="276" w:lineRule="auto"/>
              <w:ind w:left="-1134"/>
              <w:jc w:val="center"/>
              <w:rPr>
                <w:rFonts w:eastAsia="Calibri"/>
                <w:lang w:eastAsia="en-US"/>
              </w:rPr>
            </w:pPr>
          </w:p>
          <w:p w:rsidR="0085314D" w:rsidRPr="0085314D" w:rsidRDefault="0085314D" w:rsidP="0085314D">
            <w:pPr>
              <w:spacing w:line="276" w:lineRule="auto"/>
              <w:ind w:left="-1134"/>
              <w:jc w:val="center"/>
              <w:rPr>
                <w:rFonts w:eastAsia="Calibri"/>
                <w:lang w:eastAsia="en-US"/>
              </w:rPr>
            </w:pPr>
            <w:r w:rsidRPr="0085314D">
              <w:rPr>
                <w:rFonts w:eastAsia="Calibri"/>
                <w:lang w:eastAsia="en-US"/>
              </w:rPr>
              <w:t>1час</w:t>
            </w:r>
          </w:p>
          <w:p w:rsidR="0085314D" w:rsidRPr="0085314D" w:rsidRDefault="0085314D" w:rsidP="0085314D">
            <w:pPr>
              <w:spacing w:line="276" w:lineRule="auto"/>
              <w:ind w:left="-1134"/>
              <w:jc w:val="center"/>
              <w:rPr>
                <w:rFonts w:eastAsia="Calibri"/>
                <w:lang w:eastAsia="en-US"/>
              </w:rPr>
            </w:pPr>
            <w:r w:rsidRPr="0085314D">
              <w:rPr>
                <w:rFonts w:eastAsia="Calibri"/>
                <w:lang w:eastAsia="en-US"/>
              </w:rPr>
              <w:t>1час</w:t>
            </w:r>
          </w:p>
        </w:tc>
      </w:tr>
      <w:tr w:rsidR="0085314D" w:rsidRPr="0085314D" w:rsidTr="004136E9">
        <w:trPr>
          <w:trHeight w:val="1"/>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Технология</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Спортивные игры</w:t>
            </w:r>
          </w:p>
          <w:p w:rsidR="0085314D" w:rsidRPr="0085314D" w:rsidRDefault="0085314D" w:rsidP="0085314D">
            <w:pPr>
              <w:spacing w:line="276" w:lineRule="auto"/>
              <w:ind w:left="-1134"/>
              <w:jc w:val="center"/>
              <w:rPr>
                <w:rFonts w:eastAsia="Calibri"/>
                <w:lang w:eastAsia="en-US"/>
              </w:rPr>
            </w:pPr>
            <w:r w:rsidRPr="0085314D">
              <w:rPr>
                <w:rFonts w:eastAsia="Calibri"/>
                <w:lang w:eastAsia="en-US"/>
              </w:rPr>
              <w:t>Рукодельница</w:t>
            </w:r>
          </w:p>
          <w:p w:rsidR="0085314D" w:rsidRPr="0085314D" w:rsidRDefault="0085314D" w:rsidP="0085314D">
            <w:pPr>
              <w:spacing w:line="276" w:lineRule="auto"/>
              <w:ind w:left="-1134"/>
              <w:jc w:val="center"/>
              <w:rPr>
                <w:rFonts w:eastAsia="Calibri"/>
                <w:lang w:eastAsia="en-US"/>
              </w:rPr>
            </w:pPr>
            <w:proofErr w:type="spellStart"/>
            <w:r w:rsidRPr="0085314D">
              <w:rPr>
                <w:rFonts w:eastAsia="Calibri"/>
                <w:lang w:eastAsia="en-US"/>
              </w:rPr>
              <w:t>Мастерята</w:t>
            </w:r>
            <w:proofErr w:type="spellEnd"/>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4 час.</w:t>
            </w:r>
          </w:p>
          <w:p w:rsidR="0085314D" w:rsidRPr="0085314D" w:rsidRDefault="0085314D" w:rsidP="0085314D">
            <w:pPr>
              <w:spacing w:line="276" w:lineRule="auto"/>
              <w:ind w:left="-1134"/>
              <w:jc w:val="center"/>
              <w:rPr>
                <w:rFonts w:eastAsia="Calibri"/>
                <w:lang w:eastAsia="en-US"/>
              </w:rPr>
            </w:pPr>
            <w:r w:rsidRPr="0085314D">
              <w:rPr>
                <w:rFonts w:eastAsia="Calibri"/>
                <w:lang w:eastAsia="en-US"/>
              </w:rPr>
              <w:t>1 час.</w:t>
            </w:r>
          </w:p>
          <w:p w:rsidR="0085314D" w:rsidRPr="0085314D" w:rsidRDefault="0085314D" w:rsidP="0085314D">
            <w:pPr>
              <w:spacing w:line="276" w:lineRule="auto"/>
              <w:ind w:left="-1134"/>
              <w:jc w:val="center"/>
              <w:rPr>
                <w:rFonts w:eastAsia="Calibri"/>
                <w:lang w:eastAsia="en-US"/>
              </w:rPr>
            </w:pPr>
            <w:r w:rsidRPr="0085314D">
              <w:rPr>
                <w:rFonts w:eastAsia="Calibri"/>
                <w:lang w:eastAsia="en-US"/>
              </w:rPr>
              <w:t>1час.</w:t>
            </w:r>
          </w:p>
        </w:tc>
      </w:tr>
      <w:tr w:rsidR="0085314D" w:rsidRPr="0085314D" w:rsidTr="004136E9">
        <w:trPr>
          <w:trHeight w:val="1"/>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Обществознание</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Краевед</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2 час.</w:t>
            </w:r>
          </w:p>
        </w:tc>
      </w:tr>
      <w:tr w:rsidR="0085314D" w:rsidRPr="0085314D" w:rsidTr="004136E9">
        <w:trPr>
          <w:trHeight w:val="1"/>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Культурологическое</w:t>
            </w:r>
          </w:p>
          <w:p w:rsidR="0085314D" w:rsidRPr="0085314D" w:rsidRDefault="0085314D" w:rsidP="0085314D">
            <w:pPr>
              <w:spacing w:line="276" w:lineRule="auto"/>
              <w:ind w:left="-1134"/>
              <w:jc w:val="center"/>
              <w:rPr>
                <w:rFonts w:eastAsia="Calibri"/>
                <w:lang w:eastAsia="en-US"/>
              </w:rPr>
            </w:pPr>
          </w:p>
        </w:tc>
        <w:tc>
          <w:tcPr>
            <w:tcW w:w="41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jc w:val="center"/>
              <w:rPr>
                <w:rFonts w:eastAsiaTheme="minorHAnsi"/>
                <w:sz w:val="22"/>
                <w:szCs w:val="22"/>
                <w:lang w:eastAsia="en-US"/>
              </w:rPr>
            </w:pP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w:t>
            </w:r>
          </w:p>
        </w:tc>
      </w:tr>
      <w:tr w:rsidR="0085314D" w:rsidRPr="0085314D" w:rsidTr="004136E9">
        <w:trPr>
          <w:trHeight w:val="1"/>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ind w:left="-1134"/>
              <w:jc w:val="center"/>
              <w:rPr>
                <w:rFonts w:eastAsia="Calibri"/>
                <w:lang w:eastAsia="en-US"/>
              </w:rPr>
            </w:pPr>
            <w:r w:rsidRPr="0085314D">
              <w:rPr>
                <w:rFonts w:eastAsia="Calibri"/>
                <w:lang w:eastAsia="en-US"/>
              </w:rPr>
              <w:t>итого</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314D" w:rsidRPr="0085314D" w:rsidRDefault="0085314D" w:rsidP="0085314D">
            <w:pPr>
              <w:spacing w:line="276" w:lineRule="auto"/>
              <w:ind w:left="-1134"/>
              <w:jc w:val="center"/>
              <w:rPr>
                <w:rFonts w:eastAsia="Calibri"/>
                <w:lang w:eastAsia="en-US"/>
              </w:rPr>
            </w:pP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314D" w:rsidRPr="0085314D" w:rsidRDefault="0085314D" w:rsidP="0085314D">
            <w:pPr>
              <w:spacing w:line="276" w:lineRule="auto"/>
              <w:jc w:val="center"/>
              <w:rPr>
                <w:rFonts w:eastAsiaTheme="minorHAnsi"/>
                <w:sz w:val="22"/>
                <w:szCs w:val="22"/>
                <w:lang w:eastAsia="en-US"/>
              </w:rPr>
            </w:pPr>
          </w:p>
        </w:tc>
      </w:tr>
    </w:tbl>
    <w:p w:rsidR="0085314D" w:rsidRPr="0085314D" w:rsidRDefault="0085314D" w:rsidP="0085314D">
      <w:pPr>
        <w:ind w:left="-1134"/>
        <w:rPr>
          <w:bCs/>
          <w:color w:val="000000"/>
        </w:rPr>
      </w:pPr>
      <w:r w:rsidRPr="0085314D">
        <w:rPr>
          <w:bCs/>
          <w:color w:val="000000"/>
        </w:rPr>
        <w:t>Родительские собрания</w:t>
      </w:r>
    </w:p>
    <w:p w:rsidR="0085314D" w:rsidRPr="0085314D" w:rsidRDefault="0085314D" w:rsidP="0085314D">
      <w:pPr>
        <w:ind w:left="-1134"/>
        <w:rPr>
          <w:bCs/>
          <w:color w:val="000000"/>
        </w:rPr>
      </w:pPr>
      <w:r w:rsidRPr="0085314D">
        <w:rPr>
          <w:bCs/>
          <w:color w:val="000000"/>
        </w:rPr>
        <w:t>1.Организация горячего питания.</w:t>
      </w:r>
    </w:p>
    <w:p w:rsidR="0085314D" w:rsidRPr="0085314D" w:rsidRDefault="0085314D" w:rsidP="0085314D">
      <w:pPr>
        <w:ind w:left="-1134"/>
        <w:rPr>
          <w:bCs/>
          <w:color w:val="000000"/>
        </w:rPr>
      </w:pPr>
      <w:r w:rsidRPr="0085314D">
        <w:rPr>
          <w:bCs/>
          <w:color w:val="000000"/>
        </w:rPr>
        <w:t>2.Безопасность</w:t>
      </w:r>
      <w:proofErr w:type="gramStart"/>
      <w:r w:rsidRPr="0085314D">
        <w:rPr>
          <w:bCs/>
          <w:color w:val="000000"/>
        </w:rPr>
        <w:t xml:space="preserve"> ,</w:t>
      </w:r>
      <w:proofErr w:type="gramEnd"/>
      <w:r w:rsidRPr="0085314D">
        <w:rPr>
          <w:bCs/>
          <w:color w:val="000000"/>
        </w:rPr>
        <w:t xml:space="preserve"> здоровье и жизнь наших детей – наша главная задача.</w:t>
      </w:r>
    </w:p>
    <w:p w:rsidR="0085314D" w:rsidRPr="0085314D" w:rsidRDefault="0085314D" w:rsidP="0085314D">
      <w:pPr>
        <w:ind w:left="-1134"/>
        <w:rPr>
          <w:bCs/>
          <w:color w:val="000000"/>
        </w:rPr>
      </w:pPr>
      <w:r>
        <w:rPr>
          <w:bCs/>
          <w:color w:val="000000"/>
        </w:rPr>
        <w:t>Решили:</w:t>
      </w:r>
      <w:bookmarkStart w:id="2" w:name="_GoBack"/>
      <w:bookmarkEnd w:id="2"/>
    </w:p>
    <w:p w:rsidR="0085314D" w:rsidRPr="0085314D" w:rsidRDefault="0085314D" w:rsidP="0085314D">
      <w:pPr>
        <w:ind w:left="-1134"/>
        <w:rPr>
          <w:color w:val="000000"/>
        </w:rPr>
      </w:pPr>
      <w:r w:rsidRPr="0085314D">
        <w:rPr>
          <w:color w:val="000000"/>
        </w:rPr>
        <w:t>1.Отработанный комплекс мероприятий позволил успешно решать задачи воспитания.</w:t>
      </w:r>
    </w:p>
    <w:p w:rsidR="0085314D" w:rsidRPr="0085314D" w:rsidRDefault="0085314D" w:rsidP="0085314D">
      <w:pPr>
        <w:ind w:left="-1134"/>
        <w:rPr>
          <w:color w:val="000000"/>
        </w:rPr>
      </w:pPr>
      <w:r w:rsidRPr="0085314D">
        <w:rPr>
          <w:color w:val="000000"/>
        </w:rPr>
        <w:t xml:space="preserve">2.Во 2-ом </w:t>
      </w:r>
      <w:bookmarkStart w:id="3" w:name="YANDEX_53"/>
      <w:bookmarkEnd w:id="3"/>
      <w:r w:rsidRPr="0085314D">
        <w:rPr>
          <w:color w:val="000000"/>
        </w:rPr>
        <w:t> полугодии  необходимо:</w:t>
      </w:r>
    </w:p>
    <w:p w:rsidR="0085314D" w:rsidRPr="0085314D" w:rsidRDefault="0085314D" w:rsidP="0085314D">
      <w:pPr>
        <w:ind w:left="-1134"/>
        <w:rPr>
          <w:color w:val="000000"/>
        </w:rPr>
      </w:pPr>
      <w:bookmarkStart w:id="4" w:name="YANDEX_54"/>
      <w:bookmarkEnd w:id="4"/>
      <w:r w:rsidRPr="0085314D">
        <w:rPr>
          <w:color w:val="000000"/>
        </w:rPr>
        <w:t xml:space="preserve">2.1 . продолжить </w:t>
      </w:r>
      <w:bookmarkStart w:id="5" w:name="YANDEX_55"/>
      <w:bookmarkEnd w:id="5"/>
      <w:r w:rsidRPr="0085314D">
        <w:rPr>
          <w:color w:val="000000"/>
        </w:rPr>
        <w:t> работу </w:t>
      </w:r>
      <w:bookmarkStart w:id="6" w:name="YANDEX_LAST"/>
      <w:bookmarkEnd w:id="6"/>
      <w:r w:rsidRPr="0085314D">
        <w:rPr>
          <w:color w:val="000000"/>
        </w:rPr>
        <w:t xml:space="preserve"> по реализации годового плана;</w:t>
      </w:r>
    </w:p>
    <w:p w:rsidR="0085314D" w:rsidRPr="0085314D" w:rsidRDefault="0085314D" w:rsidP="0085314D">
      <w:pPr>
        <w:ind w:left="-1134"/>
        <w:rPr>
          <w:color w:val="000000"/>
        </w:rPr>
      </w:pPr>
      <w:r w:rsidRPr="0085314D">
        <w:rPr>
          <w:color w:val="000000"/>
        </w:rPr>
        <w:t>2.2. усилить работу по пропаганде здорового образа жизни среди детей и родителей;</w:t>
      </w:r>
    </w:p>
    <w:p w:rsidR="0085314D" w:rsidRPr="0085314D" w:rsidRDefault="0085314D" w:rsidP="0085314D">
      <w:pPr>
        <w:ind w:left="-1134"/>
        <w:rPr>
          <w:color w:val="000000"/>
        </w:rPr>
      </w:pPr>
      <w:r w:rsidRPr="0085314D">
        <w:rPr>
          <w:color w:val="000000"/>
        </w:rPr>
        <w:t>2.3. вести в системе  работу с детьми «группы риска»;</w:t>
      </w:r>
    </w:p>
    <w:p w:rsidR="0085314D" w:rsidRPr="0085314D" w:rsidRDefault="0085314D" w:rsidP="0085314D">
      <w:pPr>
        <w:ind w:left="-1134"/>
        <w:rPr>
          <w:color w:val="000000"/>
        </w:rPr>
      </w:pPr>
      <w:r w:rsidRPr="0085314D">
        <w:rPr>
          <w:color w:val="000000"/>
        </w:rPr>
        <w:t>2.4. улучшить работу по организации самоуправления в школе.</w:t>
      </w:r>
    </w:p>
    <w:p w:rsidR="0085314D" w:rsidRPr="00C32292" w:rsidRDefault="0085314D" w:rsidP="00C32292">
      <w:pPr>
        <w:ind w:left="-709"/>
      </w:pPr>
    </w:p>
    <w:p w:rsidR="00C32292" w:rsidRPr="00C32292" w:rsidRDefault="00C32292" w:rsidP="00C32292">
      <w:pPr>
        <w:ind w:left="-709" w:firstLine="708"/>
      </w:pPr>
    </w:p>
    <w:p w:rsidR="00844284" w:rsidRPr="00C32292" w:rsidRDefault="009F1FCA" w:rsidP="00C32292">
      <w:pPr>
        <w:ind w:left="-709" w:firstLine="708"/>
        <w:jc w:val="center"/>
      </w:pPr>
      <w:r w:rsidRPr="00C32292">
        <w:t>Директор школы:</w:t>
      </w:r>
      <w:r w:rsidRPr="00C32292">
        <w:tab/>
      </w:r>
      <w:r w:rsidRPr="00C32292">
        <w:tab/>
      </w:r>
      <w:r w:rsidRPr="00C32292">
        <w:tab/>
      </w:r>
      <w:proofErr w:type="spellStart"/>
      <w:r w:rsidRPr="00C32292">
        <w:t>Ж.А.Котова</w:t>
      </w:r>
      <w:proofErr w:type="spellEnd"/>
      <w:r w:rsidRPr="00C32292">
        <w:t>.</w:t>
      </w:r>
    </w:p>
    <w:p w:rsidR="009F1FCA" w:rsidRDefault="009F1FCA" w:rsidP="00C32292">
      <w:pPr>
        <w:ind w:left="-709" w:firstLine="708"/>
        <w:jc w:val="center"/>
      </w:pPr>
      <w:r w:rsidRPr="00C32292">
        <w:t>Секретарь:</w:t>
      </w:r>
      <w:r w:rsidRPr="00C32292">
        <w:tab/>
      </w:r>
      <w:r w:rsidRPr="00C32292">
        <w:tab/>
      </w:r>
      <w:r w:rsidRPr="00C32292">
        <w:tab/>
      </w:r>
      <w:r w:rsidRPr="00C32292">
        <w:tab/>
      </w:r>
      <w:proofErr w:type="spellStart"/>
      <w:r w:rsidRPr="00C32292">
        <w:t>Ю.И.Косивченко</w:t>
      </w:r>
      <w:proofErr w:type="spellEnd"/>
      <w:r>
        <w:t>.</w:t>
      </w:r>
    </w:p>
    <w:sectPr w:rsidR="009F1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63248"/>
    <w:multiLevelType w:val="hybridMultilevel"/>
    <w:tmpl w:val="E668E0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F251D8"/>
    <w:multiLevelType w:val="hybridMultilevel"/>
    <w:tmpl w:val="40A8F69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D3"/>
    <w:rsid w:val="00113A3A"/>
    <w:rsid w:val="00185F4F"/>
    <w:rsid w:val="003E2BE9"/>
    <w:rsid w:val="005669D3"/>
    <w:rsid w:val="00791649"/>
    <w:rsid w:val="00844284"/>
    <w:rsid w:val="0085314D"/>
    <w:rsid w:val="009C3BFD"/>
    <w:rsid w:val="009F1FCA"/>
    <w:rsid w:val="00AA06D1"/>
    <w:rsid w:val="00C32292"/>
    <w:rsid w:val="00DE1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6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74421">
      <w:bodyDiv w:val="1"/>
      <w:marLeft w:val="0"/>
      <w:marRight w:val="0"/>
      <w:marTop w:val="0"/>
      <w:marBottom w:val="0"/>
      <w:divBdr>
        <w:top w:val="none" w:sz="0" w:space="0" w:color="auto"/>
        <w:left w:val="none" w:sz="0" w:space="0" w:color="auto"/>
        <w:bottom w:val="none" w:sz="0" w:space="0" w:color="auto"/>
        <w:right w:val="none" w:sz="0" w:space="0" w:color="auto"/>
      </w:divBdr>
    </w:div>
    <w:div w:id="16363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отардовская сош</dc:creator>
  <cp:keywords/>
  <dc:description/>
  <cp:lastModifiedBy>отардовская сош</cp:lastModifiedBy>
  <cp:revision>15</cp:revision>
  <cp:lastPrinted>2019-01-10T16:55:00Z</cp:lastPrinted>
  <dcterms:created xsi:type="dcterms:W3CDTF">2017-02-13T06:44:00Z</dcterms:created>
  <dcterms:modified xsi:type="dcterms:W3CDTF">2019-01-10T16:55:00Z</dcterms:modified>
</cp:coreProperties>
</file>