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36" w:rsidRPr="00C63B36" w:rsidRDefault="00C63B36" w:rsidP="00C63B36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>Информация о применении электронного обучения и дистанционных образовательных технологий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Отрадовская СОШ </w:t>
      </w:r>
      <w:r w:rsidRPr="00C63B36">
        <w:rPr>
          <w:rFonts w:ascii="Times New Roman" w:hAnsi="Times New Roman" w:cs="Times New Roman"/>
          <w:sz w:val="28"/>
          <w:szCs w:val="28"/>
        </w:rPr>
        <w:t xml:space="preserve"> организована образовательная деятельность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реализуется взаимодействие обучающихся и педагогов через дистанционные образовательные технологии, как современное явление образовательной и информационной культуры.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данной работы  проводится</w:t>
      </w:r>
      <w:r w:rsidRPr="00C63B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>- проведение углубленной профессионально ориентированной работы и подготовки учащихся 10-х и 11-х классов к осознанному и обоснованному выбору своего образовательного маршрута (уровня и направления высшего образования, профиля и ступеней профессионального образования) в соответствии со своими способностями, индивидуальными качествами и интересами;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>- проведение углубленной подготовки учащихся 10-х и 11-х класс</w:t>
      </w:r>
      <w:r>
        <w:rPr>
          <w:rFonts w:ascii="Times New Roman" w:hAnsi="Times New Roman" w:cs="Times New Roman"/>
          <w:sz w:val="28"/>
          <w:szCs w:val="28"/>
        </w:rPr>
        <w:t>ов по дисциплинам</w:t>
      </w:r>
      <w:r w:rsidRPr="00C63B36">
        <w:rPr>
          <w:rFonts w:ascii="Times New Roman" w:hAnsi="Times New Roman" w:cs="Times New Roman"/>
          <w:sz w:val="28"/>
          <w:szCs w:val="28"/>
        </w:rPr>
        <w:t>, являющимся основными и обязательными при конкурсно</w:t>
      </w:r>
      <w:r>
        <w:rPr>
          <w:rFonts w:ascii="Times New Roman" w:hAnsi="Times New Roman" w:cs="Times New Roman"/>
          <w:sz w:val="28"/>
          <w:szCs w:val="28"/>
        </w:rPr>
        <w:t>м поступлении в ВУЗы</w:t>
      </w:r>
      <w:r w:rsidRPr="00C63B36">
        <w:rPr>
          <w:rFonts w:ascii="Times New Roman" w:hAnsi="Times New Roman" w:cs="Times New Roman"/>
          <w:sz w:val="28"/>
          <w:szCs w:val="28"/>
        </w:rPr>
        <w:t>;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>- приобщение и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условий </w:t>
      </w:r>
      <w:r w:rsidRPr="00C63B36">
        <w:rPr>
          <w:rFonts w:ascii="Times New Roman" w:hAnsi="Times New Roman" w:cs="Times New Roman"/>
          <w:sz w:val="28"/>
          <w:szCs w:val="28"/>
        </w:rPr>
        <w:t xml:space="preserve"> творчеству и изобретательской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в различной области </w:t>
      </w:r>
      <w:r w:rsidRPr="00C63B36">
        <w:rPr>
          <w:rFonts w:ascii="Times New Roman" w:hAnsi="Times New Roman" w:cs="Times New Roman"/>
          <w:sz w:val="28"/>
          <w:szCs w:val="28"/>
        </w:rPr>
        <w:t>;</w:t>
      </w:r>
    </w:p>
    <w:p w:rsidR="007902A4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C63B36">
        <w:rPr>
          <w:rFonts w:ascii="Times New Roman" w:hAnsi="Times New Roman" w:cs="Times New Roman"/>
          <w:sz w:val="28"/>
          <w:szCs w:val="28"/>
        </w:rPr>
        <w:t xml:space="preserve">- создание условий для получения качественного профильного обучения, ориентированного на подготовку кадров для работы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C63B36">
        <w:rPr>
          <w:rFonts w:ascii="Times New Roman" w:hAnsi="Times New Roman" w:cs="Times New Roman"/>
          <w:sz w:val="28"/>
          <w:szCs w:val="28"/>
        </w:rPr>
        <w:t xml:space="preserve"> компаниях.</w:t>
      </w:r>
    </w:p>
    <w:p w:rsidR="00C63B36" w:rsidRPr="00C63B36" w:rsidRDefault="00C63B36" w:rsidP="00C63B3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школьников в различных конкурсах и олимпиадах дистанционной направленности.</w:t>
      </w:r>
      <w:bookmarkStart w:id="0" w:name="_GoBack"/>
      <w:bookmarkEnd w:id="0"/>
    </w:p>
    <w:sectPr w:rsidR="00C63B36" w:rsidRPr="00C6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B"/>
    <w:rsid w:val="00621AAB"/>
    <w:rsid w:val="007902A4"/>
    <w:rsid w:val="00C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dcterms:created xsi:type="dcterms:W3CDTF">2019-09-04T13:43:00Z</dcterms:created>
  <dcterms:modified xsi:type="dcterms:W3CDTF">2019-09-04T13:47:00Z</dcterms:modified>
</cp:coreProperties>
</file>