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BE" w:rsidRDefault="000371BE" w:rsidP="00ED495A"/>
    <w:p w:rsidR="000371BE" w:rsidRDefault="000371BE" w:rsidP="00ED495A">
      <w:pPr>
        <w:jc w:val="right"/>
      </w:pPr>
    </w:p>
    <w:p w:rsidR="000371BE" w:rsidRPr="001C0E1D" w:rsidRDefault="000371BE" w:rsidP="001C0E1D">
      <w:pPr>
        <w:jc w:val="center"/>
        <w:rPr>
          <w:b/>
          <w:lang w:eastAsia="en-US"/>
        </w:rPr>
      </w:pPr>
    </w:p>
    <w:p w:rsidR="000371BE" w:rsidRPr="001C0E1D" w:rsidRDefault="000371BE" w:rsidP="001C0E1D">
      <w:pPr>
        <w:jc w:val="center"/>
        <w:rPr>
          <w:b/>
        </w:rPr>
      </w:pPr>
      <w:r w:rsidRPr="001C0E1D">
        <w:rPr>
          <w:b/>
        </w:rPr>
        <w:t>МУНИЦИПАЛЬНОЕ  БЮДЖЕТНОЕ ОБЩЕОБРАЗОВАТЕЛЬНОЕ УЧРЕЖДЕНИЕ</w:t>
      </w:r>
    </w:p>
    <w:p w:rsidR="000371BE" w:rsidRPr="001C0E1D" w:rsidRDefault="000371BE" w:rsidP="001C0E1D">
      <w:pPr>
        <w:jc w:val="center"/>
        <w:rPr>
          <w:b/>
        </w:rPr>
      </w:pPr>
      <w:r w:rsidRPr="001C0E1D">
        <w:rPr>
          <w:b/>
        </w:rPr>
        <w:t>ОТРАДОВСКАЯ СРЕДНЯЯ ОБЩЕОБРАЗОВАТЕЛЬНАЯ ШКОЛА</w:t>
      </w:r>
    </w:p>
    <w:p w:rsidR="000371BE" w:rsidRDefault="000371BE" w:rsidP="001C0E1D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center"/>
        <w:rPr>
          <w:b/>
        </w:rPr>
      </w:pPr>
      <w:r w:rsidRPr="001C0E1D">
        <w:rPr>
          <w:b/>
        </w:rPr>
        <w:t>С.Отрадовка   АЗОВСКОГО РАЙОНА</w:t>
      </w:r>
    </w:p>
    <w:p w:rsidR="000371BE" w:rsidRDefault="000371BE" w:rsidP="001C0E1D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right"/>
        <w:rPr>
          <w:b/>
        </w:rPr>
      </w:pPr>
      <w:r>
        <w:rPr>
          <w:b/>
        </w:rPr>
        <w:t xml:space="preserve"> «Утверждаю»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Директор Котова Ж.А                                                                                                                                                                                                                                   Приказ №__107_от                                                                                                                                                                                                                                                                        « ___19__»____08____2019г</w:t>
      </w:r>
    </w:p>
    <w:p w:rsidR="000371BE" w:rsidRPr="00364D42" w:rsidRDefault="000371BE" w:rsidP="00ED495A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0371BE" w:rsidRPr="00364D42" w:rsidRDefault="000371BE" w:rsidP="00ED495A">
      <w:pPr>
        <w:jc w:val="center"/>
        <w:rPr>
          <w:rFonts w:ascii="Calibri" w:hAnsi="Calibri"/>
          <w:b/>
          <w:bCs/>
          <w:i/>
        </w:rPr>
      </w:pPr>
    </w:p>
    <w:p w:rsidR="000371BE" w:rsidRPr="00155138" w:rsidRDefault="000371BE" w:rsidP="00ED495A">
      <w:pPr>
        <w:jc w:val="center"/>
        <w:rPr>
          <w:b/>
          <w:bCs/>
          <w:sz w:val="52"/>
          <w:szCs w:val="52"/>
        </w:rPr>
      </w:pPr>
      <w:r w:rsidRPr="00155138">
        <w:rPr>
          <w:b/>
          <w:bCs/>
          <w:sz w:val="52"/>
          <w:szCs w:val="52"/>
        </w:rPr>
        <w:t>РАБОЧАЯ ПРОГРАММА</w:t>
      </w:r>
    </w:p>
    <w:p w:rsidR="000371BE" w:rsidRPr="00364D42" w:rsidRDefault="000371BE" w:rsidP="00ED495A">
      <w:pPr>
        <w:ind w:right="110"/>
        <w:jc w:val="center"/>
        <w:rPr>
          <w:bCs/>
          <w:sz w:val="52"/>
          <w:szCs w:val="52"/>
        </w:rPr>
      </w:pPr>
      <w:r w:rsidRPr="00364D42">
        <w:rPr>
          <w:bCs/>
          <w:sz w:val="52"/>
          <w:szCs w:val="52"/>
        </w:rPr>
        <w:t>по внеурочной деятельности</w:t>
      </w:r>
    </w:p>
    <w:p w:rsidR="000371BE" w:rsidRPr="00FB25A5" w:rsidRDefault="000371BE" w:rsidP="00ED495A">
      <w:pPr>
        <w:jc w:val="center"/>
        <w:rPr>
          <w:b/>
          <w:bCs/>
          <w:sz w:val="56"/>
          <w:szCs w:val="52"/>
        </w:rPr>
      </w:pPr>
      <w:r w:rsidRPr="00FB25A5">
        <w:rPr>
          <w:b/>
          <w:bCs/>
          <w:sz w:val="56"/>
          <w:szCs w:val="52"/>
        </w:rPr>
        <w:t>ЗДОРОВЕЙКА</w:t>
      </w:r>
    </w:p>
    <w:p w:rsidR="000371BE" w:rsidRPr="00364D42" w:rsidRDefault="000371BE" w:rsidP="00ED495A">
      <w:pPr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Для1- 2</w:t>
      </w:r>
      <w:r w:rsidRPr="00364D42">
        <w:rPr>
          <w:bCs/>
          <w:sz w:val="52"/>
          <w:szCs w:val="52"/>
        </w:rPr>
        <w:t xml:space="preserve"> класса</w:t>
      </w:r>
    </w:p>
    <w:p w:rsidR="000371BE" w:rsidRDefault="000371BE" w:rsidP="00ED495A">
      <w:pPr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2019-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52"/>
            <w:szCs w:val="52"/>
          </w:rPr>
          <w:t>2020 г</w:t>
        </w:r>
      </w:smartTag>
    </w:p>
    <w:p w:rsidR="000371BE" w:rsidRDefault="000371BE" w:rsidP="00ED495A">
      <w:pPr>
        <w:jc w:val="center"/>
        <w:rPr>
          <w:bCs/>
          <w:sz w:val="52"/>
          <w:szCs w:val="52"/>
        </w:rPr>
      </w:pPr>
    </w:p>
    <w:p w:rsidR="000371BE" w:rsidRDefault="000371BE" w:rsidP="00ED495A">
      <w:pPr>
        <w:rPr>
          <w:bCs/>
          <w:sz w:val="52"/>
          <w:szCs w:val="52"/>
        </w:rPr>
      </w:pPr>
    </w:p>
    <w:p w:rsidR="000371BE" w:rsidRPr="00C67CEC" w:rsidRDefault="000371BE" w:rsidP="00ED495A">
      <w:pPr>
        <w:rPr>
          <w:bCs/>
          <w:sz w:val="52"/>
          <w:szCs w:val="52"/>
        </w:rPr>
      </w:pPr>
      <w:r>
        <w:rPr>
          <w:sz w:val="28"/>
          <w:szCs w:val="28"/>
        </w:rPr>
        <w:t xml:space="preserve">  </w:t>
      </w:r>
      <w:r w:rsidRPr="00ED495A">
        <w:rPr>
          <w:sz w:val="28"/>
          <w:szCs w:val="28"/>
        </w:rPr>
        <w:t>У</w:t>
      </w:r>
      <w:r w:rsidRPr="00155138">
        <w:rPr>
          <w:sz w:val="28"/>
          <w:szCs w:val="28"/>
        </w:rPr>
        <w:t>читель начальных классов</w:t>
      </w:r>
      <w:r>
        <w:rPr>
          <w:sz w:val="28"/>
          <w:szCs w:val="28"/>
        </w:rPr>
        <w:t>:</w:t>
      </w:r>
    </w:p>
    <w:p w:rsidR="000371BE" w:rsidRPr="00155138" w:rsidRDefault="000371BE" w:rsidP="00ED4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Цымбал Оксана Алексеевна</w:t>
      </w:r>
    </w:p>
    <w:p w:rsidR="000371BE" w:rsidRDefault="000371BE" w:rsidP="00ED495A">
      <w:pPr>
        <w:jc w:val="both"/>
        <w:outlineLvl w:val="2"/>
        <w:rPr>
          <w:bCs/>
        </w:rPr>
      </w:pPr>
    </w:p>
    <w:p w:rsidR="000371BE" w:rsidRPr="006A48A3" w:rsidRDefault="000371BE" w:rsidP="00ED495A">
      <w:pPr>
        <w:jc w:val="both"/>
      </w:pPr>
      <w:r w:rsidRPr="00364D42">
        <w:rPr>
          <w:shd w:val="clear" w:color="auto" w:fill="FFFFFF"/>
        </w:rPr>
        <w:t>Программа кружка «Здоровейка»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примерной программы по внеурочной деятельности. Начальное и основное образование. Под ред. В.А. Горского, 2-е издание, М. Просвещение 2011. (стандарты второго поколения).</w:t>
      </w:r>
    </w:p>
    <w:p w:rsidR="000371BE" w:rsidRDefault="000371BE" w:rsidP="003E5276">
      <w:pPr>
        <w:jc w:val="center"/>
        <w:rPr>
          <w:sz w:val="44"/>
          <w:szCs w:val="44"/>
        </w:rPr>
      </w:pPr>
    </w:p>
    <w:p w:rsidR="000371BE" w:rsidRDefault="000371BE" w:rsidP="0094151E">
      <w:pPr>
        <w:rPr>
          <w:sz w:val="44"/>
          <w:szCs w:val="44"/>
        </w:rPr>
      </w:pPr>
    </w:p>
    <w:p w:rsidR="000371BE" w:rsidRPr="003E5276" w:rsidRDefault="000371BE" w:rsidP="003E5276">
      <w:pPr>
        <w:jc w:val="center"/>
        <w:rPr>
          <w:b/>
          <w:sz w:val="36"/>
          <w:szCs w:val="36"/>
        </w:rPr>
      </w:pPr>
      <w:r w:rsidRPr="003E5276">
        <w:rPr>
          <w:b/>
          <w:sz w:val="36"/>
          <w:szCs w:val="36"/>
        </w:rPr>
        <w:t>Пояснительная записка</w:t>
      </w:r>
    </w:p>
    <w:p w:rsidR="000371BE" w:rsidRDefault="000371BE" w:rsidP="00D44E96">
      <w:pPr>
        <w:jc w:val="center"/>
        <w:rPr>
          <w:b/>
          <w:sz w:val="28"/>
          <w:szCs w:val="28"/>
        </w:rPr>
      </w:pPr>
    </w:p>
    <w:p w:rsidR="000371BE" w:rsidRDefault="000371BE" w:rsidP="002F58F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Данная программа составлена на основе: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Федерального государственного образовательного стандарта (ФГОС) второго поколения.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77A59">
        <w:rPr>
          <w:bCs/>
          <w:color w:val="000000"/>
        </w:rPr>
        <w:t>Примерной</w:t>
      </w:r>
      <w:r>
        <w:rPr>
          <w:b/>
          <w:bCs/>
          <w:color w:val="000000"/>
        </w:rPr>
        <w:t> </w:t>
      </w:r>
      <w:r>
        <w:rPr>
          <w:color w:val="000000"/>
        </w:rPr>
        <w:t>основной образовательной программы образовательного учреждения. Начальная школа.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В.И.Лях, А.А.Зданевич /Физическая культура Начальные классы. 1-4 классы. / - М.: Издательство «Просвещение», 2012</w:t>
      </w:r>
      <w:r>
        <w:rPr>
          <w:i/>
          <w:iCs/>
          <w:color w:val="000000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Примерных программ внеурочной деятельности А.А.Тимофеева, Д.В. Смирнова, В.А.Горского. Москва. «Просвещение»2011г. и учебного плана МБОУ Отрадовской СОШ. </w:t>
      </w:r>
    </w:p>
    <w:p w:rsidR="000371BE" w:rsidRDefault="000371BE" w:rsidP="00593C5D">
      <w:pPr>
        <w:rPr>
          <w:bCs/>
        </w:rPr>
      </w:pPr>
      <w:r>
        <w:rPr>
          <w:b/>
          <w:bCs/>
        </w:rPr>
        <w:t>Нормативные документы</w:t>
      </w:r>
      <w:r>
        <w:rPr>
          <w:bCs/>
        </w:rPr>
        <w:t>, обеспечивающие реализацию программы по курсу «Здоровейка».</w:t>
      </w:r>
    </w:p>
    <w:p w:rsidR="000371BE" w:rsidRDefault="000371BE" w:rsidP="00593C5D">
      <w:pPr>
        <w:shd w:val="clear" w:color="auto" w:fill="FFFFFF"/>
        <w:spacing w:line="300" w:lineRule="atLeast"/>
        <w:rPr>
          <w:rFonts w:ascii="Georgia" w:hAnsi="Georgia"/>
          <w:color w:val="000000"/>
          <w:sz w:val="22"/>
          <w:szCs w:val="22"/>
        </w:rPr>
      </w:pPr>
      <w:r>
        <w:t xml:space="preserve">     1.  </w:t>
      </w:r>
      <w:r>
        <w:rPr>
          <w:rFonts w:ascii="Georgia" w:hAnsi="Georgia"/>
          <w:color w:val="000000"/>
        </w:rPr>
        <w:t>Федеральный закон «Об образовании в РФ» №273 – ФЗ от 29.12.2012 г.</w:t>
      </w:r>
    </w:p>
    <w:p w:rsidR="000371BE" w:rsidRDefault="000371BE" w:rsidP="00593C5D">
      <w:pPr>
        <w:rPr>
          <w:rFonts w:ascii="Calibri" w:hAnsi="Calibri"/>
          <w:lang w:eastAsia="en-US"/>
        </w:rPr>
      </w:pPr>
      <w:r>
        <w:t xml:space="preserve">     2. Областной закон «Об образовании в Ростовской области»</w:t>
      </w:r>
    </w:p>
    <w:p w:rsidR="000371BE" w:rsidRDefault="000371BE" w:rsidP="00593C5D">
      <w:pPr>
        <w:rPr>
          <w:lang w:eastAsia="ar-SA"/>
        </w:rPr>
      </w:pPr>
      <w:r>
        <w:t xml:space="preserve">     3. Федеральный компонент государственного стандарта общего образования</w:t>
      </w:r>
    </w:p>
    <w:p w:rsidR="000371BE" w:rsidRDefault="000371BE" w:rsidP="00593C5D">
      <w:r>
        <w:t xml:space="preserve">     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0371BE" w:rsidRDefault="000371BE" w:rsidP="00593C5D">
      <w:pPr>
        <w:spacing w:after="137" w:line="309" w:lineRule="atLeast"/>
      </w:pPr>
      <w:r>
        <w:t xml:space="preserve">    5.Авторская программа по курсу «Здоровейка»  </w:t>
      </w:r>
      <w:r>
        <w:rPr>
          <w:color w:val="000000"/>
        </w:rPr>
        <w:t>А.А.Тимофеева</w:t>
      </w:r>
    </w:p>
    <w:p w:rsidR="000371BE" w:rsidRPr="0072738A" w:rsidRDefault="000371BE" w:rsidP="004A212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Р</w:t>
      </w:r>
      <w:r w:rsidRPr="0072738A">
        <w:rPr>
          <w:b/>
          <w:bCs/>
          <w:color w:val="000000"/>
          <w:sz w:val="32"/>
          <w:szCs w:val="32"/>
        </w:rPr>
        <w:t xml:space="preserve">езультаты освоения </w:t>
      </w:r>
      <w:r>
        <w:rPr>
          <w:b/>
          <w:bCs/>
          <w:color w:val="000000"/>
          <w:sz w:val="32"/>
          <w:szCs w:val="32"/>
        </w:rPr>
        <w:t xml:space="preserve">курса внеурочной деятельности </w:t>
      </w:r>
    </w:p>
    <w:p w:rsidR="000371BE" w:rsidRDefault="000371BE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Данная программа ориентирована на формирование и развитие следующих видов </w:t>
      </w:r>
      <w:r>
        <w:rPr>
          <w:b/>
          <w:bCs/>
          <w:color w:val="000000"/>
        </w:rPr>
        <w:t>универсальных учебных действий (УУД):</w:t>
      </w:r>
    </w:p>
    <w:p w:rsidR="000371BE" w:rsidRDefault="000371BE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Личностные УУД</w:t>
      </w:r>
    </w:p>
    <w:p w:rsidR="000371BE" w:rsidRDefault="000371BE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для себя смысл и значение игровой деятельности для повышения мотивации к здоровому образу жизни;</w:t>
      </w:r>
    </w:p>
    <w:p w:rsidR="000371BE" w:rsidRDefault="000371BE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понимать значение занятий физической культурой для укрепления здоровья;</w:t>
      </w:r>
    </w:p>
    <w:p w:rsidR="000371BE" w:rsidRDefault="000371BE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соотносить свое поведение с предъявляемыми в определенных действиях требованиями;</w:t>
      </w:r>
    </w:p>
    <w:p w:rsidR="000371BE" w:rsidRDefault="000371BE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активно включаться во взаимодействие со сверстниками на принципах уважения и доброжелательности, взаимопомощи и сопереживания.</w:t>
      </w:r>
    </w:p>
    <w:p w:rsidR="000371BE" w:rsidRDefault="000371BE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Регулятивные УУД</w:t>
      </w:r>
    </w:p>
    <w:p w:rsidR="000371BE" w:rsidRDefault="000371BE" w:rsidP="00C77A59">
      <w:pPr>
        <w:numPr>
          <w:ilvl w:val="0"/>
          <w:numId w:val="4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планировать свои действия с поставленной задачей;</w:t>
      </w:r>
    </w:p>
    <w:p w:rsidR="000371BE" w:rsidRDefault="000371BE" w:rsidP="00C77A59">
      <w:pPr>
        <w:numPr>
          <w:ilvl w:val="0"/>
          <w:numId w:val="4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ставить учебные задачи в соответствии с предлагаемой деятельностью;</w:t>
      </w:r>
    </w:p>
    <w:p w:rsidR="000371BE" w:rsidRDefault="000371BE" w:rsidP="00C77A59">
      <w:pPr>
        <w:numPr>
          <w:ilvl w:val="0"/>
          <w:numId w:val="4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контролировать и оценивать выполнение заданий, с целью нахождения несоответствия с эталоном двигательного действия.</w:t>
      </w:r>
    </w:p>
    <w:p w:rsidR="000371BE" w:rsidRDefault="000371BE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Познавательные УУД</w:t>
      </w:r>
    </w:p>
    <w:p w:rsidR="000371BE" w:rsidRDefault="000371BE" w:rsidP="00C77A59">
      <w:pPr>
        <w:numPr>
          <w:ilvl w:val="0"/>
          <w:numId w:val="4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находить и структурировать информацию;</w:t>
      </w:r>
    </w:p>
    <w:p w:rsidR="000371BE" w:rsidRDefault="000371BE" w:rsidP="00C77A59">
      <w:pPr>
        <w:numPr>
          <w:ilvl w:val="0"/>
          <w:numId w:val="4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анализировать игровые действия с выделением существенных признаков;</w:t>
      </w:r>
    </w:p>
    <w:p w:rsidR="000371BE" w:rsidRDefault="000371BE" w:rsidP="00C77A59">
      <w:pPr>
        <w:numPr>
          <w:ilvl w:val="0"/>
          <w:numId w:val="4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осваивать правила поведения и безопасности</w:t>
      </w:r>
    </w:p>
    <w:p w:rsidR="000371BE" w:rsidRDefault="000371BE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Коммуникативные УУД</w:t>
      </w:r>
    </w:p>
    <w:p w:rsidR="000371BE" w:rsidRDefault="000371BE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учитывать позицию партнера в совместной деятельности;</w:t>
      </w:r>
    </w:p>
    <w:p w:rsidR="000371BE" w:rsidRDefault="000371BE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0371BE" w:rsidRDefault="000371BE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договариваться и приходить к общему решению в совместной деятельности;</w:t>
      </w:r>
    </w:p>
    <w:p w:rsidR="000371BE" w:rsidRDefault="000371BE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речь для регуляции своего действия;</w:t>
      </w:r>
    </w:p>
    <w:p w:rsidR="000371BE" w:rsidRDefault="000371BE" w:rsidP="007E0065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контролировать действия партнера в игровой деятельности.</w:t>
      </w:r>
    </w:p>
    <w:p w:rsidR="000371BE" w:rsidRPr="0067060C" w:rsidRDefault="000371BE" w:rsidP="0067060C">
      <w:pPr>
        <w:rPr>
          <w:i/>
        </w:rPr>
      </w:pPr>
      <w:r w:rsidRPr="0067060C">
        <w:rPr>
          <w:i/>
        </w:rPr>
        <w:t>Регулятивные УУД:</w:t>
      </w:r>
    </w:p>
    <w:p w:rsidR="000371BE" w:rsidRPr="00A97FB1" w:rsidRDefault="000371BE" w:rsidP="00A97FB1">
      <w:pPr>
        <w:pStyle w:val="ListParagraph"/>
        <w:rPr>
          <w:i/>
        </w:rPr>
      </w:pPr>
    </w:p>
    <w:p w:rsidR="000371BE" w:rsidRPr="00A97FB1" w:rsidRDefault="000371BE" w:rsidP="007E0065">
      <w:pPr>
        <w:pStyle w:val="ListParagraph"/>
        <w:numPr>
          <w:ilvl w:val="0"/>
          <w:numId w:val="47"/>
        </w:numPr>
        <w:rPr>
          <w:i/>
        </w:rPr>
      </w:pP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 </w:t>
      </w:r>
      <w:r>
        <w:sym w:font="Symbol" w:char="F0D8"/>
      </w:r>
      <w:r>
        <w:t xml:space="preserve"> Определять и формулировать цель деятельности на уроке с помощью учителя.</w:t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 </w:t>
      </w:r>
      <w:r>
        <w:sym w:font="Symbol" w:char="F0D8"/>
      </w:r>
      <w:r>
        <w:t xml:space="preserve"> Проговаривать последовательность действий на уроке.</w:t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sym w:font="Symbol" w:char="F0D8"/>
      </w:r>
      <w:r>
        <w:t xml:space="preserve"> 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sym w:font="Symbol" w:char="F0D8"/>
      </w:r>
      <w:r>
        <w:t xml:space="preserve"> Средством формирования этих действий служит технология проблемного диалога на этапе изучения нового материала. </w:t>
      </w:r>
      <w:r>
        <w:sym w:font="Symbol" w:char="F0D8"/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 Учиться совместно с учителем и другими учениками давать эмоциональную оценку деятельности класса на уроке. </w:t>
      </w:r>
      <w:r>
        <w:sym w:font="Symbol" w:char="F0D8"/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 Средством формирования этих действий служит технология оценивания образовательных достижений (учебных успехов). </w:t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2. Познавательные УУД: </w:t>
      </w:r>
      <w:r>
        <w:sym w:font="Symbol" w:char="F0D8"/>
      </w:r>
      <w:r>
        <w:t xml:space="preserve"> </w:t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 w:rsidR="000371BE" w:rsidRDefault="000371BE" w:rsidP="00AF7B81">
      <w:pPr>
        <w:pStyle w:val="ListParagraph"/>
        <w:ind w:left="360"/>
      </w:pPr>
      <w:r>
        <w:t xml:space="preserve">    . </w:t>
      </w:r>
      <w:r w:rsidRPr="00AF7B81">
        <w:rPr>
          <w:b/>
        </w:rPr>
        <w:t>Ученик научится :</w:t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 Перерабатывать полученную информацию: делать выводы в результате совместной работы всего класса. </w:t>
      </w:r>
      <w:r>
        <w:sym w:font="Symbol" w:char="F0D8"/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решение13 задачи с помощью простейших моделей (предметных, рисунков, схематических рисунков).</w:t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 </w:t>
      </w:r>
    </w:p>
    <w:p w:rsidR="000371BE" w:rsidRDefault="000371BE" w:rsidP="00AF7B81">
      <w:pPr>
        <w:pStyle w:val="ListParagraph"/>
        <w:ind w:left="360"/>
      </w:pPr>
      <w:r w:rsidRPr="00AF7B81">
        <w:rPr>
          <w:b/>
        </w:rPr>
        <w:t xml:space="preserve">Ученик </w:t>
      </w:r>
      <w:r>
        <w:rPr>
          <w:b/>
        </w:rPr>
        <w:t xml:space="preserve">получит возможность </w:t>
      </w:r>
      <w:r w:rsidRPr="00AF7B81">
        <w:rPr>
          <w:b/>
        </w:rPr>
        <w:t>научит</w:t>
      </w:r>
      <w:r>
        <w:rPr>
          <w:b/>
        </w:rPr>
        <w:t>ь</w:t>
      </w:r>
      <w:r w:rsidRPr="00AF7B81">
        <w:rPr>
          <w:b/>
        </w:rPr>
        <w:t>ся :</w:t>
      </w:r>
    </w:p>
    <w:p w:rsidR="000371BE" w:rsidRDefault="000371BE" w:rsidP="00AF7B81">
      <w:pPr>
        <w:pStyle w:val="ListParagraph"/>
        <w:ind w:left="0"/>
      </w:pP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Доносить  свою позицию до других: оформлять свою мысль в устной и письменной речи (на уровне одного предложения или небольшого текста). </w:t>
      </w:r>
      <w:r>
        <w:sym w:font="Symbol" w:char="F0D8"/>
      </w:r>
    </w:p>
    <w:p w:rsidR="000371BE" w:rsidRDefault="000371BE" w:rsidP="00AF7B81">
      <w:pPr>
        <w:pStyle w:val="ListParagraph"/>
        <w:numPr>
          <w:ilvl w:val="0"/>
          <w:numId w:val="47"/>
        </w:numPr>
      </w:pPr>
      <w:r>
        <w:t xml:space="preserve"> Слушать и понимать речь других. </w:t>
      </w:r>
      <w:r>
        <w:sym w:font="Symbol" w:char="F0D8"/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 Совместно договариваться о правилах общения и поведения в школе и следовать им. </w:t>
      </w:r>
      <w:r>
        <w:sym w:font="Symbol" w:char="F0D8"/>
      </w:r>
    </w:p>
    <w:p w:rsidR="000371BE" w:rsidRDefault="000371BE" w:rsidP="007E0065">
      <w:pPr>
        <w:pStyle w:val="ListParagraph"/>
        <w:numPr>
          <w:ilvl w:val="0"/>
          <w:numId w:val="47"/>
        </w:numPr>
      </w:pPr>
      <w:r>
        <w:t xml:space="preserve">  выполнять различные роли в группе (лидера, исполнителя, критика). </w:t>
      </w:r>
      <w:r>
        <w:sym w:font="Symbol" w:char="F0D8"/>
      </w:r>
    </w:p>
    <w:p w:rsidR="000371BE" w:rsidRDefault="000371BE" w:rsidP="006568FB">
      <w:pPr>
        <w:jc w:val="both"/>
        <w:rPr>
          <w:lang w:eastAsia="ar-SA"/>
        </w:rPr>
      </w:pPr>
    </w:p>
    <w:p w:rsidR="000371BE" w:rsidRDefault="000371BE" w:rsidP="00D44E96">
      <w:pPr>
        <w:ind w:firstLine="851"/>
        <w:jc w:val="both"/>
        <w:rPr>
          <w:lang w:eastAsia="ar-SA"/>
        </w:rPr>
      </w:pPr>
      <w:r>
        <w:rPr>
          <w:lang w:eastAsia="ar-SA"/>
        </w:rPr>
        <w:t xml:space="preserve">Не менее значимым при развитии здоровьесберегающей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0371BE" w:rsidRDefault="000371BE" w:rsidP="00D44E96">
      <w:pPr>
        <w:suppressAutoHyphens/>
        <w:ind w:firstLine="851"/>
        <w:jc w:val="both"/>
        <w:rPr>
          <w:bCs/>
          <w:iCs/>
          <w:lang w:eastAsia="ar-SA"/>
        </w:rPr>
      </w:pPr>
    </w:p>
    <w:p w:rsidR="000371BE" w:rsidRDefault="000371BE" w:rsidP="00D44E96">
      <w:pPr>
        <w:rPr>
          <w:b/>
          <w:lang w:eastAsia="ar-SA"/>
        </w:rPr>
      </w:pPr>
    </w:p>
    <w:p w:rsidR="000371BE" w:rsidRPr="0067060C" w:rsidRDefault="000371BE" w:rsidP="0067060C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Содержание курса внеурочной деятельности с указанием форм организации и видов деятельности.</w:t>
      </w:r>
    </w:p>
    <w:p w:rsidR="000371BE" w:rsidRDefault="000371BE" w:rsidP="00D44E96">
      <w:pPr>
        <w:suppressAutoHyphens/>
        <w:jc w:val="center"/>
        <w:rPr>
          <w:b/>
          <w:bCs/>
          <w:i/>
          <w:lang w:eastAsia="ar-SA"/>
        </w:rPr>
      </w:pPr>
      <w:r>
        <w:rPr>
          <w:b/>
          <w:i/>
          <w:lang w:eastAsia="ar-SA"/>
        </w:rPr>
        <w:t xml:space="preserve">  </w:t>
      </w:r>
      <w:r>
        <w:rPr>
          <w:b/>
          <w:bCs/>
          <w:i/>
          <w:lang w:eastAsia="ar-SA"/>
        </w:rPr>
        <w:t>Введение  «Вот мы и в школе».</w:t>
      </w:r>
    </w:p>
    <w:p w:rsidR="000371BE" w:rsidRDefault="000371BE" w:rsidP="00D44E96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ab/>
        <w:t xml:space="preserve">Определение   понятия   «здоровье». Что такое здоровый образ жизни? Факторы, </w:t>
      </w:r>
    </w:p>
    <w:p w:rsidR="000371BE" w:rsidRDefault="000371BE" w:rsidP="00D44E96">
      <w:pPr>
        <w:suppressAutoHyphens/>
        <w:rPr>
          <w:lang w:eastAsia="ar-SA"/>
        </w:rPr>
      </w:pPr>
      <w:r>
        <w:rPr>
          <w:lang w:eastAsia="ar-SA"/>
        </w:rPr>
        <w:t>укрепляющие здоровье. Личная гигиена, значение утренней гимнастики для организма.</w:t>
      </w:r>
    </w:p>
    <w:p w:rsidR="000371BE" w:rsidRDefault="000371BE" w:rsidP="00D44E96">
      <w:pPr>
        <w:suppressAutoHyphens/>
        <w:rPr>
          <w:lang w:eastAsia="ar-SA"/>
        </w:rPr>
      </w:pPr>
      <w:r>
        <w:rPr>
          <w:lang w:eastAsia="ar-SA"/>
        </w:rPr>
        <w:t>Что мы знаем о ЗОЖ</w:t>
      </w:r>
    </w:p>
    <w:p w:rsidR="000371BE" w:rsidRDefault="000371BE" w:rsidP="00D44E96">
      <w:pPr>
        <w:suppressAutoHyphens/>
        <w:rPr>
          <w:i/>
          <w:lang w:eastAsia="ar-SA"/>
        </w:rPr>
      </w:pPr>
      <w:r>
        <w:rPr>
          <w:lang w:eastAsia="ar-SA"/>
        </w:rPr>
        <w:t>По стране Здоровейка</w:t>
      </w:r>
    </w:p>
    <w:p w:rsidR="000371BE" w:rsidRDefault="000371BE" w:rsidP="00D44E96">
      <w:pPr>
        <w:suppressAutoHyphens/>
        <w:rPr>
          <w:lang w:eastAsia="ar-SA"/>
        </w:rPr>
      </w:pPr>
      <w:r>
        <w:rPr>
          <w:lang w:eastAsia="ar-SA"/>
        </w:rPr>
        <w:t>В гостях у Мойдодыра</w:t>
      </w:r>
    </w:p>
    <w:p w:rsidR="000371BE" w:rsidRDefault="000371BE" w:rsidP="00D44E96">
      <w:pPr>
        <w:suppressAutoHyphens/>
        <w:rPr>
          <w:u w:val="single"/>
          <w:lang w:eastAsia="ar-SA"/>
        </w:rPr>
      </w:pPr>
      <w:r>
        <w:rPr>
          <w:u w:val="single"/>
          <w:lang w:eastAsia="ar-SA"/>
        </w:rPr>
        <w:t>Я хозяин своего здоровья (текущий контроль - КВН)</w:t>
      </w:r>
    </w:p>
    <w:p w:rsidR="000371BE" w:rsidRDefault="000371BE" w:rsidP="00D44E96">
      <w:pPr>
        <w:suppressAutoHyphens/>
        <w:rPr>
          <w:lang w:eastAsia="ar-SA"/>
        </w:rPr>
      </w:pPr>
      <w:r>
        <w:rPr>
          <w:i/>
          <w:lang w:eastAsia="ar-SA"/>
        </w:rPr>
        <w:tab/>
      </w:r>
    </w:p>
    <w:p w:rsidR="000371BE" w:rsidRDefault="000371BE" w:rsidP="00D44E96">
      <w:pPr>
        <w:suppressAutoHyphens/>
        <w:rPr>
          <w:b/>
          <w:i/>
          <w:iCs/>
          <w:lang w:eastAsia="ar-SA"/>
        </w:rPr>
      </w:pPr>
      <w:r>
        <w:rPr>
          <w:b/>
          <w:i/>
          <w:lang w:eastAsia="ar-SA"/>
        </w:rPr>
        <w:t xml:space="preserve">                                               Питание и здоровье</w:t>
      </w:r>
    </w:p>
    <w:p w:rsidR="000371BE" w:rsidRDefault="000371BE" w:rsidP="00D44E96">
      <w:pPr>
        <w:suppressAutoHyphens/>
        <w:ind w:firstLine="708"/>
        <w:jc w:val="both"/>
        <w:rPr>
          <w:i/>
          <w:iCs/>
          <w:lang w:eastAsia="ar-SA"/>
        </w:rPr>
      </w:pPr>
      <w:r>
        <w:rPr>
          <w:lang w:eastAsia="ar-SA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0371BE" w:rsidRDefault="000371BE" w:rsidP="00D44E96">
      <w:pPr>
        <w:suppressAutoHyphens/>
        <w:rPr>
          <w:iCs/>
          <w:lang w:eastAsia="ar-SA"/>
        </w:rPr>
      </w:pPr>
      <w:r>
        <w:rPr>
          <w:lang w:eastAsia="ar-SA"/>
        </w:rPr>
        <w:t>Правильное питание – залог здоровья. Меню из трех блюд на всю жизнь.</w:t>
      </w:r>
    </w:p>
    <w:p w:rsidR="000371BE" w:rsidRDefault="000371BE" w:rsidP="00D44E96">
      <w:pPr>
        <w:suppressAutoHyphens/>
        <w:rPr>
          <w:lang w:eastAsia="ar-SA"/>
        </w:rPr>
      </w:pPr>
      <w:r>
        <w:rPr>
          <w:i/>
          <w:lang w:eastAsia="ar-SA"/>
        </w:rPr>
        <w:t xml:space="preserve"> </w:t>
      </w:r>
      <w:r>
        <w:rPr>
          <w:lang w:eastAsia="ar-SA"/>
        </w:rPr>
        <w:t xml:space="preserve"> Культура питания. Этикет.</w:t>
      </w:r>
    </w:p>
    <w:p w:rsidR="000371BE" w:rsidRDefault="000371BE" w:rsidP="00D44E96">
      <w:pPr>
        <w:suppressAutoHyphens/>
        <w:rPr>
          <w:lang w:eastAsia="ar-SA"/>
        </w:rPr>
      </w:pPr>
      <w:r>
        <w:rPr>
          <w:i/>
          <w:lang w:eastAsia="ar-SA"/>
        </w:rPr>
        <w:t xml:space="preserve"> </w:t>
      </w:r>
      <w:r>
        <w:rPr>
          <w:iCs/>
          <w:lang w:eastAsia="ar-SA"/>
        </w:rPr>
        <w:t>Спектакль «Я выбираю кашу»</w:t>
      </w:r>
    </w:p>
    <w:p w:rsidR="000371BE" w:rsidRPr="00A230A8" w:rsidRDefault="000371BE" w:rsidP="00A230A8">
      <w:pPr>
        <w:suppressAutoHyphens/>
        <w:rPr>
          <w:iCs/>
          <w:lang w:eastAsia="ar-SA"/>
        </w:rPr>
      </w:pPr>
      <w:r>
        <w:rPr>
          <w:i/>
          <w:lang w:eastAsia="ar-SA"/>
        </w:rPr>
        <w:t xml:space="preserve"> </w:t>
      </w:r>
      <w:r>
        <w:rPr>
          <w:iCs/>
          <w:lang w:eastAsia="ar-SA"/>
        </w:rPr>
        <w:t xml:space="preserve"> «Что даёт нам море»</w:t>
      </w:r>
      <w:r w:rsidRPr="00A230A8">
        <w:t xml:space="preserve"> </w:t>
      </w:r>
      <w:r w:rsidRPr="00A230A8">
        <w:rPr>
          <w:iCs/>
          <w:lang w:eastAsia="ar-SA"/>
        </w:rPr>
        <w:t>Игра «Смак»</w:t>
      </w:r>
    </w:p>
    <w:p w:rsidR="000371BE" w:rsidRPr="00CA514C" w:rsidRDefault="000371BE" w:rsidP="00CA514C">
      <w:pPr>
        <w:suppressAutoHyphens/>
        <w:rPr>
          <w:iCs/>
          <w:lang w:eastAsia="ar-SA"/>
        </w:rPr>
      </w:pPr>
      <w:r>
        <w:rPr>
          <w:iCs/>
          <w:lang w:eastAsia="ar-SA"/>
        </w:rPr>
        <w:t xml:space="preserve">   </w:t>
      </w:r>
      <w:r w:rsidRPr="00CA514C">
        <w:rPr>
          <w:iCs/>
          <w:lang w:eastAsia="ar-SA"/>
        </w:rPr>
        <w:t>Что такое овощи?</w:t>
      </w:r>
    </w:p>
    <w:p w:rsidR="000371BE" w:rsidRPr="00CA514C" w:rsidRDefault="000371BE" w:rsidP="00CA514C">
      <w:pPr>
        <w:suppressAutoHyphens/>
        <w:rPr>
          <w:iCs/>
          <w:lang w:eastAsia="ar-SA"/>
        </w:rPr>
      </w:pPr>
      <w:r>
        <w:rPr>
          <w:i/>
          <w:lang w:eastAsia="ar-SA"/>
        </w:rPr>
        <w:t xml:space="preserve"> </w:t>
      </w:r>
      <w:r w:rsidRPr="00CA514C">
        <w:rPr>
          <w:iCs/>
          <w:lang w:eastAsia="ar-SA"/>
        </w:rPr>
        <w:t>Молоко и молочные продукты</w:t>
      </w:r>
    </w:p>
    <w:p w:rsidR="000371BE" w:rsidRPr="00CA514C" w:rsidRDefault="000371BE" w:rsidP="00CA514C">
      <w:pPr>
        <w:suppressAutoHyphens/>
        <w:rPr>
          <w:iCs/>
          <w:lang w:eastAsia="ar-SA"/>
        </w:rPr>
      </w:pPr>
      <w:r>
        <w:rPr>
          <w:i/>
          <w:lang w:eastAsia="ar-SA"/>
        </w:rPr>
        <w:t xml:space="preserve"> </w:t>
      </w:r>
      <w:r w:rsidRPr="00CA514C">
        <w:rPr>
          <w:iCs/>
          <w:lang w:eastAsia="ar-SA"/>
        </w:rPr>
        <w:t>Почему полезно есть рыбу?</w:t>
      </w:r>
    </w:p>
    <w:p w:rsidR="000371BE" w:rsidRPr="00CA514C" w:rsidRDefault="000371BE" w:rsidP="00CA514C">
      <w:pPr>
        <w:suppressAutoHyphens/>
        <w:rPr>
          <w:iCs/>
          <w:lang w:eastAsia="ar-SA"/>
        </w:rPr>
      </w:pPr>
      <w:r>
        <w:rPr>
          <w:i/>
          <w:lang w:eastAsia="ar-SA"/>
        </w:rPr>
        <w:t xml:space="preserve"> </w:t>
      </w:r>
      <w:r w:rsidRPr="00CA514C">
        <w:rPr>
          <w:iCs/>
          <w:lang w:eastAsia="ar-SA"/>
        </w:rPr>
        <w:t>Мясо и мясные блюда</w:t>
      </w:r>
    </w:p>
    <w:p w:rsidR="000371BE" w:rsidRPr="00A230A8" w:rsidRDefault="000371BE" w:rsidP="00CA514C">
      <w:pPr>
        <w:suppressAutoHyphens/>
        <w:rPr>
          <w:iCs/>
          <w:lang w:eastAsia="ar-SA"/>
        </w:rPr>
      </w:pPr>
      <w:r>
        <w:rPr>
          <w:iCs/>
          <w:lang w:eastAsia="ar-SA"/>
        </w:rPr>
        <w:t xml:space="preserve"> </w:t>
      </w:r>
      <w:r w:rsidRPr="00CA514C">
        <w:rPr>
          <w:iCs/>
          <w:lang w:eastAsia="ar-SA"/>
        </w:rPr>
        <w:t>Овощи, ягоды и фрукты – самые полезные продукты!</w:t>
      </w:r>
      <w:r>
        <w:rPr>
          <w:iCs/>
          <w:lang w:eastAsia="ar-SA"/>
        </w:rPr>
        <w:t xml:space="preserve"> </w:t>
      </w:r>
      <w:r w:rsidRPr="00CA514C">
        <w:rPr>
          <w:i/>
          <w:lang w:eastAsia="ar-SA"/>
        </w:rPr>
        <w:t xml:space="preserve"> </w:t>
      </w:r>
      <w:r>
        <w:rPr>
          <w:i/>
          <w:u w:val="single"/>
          <w:lang w:eastAsia="ar-SA"/>
        </w:rPr>
        <w:t xml:space="preserve"> </w:t>
      </w:r>
      <w:r w:rsidRPr="00CA514C">
        <w:rPr>
          <w:iCs/>
          <w:lang w:eastAsia="ar-SA"/>
        </w:rPr>
        <w:t>Где найти витамины зимой и весной?</w:t>
      </w:r>
    </w:p>
    <w:p w:rsidR="000371BE" w:rsidRDefault="000371BE" w:rsidP="00D44E96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 xml:space="preserve">                                               Раздел 3. Моё здоровье в моих руках</w:t>
      </w:r>
    </w:p>
    <w:p w:rsidR="000371BE" w:rsidRDefault="000371BE" w:rsidP="00D44E96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0371BE" w:rsidRDefault="000371BE" w:rsidP="00D44E96">
      <w:pPr>
        <w:suppressAutoHyphens/>
        <w:jc w:val="both"/>
        <w:rPr>
          <w:i/>
          <w:iCs/>
          <w:u w:val="single"/>
          <w:lang w:eastAsia="ar-SA"/>
        </w:rPr>
      </w:pPr>
      <w:r>
        <w:rPr>
          <w:i/>
          <w:lang w:eastAsia="ar-SA"/>
        </w:rPr>
        <w:t xml:space="preserve"> </w:t>
      </w:r>
    </w:p>
    <w:p w:rsidR="000371BE" w:rsidRDefault="000371BE" w:rsidP="00D44E96">
      <w:pPr>
        <w:suppressAutoHyphens/>
        <w:rPr>
          <w:lang w:eastAsia="ar-SA"/>
        </w:rPr>
      </w:pPr>
      <w:r>
        <w:rPr>
          <w:lang w:eastAsia="ar-SA"/>
        </w:rPr>
        <w:t xml:space="preserve"> Сон и его значение для здоровья человека</w:t>
      </w:r>
    </w:p>
    <w:p w:rsidR="000371BE" w:rsidRDefault="000371BE" w:rsidP="00D44E96">
      <w:pPr>
        <w:suppressAutoHyphens/>
        <w:rPr>
          <w:i/>
          <w:lang w:eastAsia="ar-SA"/>
        </w:rPr>
      </w:pPr>
      <w:r>
        <w:rPr>
          <w:i/>
          <w:lang w:eastAsia="ar-SA"/>
        </w:rPr>
        <w:t xml:space="preserve"> </w:t>
      </w:r>
      <w:r>
        <w:rPr>
          <w:lang w:eastAsia="ar-SA"/>
        </w:rPr>
        <w:t>Закаливание в домашних условиях</w:t>
      </w:r>
    </w:p>
    <w:p w:rsidR="000371BE" w:rsidRDefault="000371BE" w:rsidP="00D44E96">
      <w:pPr>
        <w:suppressAutoHyphens/>
        <w:rPr>
          <w:lang w:eastAsia="ar-SA"/>
        </w:rPr>
      </w:pPr>
      <w:r>
        <w:rPr>
          <w:lang w:eastAsia="ar-SA"/>
        </w:rPr>
        <w:t xml:space="preserve"> День здоровья «Будьте здоровы»</w:t>
      </w:r>
    </w:p>
    <w:p w:rsidR="000371BE" w:rsidRDefault="000371BE" w:rsidP="00D44E96">
      <w:pPr>
        <w:suppressAutoHyphens/>
        <w:rPr>
          <w:lang w:eastAsia="ar-SA"/>
        </w:rPr>
      </w:pPr>
      <w:r>
        <w:rPr>
          <w:i/>
          <w:iCs/>
          <w:lang w:eastAsia="ar-SA"/>
        </w:rPr>
        <w:t xml:space="preserve"> </w:t>
      </w:r>
      <w:r>
        <w:rPr>
          <w:iCs/>
          <w:lang w:eastAsia="ar-SA"/>
        </w:rPr>
        <w:t>Иммунитет</w:t>
      </w:r>
    </w:p>
    <w:p w:rsidR="000371BE" w:rsidRDefault="000371BE" w:rsidP="00D44E96">
      <w:pPr>
        <w:suppressAutoHyphens/>
        <w:rPr>
          <w:i/>
          <w:lang w:eastAsia="ar-SA"/>
        </w:rPr>
      </w:pPr>
      <w:r>
        <w:rPr>
          <w:i/>
          <w:lang w:eastAsia="ar-SA"/>
        </w:rPr>
        <w:t xml:space="preserve"> </w:t>
      </w:r>
      <w:r>
        <w:rPr>
          <w:lang w:eastAsia="ar-SA"/>
        </w:rPr>
        <w:t>Беседа “Как сохранять и укреплять свое здоровье”</w:t>
      </w:r>
    </w:p>
    <w:p w:rsidR="000371BE" w:rsidRDefault="000371BE" w:rsidP="00D44E96">
      <w:pPr>
        <w:suppressAutoHyphens/>
        <w:rPr>
          <w:i/>
          <w:lang w:eastAsia="ar-SA"/>
        </w:rPr>
      </w:pPr>
      <w:r>
        <w:rPr>
          <w:i/>
          <w:lang w:eastAsia="ar-SA"/>
        </w:rPr>
        <w:t xml:space="preserve"> </w:t>
      </w:r>
      <w:r>
        <w:rPr>
          <w:lang w:eastAsia="ar-SA"/>
        </w:rPr>
        <w:t>Спорт в жизни ребёнка</w:t>
      </w:r>
    </w:p>
    <w:p w:rsidR="000371BE" w:rsidRDefault="000371BE" w:rsidP="00D44E96">
      <w:pPr>
        <w:suppressAutoHyphens/>
        <w:rPr>
          <w:u w:val="single"/>
          <w:lang w:eastAsia="ar-SA"/>
        </w:rPr>
      </w:pPr>
      <w:r>
        <w:rPr>
          <w:i/>
          <w:u w:val="single"/>
          <w:lang w:eastAsia="ar-SA"/>
        </w:rPr>
        <w:t xml:space="preserve"> </w:t>
      </w:r>
      <w:r>
        <w:rPr>
          <w:u w:val="single"/>
          <w:lang w:eastAsia="ar-SA"/>
        </w:rPr>
        <w:t>Слагаемые здоровья   (Текущий контроль знаний - за круглым столом)</w:t>
      </w:r>
    </w:p>
    <w:p w:rsidR="000371BE" w:rsidRDefault="000371BE" w:rsidP="00D44E96">
      <w:pPr>
        <w:suppressAutoHyphens/>
        <w:rPr>
          <w:b/>
          <w:i/>
          <w:lang w:eastAsia="ar-SA"/>
        </w:rPr>
      </w:pPr>
    </w:p>
    <w:p w:rsidR="000371BE" w:rsidRDefault="000371BE" w:rsidP="00D44E96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 xml:space="preserve">                                          . Я в школе и дома </w:t>
      </w:r>
    </w:p>
    <w:p w:rsidR="000371BE" w:rsidRDefault="000371BE" w:rsidP="00D44E96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Социально одобряемые нормы и правила поведения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0371BE" w:rsidRDefault="000371BE" w:rsidP="00D44E96">
      <w:pPr>
        <w:suppressAutoHyphens/>
        <w:jc w:val="both"/>
        <w:rPr>
          <w:b/>
          <w:i/>
          <w:iCs/>
          <w:u w:val="single"/>
          <w:lang w:eastAsia="ar-SA"/>
        </w:rPr>
      </w:pPr>
    </w:p>
    <w:p w:rsidR="000371BE" w:rsidRDefault="000371BE" w:rsidP="00D44E96">
      <w:pPr>
        <w:suppressAutoHyphens/>
        <w:rPr>
          <w:iCs/>
          <w:lang w:eastAsia="ar-SA"/>
        </w:rPr>
      </w:pPr>
      <w:r>
        <w:rPr>
          <w:i/>
          <w:lang w:eastAsia="ar-SA"/>
        </w:rPr>
        <w:t xml:space="preserve">  </w:t>
      </w:r>
      <w:r>
        <w:rPr>
          <w:lang w:eastAsia="ar-SA"/>
        </w:rPr>
        <w:t>Я и мои одноклассники</w:t>
      </w:r>
    </w:p>
    <w:p w:rsidR="000371BE" w:rsidRDefault="000371BE" w:rsidP="00D44E96">
      <w:pPr>
        <w:suppressAutoHyphens/>
        <w:rPr>
          <w:lang w:eastAsia="ar-SA"/>
        </w:rPr>
      </w:pPr>
      <w:r>
        <w:rPr>
          <w:lang w:eastAsia="ar-SA"/>
        </w:rPr>
        <w:t xml:space="preserve">  Почему устают глаза?</w:t>
      </w:r>
    </w:p>
    <w:p w:rsidR="000371BE" w:rsidRDefault="000371BE" w:rsidP="00D44E96">
      <w:pPr>
        <w:suppressAutoHyphens/>
        <w:rPr>
          <w:i/>
          <w:lang w:eastAsia="ar-SA"/>
        </w:rPr>
      </w:pPr>
      <w:r>
        <w:rPr>
          <w:i/>
          <w:lang w:eastAsia="ar-SA"/>
        </w:rPr>
        <w:t xml:space="preserve">  </w:t>
      </w:r>
      <w:r>
        <w:rPr>
          <w:lang w:eastAsia="ar-SA"/>
        </w:rPr>
        <w:t>Гигиена позвоночника. Сколиоз</w:t>
      </w:r>
      <w:r>
        <w:rPr>
          <w:i/>
          <w:lang w:eastAsia="ar-SA"/>
        </w:rPr>
        <w:t xml:space="preserve"> </w:t>
      </w:r>
    </w:p>
    <w:p w:rsidR="000371BE" w:rsidRDefault="000371BE" w:rsidP="00D44E96">
      <w:pPr>
        <w:suppressAutoHyphens/>
        <w:rPr>
          <w:i/>
          <w:lang w:eastAsia="ar-SA"/>
        </w:rPr>
      </w:pPr>
      <w:r>
        <w:rPr>
          <w:i/>
          <w:lang w:eastAsia="ar-SA"/>
        </w:rPr>
        <w:t xml:space="preserve">  </w:t>
      </w:r>
      <w:r>
        <w:rPr>
          <w:lang w:eastAsia="ar-SA"/>
        </w:rPr>
        <w:t>Шалости и травмы</w:t>
      </w:r>
      <w:r>
        <w:rPr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ar-SA"/>
        </w:rPr>
        <w:t>«Я сажусь за уроки» Переутомление и утомление</w:t>
      </w:r>
      <w:r>
        <w:rPr>
          <w:i/>
          <w:lang w:eastAsia="ar-SA"/>
        </w:rPr>
        <w:t xml:space="preserve"> </w:t>
      </w:r>
    </w:p>
    <w:p w:rsidR="000371BE" w:rsidRDefault="000371BE" w:rsidP="00D44E96">
      <w:pPr>
        <w:suppressAutoHyphens/>
        <w:rPr>
          <w:u w:val="single"/>
          <w:lang w:eastAsia="ar-SA"/>
        </w:rPr>
      </w:pPr>
      <w:r>
        <w:rPr>
          <w:i/>
          <w:u w:val="single"/>
          <w:lang w:eastAsia="ar-SA"/>
        </w:rPr>
        <w:t xml:space="preserve"> </w:t>
      </w:r>
      <w:r>
        <w:rPr>
          <w:u w:val="single"/>
          <w:lang w:eastAsia="ar-SA"/>
        </w:rPr>
        <w:t>Умники и умницы   (Текущий контроль знаний)</w:t>
      </w:r>
    </w:p>
    <w:p w:rsidR="000371BE" w:rsidRDefault="000371BE" w:rsidP="00D44E96">
      <w:pPr>
        <w:suppressAutoHyphens/>
        <w:rPr>
          <w:lang w:eastAsia="ar-SA"/>
        </w:rPr>
      </w:pPr>
    </w:p>
    <w:p w:rsidR="000371BE" w:rsidRDefault="000371BE" w:rsidP="00AC0832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 xml:space="preserve"> Чтоб забыть про докторов</w:t>
      </w:r>
      <w:r>
        <w:rPr>
          <w:b/>
          <w:i/>
          <w:iCs/>
          <w:lang w:eastAsia="ar-SA"/>
        </w:rPr>
        <w:t xml:space="preserve"> </w:t>
      </w:r>
    </w:p>
    <w:p w:rsidR="000371BE" w:rsidRDefault="000371BE" w:rsidP="00D44E96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Обучение здоровому образу жизни за счет формирования умений делать выбор "быть здоровым".</w:t>
      </w:r>
    </w:p>
    <w:p w:rsidR="000371BE" w:rsidRDefault="000371BE" w:rsidP="00D44E96">
      <w:pPr>
        <w:suppressAutoHyphens/>
        <w:jc w:val="both"/>
        <w:rPr>
          <w:b/>
          <w:i/>
          <w:iCs/>
          <w:u w:val="single"/>
          <w:lang w:eastAsia="ar-SA"/>
        </w:rPr>
      </w:pPr>
    </w:p>
    <w:p w:rsidR="000371BE" w:rsidRDefault="000371BE" w:rsidP="00D44E96">
      <w:pPr>
        <w:suppressAutoHyphens/>
        <w:rPr>
          <w:lang w:eastAsia="ar-SA"/>
        </w:rPr>
      </w:pPr>
      <w:r>
        <w:rPr>
          <w:lang w:eastAsia="ar-SA"/>
        </w:rPr>
        <w:t xml:space="preserve">  С. Преображенский «Огородники»                                                                                                                                                                                </w:t>
      </w:r>
      <w:r>
        <w:rPr>
          <w:i/>
          <w:iCs/>
          <w:lang w:eastAsia="ar-SA"/>
        </w:rPr>
        <w:t xml:space="preserve">   </w:t>
      </w:r>
      <w:r>
        <w:rPr>
          <w:lang w:eastAsia="ar-SA"/>
        </w:rPr>
        <w:t>Как защитить себя от болезни (Выставка рисунков)</w:t>
      </w:r>
    </w:p>
    <w:p w:rsidR="000371BE" w:rsidRDefault="000371BE" w:rsidP="00D44E96">
      <w:pPr>
        <w:suppressAutoHyphens/>
        <w:rPr>
          <w:i/>
          <w:lang w:eastAsia="ar-SA"/>
        </w:rPr>
      </w:pPr>
      <w:r>
        <w:rPr>
          <w:lang w:eastAsia="ar-SA"/>
        </w:rPr>
        <w:t xml:space="preserve"> День здоровья «Самый здоровый класс»</w:t>
      </w:r>
    </w:p>
    <w:p w:rsidR="000371BE" w:rsidRDefault="000371BE" w:rsidP="00D44E96">
      <w:pPr>
        <w:suppressAutoHyphens/>
        <w:rPr>
          <w:i/>
          <w:u w:val="single"/>
          <w:lang w:eastAsia="ar-SA"/>
        </w:rPr>
      </w:pPr>
      <w:r>
        <w:rPr>
          <w:i/>
          <w:u w:val="single"/>
          <w:lang w:eastAsia="ar-SA"/>
        </w:rPr>
        <w:t>Тема 4</w:t>
      </w:r>
      <w:r>
        <w:rPr>
          <w:u w:val="single"/>
          <w:lang w:eastAsia="ar-SA"/>
        </w:rPr>
        <w:t xml:space="preserve"> «Разговор о правильном питании»  Вкусные и полезные вкусности</w:t>
      </w:r>
    </w:p>
    <w:p w:rsidR="000371BE" w:rsidRDefault="000371BE" w:rsidP="00D44E96">
      <w:pPr>
        <w:suppressAutoHyphens/>
        <w:rPr>
          <w:u w:val="single"/>
          <w:lang w:eastAsia="ar-SA"/>
        </w:rPr>
      </w:pPr>
      <w:r>
        <w:rPr>
          <w:lang w:eastAsia="ar-SA"/>
        </w:rPr>
        <w:t xml:space="preserve">            </w:t>
      </w:r>
      <w:r>
        <w:rPr>
          <w:u w:val="single"/>
          <w:lang w:eastAsia="ar-SA"/>
        </w:rPr>
        <w:t xml:space="preserve"> (Текущий контроль знаний –</w:t>
      </w:r>
      <w:r>
        <w:rPr>
          <w:bCs/>
          <w:u w:val="single"/>
          <w:lang w:eastAsia="ar-SA"/>
        </w:rPr>
        <w:t xml:space="preserve"> конкурс </w:t>
      </w:r>
      <w:r>
        <w:rPr>
          <w:u w:val="single"/>
          <w:lang w:eastAsia="ar-SA"/>
        </w:rPr>
        <w:t>«Разговор о правильном питании»</w:t>
      </w:r>
    </w:p>
    <w:p w:rsidR="000371BE" w:rsidRDefault="000371BE" w:rsidP="00D44E96">
      <w:pPr>
        <w:suppressAutoHyphens/>
        <w:rPr>
          <w:i/>
          <w:lang w:eastAsia="ar-SA"/>
        </w:rPr>
      </w:pPr>
    </w:p>
    <w:p w:rsidR="000371BE" w:rsidRDefault="000371BE" w:rsidP="00D44E96">
      <w:pPr>
        <w:suppressAutoHyphens/>
        <w:rPr>
          <w:b/>
          <w:i/>
          <w:lang w:eastAsia="ar-SA"/>
        </w:rPr>
      </w:pPr>
      <w:r>
        <w:rPr>
          <w:b/>
          <w:i/>
          <w:lang w:eastAsia="ar-SA"/>
        </w:rPr>
        <w:t xml:space="preserve">                                             Я и моё ближайшее окружение </w:t>
      </w:r>
    </w:p>
    <w:p w:rsidR="000371BE" w:rsidRDefault="000371BE" w:rsidP="00D44E96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 позитивного отношения к самому себе, потребности в саморазвитии, стимулирование к самовоспитанию.</w:t>
      </w:r>
    </w:p>
    <w:p w:rsidR="000371BE" w:rsidRDefault="000371BE" w:rsidP="00D44E96">
      <w:pPr>
        <w:suppressAutoHyphens/>
        <w:jc w:val="both"/>
        <w:rPr>
          <w:b/>
          <w:i/>
          <w:iCs/>
          <w:u w:val="single"/>
          <w:lang w:eastAsia="ar-SA"/>
        </w:rPr>
      </w:pPr>
      <w:r>
        <w:rPr>
          <w:b/>
          <w:i/>
          <w:lang w:eastAsia="ar-SA"/>
        </w:rPr>
        <w:t xml:space="preserve"> </w:t>
      </w:r>
      <w:r>
        <w:rPr>
          <w:b/>
          <w:i/>
          <w:u w:val="single"/>
          <w:lang w:eastAsia="ar-SA"/>
        </w:rPr>
        <w:t>1-2 класс - 4 часа</w:t>
      </w:r>
    </w:p>
    <w:p w:rsidR="000371BE" w:rsidRDefault="000371BE" w:rsidP="00D44E96">
      <w:pPr>
        <w:suppressAutoHyphens/>
        <w:rPr>
          <w:i/>
          <w:iCs/>
          <w:lang w:eastAsia="ar-SA"/>
        </w:rPr>
      </w:pPr>
      <w:r>
        <w:rPr>
          <w:i/>
          <w:lang w:eastAsia="ar-SA"/>
        </w:rPr>
        <w:t>Тема 1</w:t>
      </w:r>
      <w:r>
        <w:rPr>
          <w:i/>
          <w:lang w:eastAsia="ar-SA"/>
        </w:rPr>
        <w:tab/>
        <w:t xml:space="preserve">  </w:t>
      </w:r>
      <w:r>
        <w:rPr>
          <w:lang w:eastAsia="ar-SA"/>
        </w:rPr>
        <w:t>Мир эмоций и чувств</w:t>
      </w:r>
    </w:p>
    <w:p w:rsidR="000371BE" w:rsidRDefault="000371BE" w:rsidP="00D44E96">
      <w:pPr>
        <w:suppressAutoHyphens/>
        <w:rPr>
          <w:i/>
          <w:lang w:eastAsia="ar-SA"/>
        </w:rPr>
      </w:pPr>
      <w:r>
        <w:rPr>
          <w:i/>
          <w:lang w:eastAsia="ar-SA"/>
        </w:rPr>
        <w:t xml:space="preserve">Тема 2  </w:t>
      </w:r>
      <w:r>
        <w:rPr>
          <w:lang w:eastAsia="ar-SA"/>
        </w:rPr>
        <w:t>Вредные привычки</w:t>
      </w:r>
    </w:p>
    <w:p w:rsidR="000371BE" w:rsidRDefault="000371BE" w:rsidP="00D44E96">
      <w:pPr>
        <w:suppressAutoHyphens/>
        <w:rPr>
          <w:i/>
          <w:lang w:eastAsia="ar-SA"/>
        </w:rPr>
      </w:pPr>
      <w:r>
        <w:rPr>
          <w:i/>
          <w:lang w:eastAsia="ar-SA"/>
        </w:rPr>
        <w:t>Тема 3</w:t>
      </w:r>
      <w:r>
        <w:rPr>
          <w:i/>
          <w:lang w:eastAsia="ar-SA"/>
        </w:rPr>
        <w:tab/>
        <w:t xml:space="preserve">  </w:t>
      </w:r>
      <w:r>
        <w:rPr>
          <w:lang w:eastAsia="ar-SA"/>
        </w:rPr>
        <w:t>«Веснянка»</w:t>
      </w:r>
    </w:p>
    <w:p w:rsidR="000371BE" w:rsidRDefault="000371BE" w:rsidP="00D44E96">
      <w:pPr>
        <w:suppressAutoHyphens/>
        <w:jc w:val="both"/>
        <w:rPr>
          <w:lang w:eastAsia="ar-SA"/>
        </w:rPr>
      </w:pPr>
      <w:r>
        <w:rPr>
          <w:i/>
          <w:u w:val="single"/>
          <w:lang w:eastAsia="ar-SA"/>
        </w:rPr>
        <w:t>Тема 4</w:t>
      </w:r>
      <w:r>
        <w:rPr>
          <w:i/>
          <w:u w:val="single"/>
          <w:lang w:eastAsia="ar-SA"/>
        </w:rPr>
        <w:tab/>
        <w:t xml:space="preserve">  </w:t>
      </w:r>
      <w:r>
        <w:rPr>
          <w:u w:val="single"/>
          <w:lang w:eastAsia="ar-SA"/>
        </w:rPr>
        <w:t>В мире интересного   (Текущий контроль знаний - научно – практическая конференция)</w:t>
      </w:r>
    </w:p>
    <w:p w:rsidR="000371BE" w:rsidRDefault="000371BE" w:rsidP="00D44E96">
      <w:pPr>
        <w:suppressAutoHyphens/>
        <w:rPr>
          <w:i/>
          <w:u w:val="single"/>
          <w:lang w:eastAsia="ar-SA"/>
        </w:rPr>
      </w:pPr>
    </w:p>
    <w:p w:rsidR="000371BE" w:rsidRDefault="000371BE" w:rsidP="00D44E96">
      <w:pPr>
        <w:suppressAutoHyphens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 xml:space="preserve">Раздел 7. «Вот и стали мы на год  взрослей» </w:t>
      </w:r>
    </w:p>
    <w:p w:rsidR="000371BE" w:rsidRDefault="000371BE" w:rsidP="00D44E96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Первая доврачебная помощь в летний период, опасности летнего периода.</w:t>
      </w:r>
    </w:p>
    <w:p w:rsidR="000371BE" w:rsidRDefault="000371BE" w:rsidP="00D44E96">
      <w:pPr>
        <w:suppressAutoHyphens/>
        <w:jc w:val="both"/>
        <w:rPr>
          <w:b/>
          <w:i/>
          <w:iCs/>
          <w:u w:val="single"/>
          <w:lang w:eastAsia="ar-SA"/>
        </w:rPr>
      </w:pPr>
      <w:r>
        <w:rPr>
          <w:i/>
          <w:u w:val="single"/>
          <w:lang w:eastAsia="ar-SA"/>
        </w:rPr>
        <w:t xml:space="preserve"> </w:t>
      </w:r>
      <w:r>
        <w:rPr>
          <w:b/>
          <w:i/>
          <w:u w:val="single"/>
          <w:lang w:eastAsia="ar-SA"/>
        </w:rPr>
        <w:t>1-2класс - 7 часа</w:t>
      </w:r>
    </w:p>
    <w:p w:rsidR="000371BE" w:rsidRDefault="000371BE" w:rsidP="00D44E96">
      <w:pPr>
        <w:suppressAutoHyphens/>
        <w:rPr>
          <w:i/>
          <w:iCs/>
          <w:lang w:eastAsia="ar-SA"/>
        </w:rPr>
      </w:pPr>
      <w:r>
        <w:rPr>
          <w:i/>
          <w:lang w:eastAsia="ar-SA"/>
        </w:rPr>
        <w:t>Тема 1</w:t>
      </w:r>
      <w:r>
        <w:rPr>
          <w:i/>
          <w:lang w:eastAsia="ar-SA"/>
        </w:rPr>
        <w:tab/>
        <w:t xml:space="preserve">  </w:t>
      </w:r>
      <w:r>
        <w:rPr>
          <w:lang w:eastAsia="ar-SA"/>
        </w:rPr>
        <w:t>Я и опасность</w:t>
      </w:r>
    </w:p>
    <w:p w:rsidR="000371BE" w:rsidRDefault="000371BE" w:rsidP="00D44E96">
      <w:pPr>
        <w:suppressAutoHyphens/>
        <w:rPr>
          <w:i/>
          <w:lang w:eastAsia="ar-SA"/>
        </w:rPr>
      </w:pPr>
      <w:r>
        <w:rPr>
          <w:i/>
          <w:lang w:eastAsia="ar-SA"/>
        </w:rPr>
        <w:t xml:space="preserve">Тема 2  </w:t>
      </w:r>
      <w:r>
        <w:rPr>
          <w:lang w:eastAsia="ar-SA"/>
        </w:rPr>
        <w:t>Чем и как можно отравиться.  Кукольный спектакль А. Колобова «Красивые грибы»</w:t>
      </w:r>
    </w:p>
    <w:p w:rsidR="000371BE" w:rsidRDefault="000371BE" w:rsidP="00D44E96">
      <w:pPr>
        <w:suppressAutoHyphens/>
        <w:rPr>
          <w:i/>
          <w:lang w:eastAsia="ar-SA"/>
        </w:rPr>
      </w:pPr>
      <w:r>
        <w:rPr>
          <w:i/>
          <w:lang w:eastAsia="ar-SA"/>
        </w:rPr>
        <w:t>Тема 3</w:t>
      </w:r>
      <w:r>
        <w:rPr>
          <w:i/>
          <w:lang w:eastAsia="ar-SA"/>
        </w:rPr>
        <w:tab/>
        <w:t xml:space="preserve">  </w:t>
      </w:r>
      <w:r>
        <w:rPr>
          <w:iCs/>
          <w:lang w:eastAsia="ar-SA"/>
        </w:rPr>
        <w:t>Первая помощь при отравлении</w:t>
      </w:r>
    </w:p>
    <w:p w:rsidR="000371BE" w:rsidRDefault="000371BE" w:rsidP="00D44E96">
      <w:pPr>
        <w:suppressAutoHyphens/>
        <w:jc w:val="both"/>
        <w:rPr>
          <w:lang w:eastAsia="ar-SA"/>
        </w:rPr>
      </w:pPr>
      <w:r>
        <w:rPr>
          <w:i/>
          <w:u w:val="single"/>
          <w:lang w:eastAsia="ar-SA"/>
        </w:rPr>
        <w:t xml:space="preserve">Тема 4   </w:t>
      </w:r>
      <w:r>
        <w:rPr>
          <w:u w:val="single"/>
          <w:lang w:eastAsia="ar-SA"/>
        </w:rPr>
        <w:t>Наши успехи и достижения   (Итоговый   контроль знаний – диагностика)</w:t>
      </w:r>
    </w:p>
    <w:p w:rsidR="000371BE" w:rsidRDefault="000371BE" w:rsidP="00A57348">
      <w:pPr>
        <w:rPr>
          <w:b/>
          <w:lang w:eastAsia="ar-SA"/>
        </w:rPr>
      </w:pPr>
    </w:p>
    <w:p w:rsidR="000371BE" w:rsidRDefault="000371BE" w:rsidP="00D44E96">
      <w:pPr>
        <w:jc w:val="both"/>
        <w:rPr>
          <w:lang w:eastAsia="ar-SA"/>
        </w:rPr>
      </w:pPr>
    </w:p>
    <w:p w:rsidR="000371BE" w:rsidRDefault="000371BE" w:rsidP="00492A90">
      <w:pPr>
        <w:suppressAutoHyphens/>
        <w:rPr>
          <w:bCs/>
          <w:lang w:eastAsia="ar-SA"/>
        </w:rPr>
      </w:pPr>
    </w:p>
    <w:p w:rsidR="000371BE" w:rsidRDefault="000371BE" w:rsidP="00492A90">
      <w:pPr>
        <w:suppressAutoHyphens/>
        <w:rPr>
          <w:bCs/>
          <w:lang w:eastAsia="ar-SA"/>
        </w:rPr>
      </w:pPr>
    </w:p>
    <w:p w:rsidR="000371BE" w:rsidRDefault="000371BE" w:rsidP="00492A90">
      <w:pPr>
        <w:suppressAutoHyphens/>
        <w:rPr>
          <w:bCs/>
          <w:lang w:eastAsia="ar-SA"/>
        </w:rPr>
      </w:pPr>
    </w:p>
    <w:p w:rsidR="000371BE" w:rsidRDefault="000371BE" w:rsidP="00492A90">
      <w:pPr>
        <w:suppressAutoHyphens/>
        <w:rPr>
          <w:bCs/>
          <w:lang w:eastAsia="ar-SA"/>
        </w:rPr>
      </w:pPr>
    </w:p>
    <w:p w:rsidR="000371BE" w:rsidRDefault="000371BE" w:rsidP="00492A90">
      <w:pPr>
        <w:suppressAutoHyphens/>
        <w:rPr>
          <w:bCs/>
          <w:lang w:eastAsia="ar-SA"/>
        </w:rPr>
      </w:pPr>
    </w:p>
    <w:p w:rsidR="000371BE" w:rsidRPr="00FD21A5" w:rsidRDefault="000371BE" w:rsidP="00D628AA">
      <w:pPr>
        <w:suppressAutoHyphens/>
        <w:jc w:val="center"/>
        <w:rPr>
          <w:b/>
          <w:bCs/>
          <w:lang w:eastAsia="ar-SA"/>
        </w:rPr>
      </w:pPr>
      <w:r w:rsidRPr="00FD21A5">
        <w:rPr>
          <w:b/>
          <w:lang w:eastAsia="ar-SA"/>
        </w:rPr>
        <w:t xml:space="preserve">ТЕМАТИЧЕСКОЕ ПЛАНИРОВАНИЕ </w:t>
      </w:r>
    </w:p>
    <w:p w:rsidR="000371BE" w:rsidRDefault="000371BE" w:rsidP="00FD21A5">
      <w:pPr>
        <w:suppressAutoHyphens/>
        <w:jc w:val="center"/>
        <w:rPr>
          <w:lang w:eastAsia="ar-SA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4171"/>
        <w:gridCol w:w="707"/>
        <w:gridCol w:w="3120"/>
        <w:gridCol w:w="1416"/>
        <w:gridCol w:w="142"/>
        <w:gridCol w:w="1701"/>
        <w:gridCol w:w="1134"/>
        <w:gridCol w:w="1417"/>
      </w:tblGrid>
      <w:tr w:rsidR="000371BE" w:rsidTr="00A57AC4">
        <w:trPr>
          <w:cantSplit/>
          <w:trHeight w:val="1104"/>
        </w:trPr>
        <w:tc>
          <w:tcPr>
            <w:tcW w:w="689" w:type="dxa"/>
          </w:tcPr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</w:p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</w:p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разделов</w:t>
            </w:r>
          </w:p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и тем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</w:p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Кол-во</w:t>
            </w:r>
          </w:p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час</w:t>
            </w:r>
          </w:p>
        </w:tc>
        <w:tc>
          <w:tcPr>
            <w:tcW w:w="3120" w:type="dxa"/>
          </w:tcPr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Планиреумые результаты</w:t>
            </w:r>
          </w:p>
          <w:p w:rsidR="000371BE" w:rsidRDefault="000371BE">
            <w:pPr>
              <w:suppressAutoHyphens/>
              <w:rPr>
                <w:b/>
                <w:lang w:eastAsia="ar-SA"/>
              </w:rPr>
            </w:pPr>
          </w:p>
          <w:p w:rsidR="000371BE" w:rsidRDefault="000371BE" w:rsidP="00BB77C3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416" w:type="dxa"/>
          </w:tcPr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</w:p>
          <w:p w:rsidR="000371BE" w:rsidRDefault="000371BE" w:rsidP="00A57AC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Вид</w:t>
            </w:r>
          </w:p>
          <w:p w:rsidR="000371BE" w:rsidRDefault="000371BE" w:rsidP="00A57AC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деятельности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Оборудование</w:t>
            </w:r>
          </w:p>
        </w:tc>
        <w:tc>
          <w:tcPr>
            <w:tcW w:w="1134" w:type="dxa"/>
          </w:tcPr>
          <w:p w:rsidR="000371BE" w:rsidRDefault="000371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Дата</w:t>
            </w:r>
          </w:p>
        </w:tc>
        <w:tc>
          <w:tcPr>
            <w:tcW w:w="1417" w:type="dxa"/>
          </w:tcPr>
          <w:p w:rsidR="000371BE" w:rsidRDefault="000371BE" w:rsidP="00A57AC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Вид</w:t>
            </w:r>
          </w:p>
          <w:p w:rsidR="000371BE" w:rsidRDefault="000371BE" w:rsidP="00A57AC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контроля</w:t>
            </w:r>
          </w:p>
        </w:tc>
      </w:tr>
      <w:tr w:rsidR="000371BE" w:rsidRPr="008157C0" w:rsidTr="00BB77C3">
        <w:trPr>
          <w:trHeight w:val="404"/>
        </w:trPr>
        <w:tc>
          <w:tcPr>
            <w:tcW w:w="14497" w:type="dxa"/>
            <w:gridSpan w:val="9"/>
          </w:tcPr>
          <w:p w:rsidR="000371BE" w:rsidRPr="005042B7" w:rsidRDefault="000371BE" w:rsidP="005042B7">
            <w:pPr>
              <w:suppressAutoHyphens/>
              <w:jc w:val="center"/>
              <w:rPr>
                <w:b/>
                <w:lang w:eastAsia="ar-SA"/>
              </w:rPr>
            </w:pPr>
            <w:r w:rsidRPr="008157C0">
              <w:rPr>
                <w:b/>
                <w:bCs/>
                <w:lang w:val="en-US" w:eastAsia="ar-SA"/>
              </w:rPr>
              <w:t>I</w:t>
            </w:r>
            <w:r w:rsidRPr="008157C0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 xml:space="preserve">     </w:t>
            </w:r>
            <w:r w:rsidRPr="008157C0">
              <w:rPr>
                <w:b/>
                <w:bCs/>
                <w:i/>
                <w:lang w:eastAsia="ar-SA"/>
              </w:rPr>
              <w:t>Введение  «Вот мы и в школе»</w:t>
            </w:r>
            <w:r>
              <w:rPr>
                <w:b/>
                <w:bCs/>
                <w:i/>
                <w:lang w:eastAsia="ar-SA"/>
              </w:rPr>
              <w:t xml:space="preserve">   </w:t>
            </w:r>
            <w:r w:rsidRPr="008157C0">
              <w:rPr>
                <w:b/>
                <w:bCs/>
                <w:lang w:eastAsia="ar-SA"/>
              </w:rPr>
              <w:t>4</w:t>
            </w:r>
            <w:r>
              <w:rPr>
                <w:b/>
                <w:bCs/>
                <w:lang w:eastAsia="ar-SA"/>
              </w:rPr>
              <w:t xml:space="preserve"> часа</w:t>
            </w:r>
          </w:p>
        </w:tc>
      </w:tr>
      <w:tr w:rsidR="000371BE" w:rsidTr="00BB77C3">
        <w:trPr>
          <w:trHeight w:val="622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Что мы знаем о ЗОЖ</w:t>
            </w:r>
          </w:p>
          <w:p w:rsidR="000371BE" w:rsidRDefault="000371BE">
            <w:pPr>
              <w:suppressAutoHyphens/>
              <w:rPr>
                <w:iCs/>
                <w:lang w:eastAsia="ar-SA"/>
              </w:rPr>
            </w:pPr>
            <w:r>
              <w:rPr>
                <w:lang w:eastAsia="ar-SA"/>
              </w:rPr>
              <w:t>Пословицы о труде.Загадки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 w:rsidP="006A241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ЛичностныеУУД</w:t>
            </w:r>
          </w:p>
          <w:p w:rsidR="000371BE" w:rsidRPr="006A2418" w:rsidRDefault="000371BE" w:rsidP="006A241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-определять для себя смысл и значение игровой деятельности для повышения мотивации к здоровому образу жизни;</w:t>
            </w: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Беседа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Презентация</w:t>
            </w:r>
          </w:p>
        </w:tc>
        <w:tc>
          <w:tcPr>
            <w:tcW w:w="1134" w:type="dxa"/>
          </w:tcPr>
          <w:p w:rsidR="000371BE" w:rsidRDefault="000371BE" w:rsidP="00880750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Вводный</w:t>
            </w:r>
          </w:p>
        </w:tc>
      </w:tr>
      <w:tr w:rsidR="000371BE" w:rsidTr="00BB77C3">
        <w:trPr>
          <w:trHeight w:val="622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bCs/>
                <w:iCs/>
                <w:lang w:eastAsia="ar-SA"/>
              </w:rPr>
            </w:pPr>
            <w:r>
              <w:rPr>
                <w:lang w:eastAsia="ar-SA"/>
              </w:rPr>
              <w:t>По стране Здоровейка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BE184A" w:rsidRDefault="000371BE" w:rsidP="00BE184A">
            <w:pPr>
              <w:spacing w:before="100" w:before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-понимать значение занятий физической культурой для укрепления здоровья</w:t>
            </w: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Урок-путе-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шествие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Спортивные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сооружения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Спортив—ные игры</w:t>
            </w:r>
          </w:p>
        </w:tc>
      </w:tr>
      <w:tr w:rsidR="000371BE" w:rsidTr="00BB77C3">
        <w:trPr>
          <w:trHeight w:val="622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en-US"/>
              </w:rPr>
            </w:pPr>
            <w:r>
              <w:rPr>
                <w:lang w:eastAsia="ar-SA"/>
              </w:rPr>
              <w:t>Я хозяин своего здоровья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E62AB9" w:rsidRDefault="000371BE" w:rsidP="00E62AB9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-активно включаться во взаимодействие со сверстниками на принципах уважения и доброжелательности, взаимопомощи и сопереживания.</w:t>
            </w: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КВН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Обручи, скакалки, мячи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Pr="0074531F" w:rsidRDefault="000371BE">
            <w:pPr>
              <w:suppressAutoHyphens/>
              <w:rPr>
                <w:b/>
                <w:bCs/>
                <w:lang w:eastAsia="ar-SA"/>
              </w:rPr>
            </w:pPr>
            <w:r w:rsidRPr="0074531F">
              <w:rPr>
                <w:b/>
                <w:bCs/>
                <w:lang w:eastAsia="ar-SA"/>
              </w:rPr>
              <w:t>Итоговый</w:t>
            </w:r>
          </w:p>
        </w:tc>
      </w:tr>
      <w:tr w:rsidR="000371BE" w:rsidRPr="008157C0" w:rsidTr="00BB77C3">
        <w:trPr>
          <w:trHeight w:val="650"/>
        </w:trPr>
        <w:tc>
          <w:tcPr>
            <w:tcW w:w="14497" w:type="dxa"/>
            <w:gridSpan w:val="9"/>
          </w:tcPr>
          <w:p w:rsidR="000371BE" w:rsidRPr="008157C0" w:rsidRDefault="000371BE">
            <w:pPr>
              <w:suppressAutoHyphens/>
              <w:rPr>
                <w:b/>
                <w:bCs/>
                <w:lang w:eastAsia="ar-SA"/>
              </w:rPr>
            </w:pPr>
          </w:p>
          <w:p w:rsidR="000371BE" w:rsidRPr="00AC7A35" w:rsidRDefault="000371BE" w:rsidP="005E6991">
            <w:pPr>
              <w:suppressAutoHyphens/>
              <w:jc w:val="center"/>
              <w:rPr>
                <w:b/>
                <w:bCs/>
                <w:i/>
                <w:iCs/>
                <w:lang w:eastAsia="ar-SA"/>
              </w:rPr>
            </w:pPr>
            <w:r>
              <w:rPr>
                <w:b/>
                <w:i/>
                <w:lang w:eastAsia="ar-SA"/>
              </w:rPr>
              <w:t xml:space="preserve">2   </w:t>
            </w:r>
            <w:r w:rsidRPr="008157C0">
              <w:rPr>
                <w:b/>
                <w:i/>
                <w:lang w:eastAsia="ar-SA"/>
              </w:rPr>
              <w:t>Питание и здоровье</w:t>
            </w:r>
            <w:r>
              <w:rPr>
                <w:b/>
                <w:bCs/>
                <w:i/>
                <w:iCs/>
                <w:lang w:eastAsia="ar-SA"/>
              </w:rPr>
              <w:t xml:space="preserve">   </w:t>
            </w:r>
            <w:r>
              <w:rPr>
                <w:b/>
                <w:bCs/>
                <w:lang w:eastAsia="ar-SA"/>
              </w:rPr>
              <w:t>10 часов</w:t>
            </w:r>
          </w:p>
        </w:tc>
      </w:tr>
      <w:tr w:rsidR="000371BE" w:rsidTr="008E57CE">
        <w:trPr>
          <w:trHeight w:val="454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Cs/>
                <w:lang w:eastAsia="ar-SA"/>
              </w:rPr>
            </w:pPr>
            <w:r>
              <w:rPr>
                <w:lang w:eastAsia="ar-SA"/>
              </w:rPr>
              <w:t>Правильное питание – залог здоровья. Меню из трех блюд на всю жизнь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 w:rsidP="0004707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РегулятивныеУУД-</w:t>
            </w:r>
            <w:r>
              <w:rPr>
                <w:color w:val="000000"/>
              </w:rPr>
              <w:t>планировать свои действия с поставленной задачей,</w:t>
            </w:r>
          </w:p>
          <w:p w:rsidR="000371BE" w:rsidRPr="00047074" w:rsidRDefault="000371BE" w:rsidP="00047074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ставить учебные задачи в соответствии с предлагаемой деятельностью;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Беседа</w:t>
            </w: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«За круг-лым 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столом»</w:t>
            </w:r>
          </w:p>
        </w:tc>
      </w:tr>
      <w:tr w:rsidR="000371BE" w:rsidTr="008E57CE">
        <w:trPr>
          <w:trHeight w:val="64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Культура питания. Этикет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color w:val="000000"/>
              </w:rPr>
              <w:t>-контролировать и оценивать выполнение заданий, с целью нахождения несоответствия с эталоном двигательного действия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Беседа</w:t>
            </w: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Презентация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8E57CE">
        <w:trPr>
          <w:trHeight w:val="64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iCs/>
                <w:lang w:eastAsia="ar-SA"/>
              </w:rPr>
              <w:t>Спектакль «Я выбираю кашу»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372230" w:rsidRDefault="000371BE" w:rsidP="00372230">
            <w:pPr>
              <w:spacing w:before="100" w:beforeAutospacing="1" w:after="100" w:afterAutospacing="1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ПознавательныеУУД-</w:t>
            </w:r>
            <w:r>
              <w:rPr>
                <w:color w:val="000000"/>
              </w:rPr>
              <w:t>находить и структурировать информацию;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Спектакль</w:t>
            </w: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</w:tr>
      <w:tr w:rsidR="000371BE" w:rsidTr="008E57CE">
        <w:trPr>
          <w:trHeight w:val="64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«Что даёт нам море»</w:t>
            </w:r>
          </w:p>
          <w:p w:rsidR="000371BE" w:rsidRDefault="000371BE">
            <w:pPr>
              <w:suppressAutoHyphens/>
              <w:rPr>
                <w:iCs/>
                <w:lang w:eastAsia="ar-SA"/>
              </w:rPr>
            </w:pP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A918BF" w:rsidRDefault="000371BE" w:rsidP="00A918BF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-ставить учебные задачи в соответствии с предлагаемой деятельностью;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Компьютер,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проектор,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экран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8E57CE">
        <w:trPr>
          <w:trHeight w:val="64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Что такое овощи?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906B65" w:rsidRDefault="000371BE" w:rsidP="00906B65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-анализировать игровые действия с выделением существенных признаков;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Викто-</w:t>
            </w:r>
          </w:p>
          <w:p w:rsidR="000371BE" w:rsidRDefault="000371BE">
            <w:pPr>
              <w:suppressAutoHyphens/>
              <w:rPr>
                <w:bCs/>
                <w:highlight w:val="yellow"/>
                <w:lang w:eastAsia="ar-SA"/>
              </w:rPr>
            </w:pPr>
            <w:r>
              <w:rPr>
                <w:bCs/>
                <w:lang w:eastAsia="ar-SA"/>
              </w:rPr>
              <w:t>рина</w:t>
            </w: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КВН</w:t>
            </w:r>
          </w:p>
        </w:tc>
      </w:tr>
      <w:tr w:rsidR="000371BE" w:rsidTr="008E57CE">
        <w:trPr>
          <w:trHeight w:val="64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Молоко и молочные продукты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166DE1" w:rsidRDefault="000371BE" w:rsidP="00166DE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-осваивать правила поведения и безопасности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8E57CE">
        <w:trPr>
          <w:trHeight w:val="64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Почему полезно есть рыбу?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E70649" w:rsidRDefault="000371BE" w:rsidP="00E70649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>КоммуникативныеУУД---</w:t>
            </w:r>
            <w:r>
              <w:rPr>
                <w:color w:val="000000"/>
              </w:rPr>
              <w:t>учитывать позицию партнера в совместной деятельности;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Беседа</w:t>
            </w: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8E57CE">
        <w:trPr>
          <w:trHeight w:val="64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Мясо и мясные блюда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EF5731" w:rsidRDefault="000371BE" w:rsidP="00EF573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Cs/>
                <w:lang w:eastAsia="ar-SA"/>
              </w:rPr>
              <w:t>-</w:t>
            </w:r>
            <w:r>
              <w:rPr>
                <w:color w:val="000000"/>
              </w:rPr>
              <w:t xml:space="preserve"> учитывать разные мнения и стремиться к координации различных позиций в сотрудничестве;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Плакаты</w:t>
            </w:r>
          </w:p>
        </w:tc>
        <w:tc>
          <w:tcPr>
            <w:tcW w:w="1134" w:type="dxa"/>
          </w:tcPr>
          <w:p w:rsidR="000371BE" w:rsidRDefault="000371BE" w:rsidP="00773BAD">
            <w:pPr>
              <w:suppressAutoHyphens/>
              <w:rPr>
                <w:bCs/>
                <w:lang w:eastAsia="ar-SA"/>
              </w:rPr>
            </w:pPr>
          </w:p>
          <w:p w:rsidR="000371BE" w:rsidRDefault="000371BE" w:rsidP="00773BAD">
            <w:pPr>
              <w:suppressAutoHyphens/>
              <w:rPr>
                <w:bCs/>
                <w:lang w:eastAsia="ar-SA"/>
              </w:rPr>
            </w:pPr>
          </w:p>
          <w:p w:rsidR="000371BE" w:rsidRDefault="000371BE" w:rsidP="00773BAD">
            <w:pPr>
              <w:suppressAutoHyphens/>
              <w:rPr>
                <w:bCs/>
                <w:lang w:eastAsia="ar-SA"/>
              </w:rPr>
            </w:pPr>
          </w:p>
          <w:p w:rsidR="000371BE" w:rsidRDefault="000371BE" w:rsidP="00773BAD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8E57CE">
        <w:trPr>
          <w:trHeight w:val="64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Овощи, ягоды и фрукты – самые полезные продукты!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color w:val="000000"/>
              </w:rPr>
              <w:t>-договариваться и приходить к общему решению в совместной деятельности;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Альбомы, фломастеры,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карандаш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Конкурс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рисунков</w:t>
            </w:r>
          </w:p>
        </w:tc>
      </w:tr>
      <w:tr w:rsidR="000371BE" w:rsidTr="008E57CE">
        <w:trPr>
          <w:trHeight w:val="64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Где найти витамины зимой и весной?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9A72CD" w:rsidRDefault="000371BE" w:rsidP="009A72CD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-использовать речь для регуляции своего действия;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</w:tcPr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Компьютер,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проектор,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экран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Итоговый</w:t>
            </w:r>
          </w:p>
        </w:tc>
      </w:tr>
      <w:tr w:rsidR="000371BE" w:rsidRPr="008157C0" w:rsidTr="00BB77C3">
        <w:trPr>
          <w:trHeight w:val="454"/>
        </w:trPr>
        <w:tc>
          <w:tcPr>
            <w:tcW w:w="14497" w:type="dxa"/>
            <w:gridSpan w:val="9"/>
          </w:tcPr>
          <w:p w:rsidR="000371BE" w:rsidRPr="008157C0" w:rsidRDefault="000371BE" w:rsidP="0088075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57C0">
              <w:rPr>
                <w:b/>
                <w:bCs/>
                <w:lang w:eastAsia="ar-SA"/>
              </w:rPr>
              <w:t>III</w:t>
            </w:r>
            <w:r>
              <w:rPr>
                <w:b/>
                <w:bCs/>
                <w:lang w:eastAsia="ar-SA"/>
              </w:rPr>
              <w:t xml:space="preserve">    </w:t>
            </w:r>
            <w:r w:rsidRPr="008157C0">
              <w:rPr>
                <w:b/>
                <w:i/>
                <w:lang w:eastAsia="ar-SA"/>
              </w:rPr>
              <w:t>Моё здоровье в моих руках</w:t>
            </w:r>
            <w:r>
              <w:rPr>
                <w:b/>
                <w:i/>
                <w:iCs/>
                <w:lang w:eastAsia="ar-SA"/>
              </w:rPr>
              <w:t xml:space="preserve">   </w:t>
            </w:r>
            <w:r>
              <w:rPr>
                <w:b/>
                <w:bCs/>
                <w:lang w:eastAsia="ar-SA"/>
              </w:rPr>
              <w:t>5 часов</w:t>
            </w:r>
          </w:p>
        </w:tc>
      </w:tr>
      <w:tr w:rsidR="000371BE" w:rsidTr="005138B8">
        <w:trPr>
          <w:trHeight w:val="340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Сон и его значение для здоровья человека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 w:rsidP="00535B5D">
            <w:r>
              <w:t>Регулятивные УУД:</w:t>
            </w:r>
          </w:p>
          <w:p w:rsidR="000371BE" w:rsidRPr="00535B5D" w:rsidRDefault="000371BE" w:rsidP="00535B5D">
            <w:r>
              <w:t>-Определять и формулировать цель деятельности на уроке с помощью учителя.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</w:tcPr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Компьютер,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проектор,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экран</w:t>
            </w:r>
          </w:p>
        </w:tc>
        <w:tc>
          <w:tcPr>
            <w:tcW w:w="1134" w:type="dxa"/>
          </w:tcPr>
          <w:p w:rsidR="000371BE" w:rsidRDefault="000371BE" w:rsidP="00880750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5138B8">
        <w:trPr>
          <w:trHeight w:val="400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16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Закаливание в домашних условиях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t>-Проговаривать последовательность действий на уроке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</w:tcPr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Компьютер,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проектор,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экран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5138B8">
        <w:trPr>
          <w:trHeight w:val="400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17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День здоровья</w:t>
            </w:r>
          </w:p>
          <w:p w:rsidR="000371BE" w:rsidRDefault="000371BE">
            <w:pPr>
              <w:suppressAutoHyphens/>
              <w:rPr>
                <w:iCs/>
                <w:lang w:eastAsia="ar-SA"/>
              </w:rPr>
            </w:pPr>
            <w:r>
              <w:rPr>
                <w:lang w:eastAsia="ar-SA"/>
              </w:rPr>
              <w:t>«Будьте здоровы»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1D4BEE" w:rsidRDefault="000371BE" w:rsidP="001D4BEE">
            <w:r>
              <w:t xml:space="preserve">-Учить высказывать своё предположение (версию) на основе работы с иллюстрацией, учить работать по предложенному учителем плану. 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Споротив-ные сорев-нования</w:t>
            </w: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Мячи, скакалки</w:t>
            </w:r>
          </w:p>
        </w:tc>
        <w:tc>
          <w:tcPr>
            <w:tcW w:w="1134" w:type="dxa"/>
          </w:tcPr>
          <w:p w:rsidR="000371BE" w:rsidRPr="006A08D1" w:rsidRDefault="000371BE" w:rsidP="0088075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5138B8">
        <w:trPr>
          <w:trHeight w:val="400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Беседа “Как сохранять и укреплять свое здоровье”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BF04E3" w:rsidRDefault="000371BE" w:rsidP="00BF04E3">
            <w:r>
              <w:t xml:space="preserve">-Средством формирования этих действий служит технология проблемного диалога на этапе изучения нового материала. 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Беседа</w:t>
            </w: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5138B8">
        <w:trPr>
          <w:trHeight w:val="400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19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Спорт в жизни ребёнка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0F05EC" w:rsidRDefault="000371BE" w:rsidP="000F05EC">
            <w:r>
              <w:t>-Учиться 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</w:tcPr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Компьютер,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проектор,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экран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Итоговый</w:t>
            </w:r>
          </w:p>
        </w:tc>
      </w:tr>
      <w:tr w:rsidR="000371BE" w:rsidRPr="008157C0" w:rsidTr="00BB77C3">
        <w:trPr>
          <w:trHeight w:val="525"/>
        </w:trPr>
        <w:tc>
          <w:tcPr>
            <w:tcW w:w="14497" w:type="dxa"/>
            <w:gridSpan w:val="9"/>
          </w:tcPr>
          <w:p w:rsidR="000371BE" w:rsidRPr="00152BFA" w:rsidRDefault="000371BE" w:rsidP="00152BF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57C0">
              <w:rPr>
                <w:b/>
                <w:bCs/>
                <w:lang w:val="en-US" w:eastAsia="ar-SA"/>
              </w:rPr>
              <w:t>IV</w:t>
            </w:r>
            <w:r>
              <w:rPr>
                <w:b/>
                <w:bCs/>
                <w:lang w:eastAsia="ar-SA"/>
              </w:rPr>
              <w:t xml:space="preserve">   </w:t>
            </w:r>
            <w:r w:rsidRPr="008157C0">
              <w:rPr>
                <w:b/>
                <w:i/>
                <w:lang w:eastAsia="ar-SA"/>
              </w:rPr>
              <w:t>Я в школе и дома</w:t>
            </w:r>
            <w:r>
              <w:rPr>
                <w:b/>
                <w:i/>
                <w:iCs/>
                <w:lang w:eastAsia="ar-SA"/>
              </w:rPr>
              <w:t xml:space="preserve">   </w:t>
            </w:r>
            <w:r>
              <w:rPr>
                <w:b/>
                <w:bCs/>
                <w:lang w:eastAsia="ar-SA"/>
              </w:rPr>
              <w:t>4</w:t>
            </w:r>
          </w:p>
        </w:tc>
      </w:tr>
      <w:tr w:rsidR="000371BE" w:rsidTr="005138B8">
        <w:trPr>
          <w:trHeight w:val="525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Cs/>
                <w:lang w:eastAsia="ar-SA"/>
              </w:rPr>
            </w:pPr>
            <w:r>
              <w:rPr>
                <w:lang w:eastAsia="ar-SA"/>
              </w:rPr>
              <w:t>Я и мои одноклассники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 w:rsidP="005E778D">
            <w:r>
              <w:t>Познавательные УУД</w:t>
            </w:r>
          </w:p>
          <w:p w:rsidR="000371BE" w:rsidRPr="00921D37" w:rsidRDefault="000371BE" w:rsidP="00921D37">
            <w:r>
              <w:t xml:space="preserve">-Делать предварительный отбор источников информации: ориентироваться в учебнике (на развороте, в оглавлении, в словаре). 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</w:tcPr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Компьютер,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проектор,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экран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5138B8">
        <w:trPr>
          <w:trHeight w:val="525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21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Почему устают глаза?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t>-Добывать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Беседа</w:t>
            </w: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773BAD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5138B8">
        <w:trPr>
          <w:trHeight w:val="525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22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Гигиена позвоночника. Сколиоз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A84729" w:rsidRDefault="000371BE" w:rsidP="00A84729">
            <w:r>
              <w:t xml:space="preserve"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 </w:t>
            </w:r>
          </w:p>
        </w:tc>
        <w:tc>
          <w:tcPr>
            <w:tcW w:w="1558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Встреча с 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медработ-ником</w:t>
            </w:r>
          </w:p>
        </w:tc>
        <w:tc>
          <w:tcPr>
            <w:tcW w:w="1701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773BAD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5138B8">
        <w:trPr>
          <w:trHeight w:val="525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«Я сажусь за уроки».  Переутомление и утомление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 w:rsidP="00AD090B">
            <w:r>
              <w:t>Коммуникативные УУД</w:t>
            </w:r>
          </w:p>
          <w:p w:rsidR="000371BE" w:rsidRPr="00041BA5" w:rsidRDefault="000371BE" w:rsidP="00041BA5">
            <w:r>
              <w:t>-Умение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1558" w:type="dxa"/>
            <w:gridSpan w:val="2"/>
          </w:tcPr>
          <w:p w:rsidR="000371BE" w:rsidRDefault="000371BE" w:rsidP="00264510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Презентация</w:t>
            </w:r>
          </w:p>
        </w:tc>
        <w:tc>
          <w:tcPr>
            <w:tcW w:w="1701" w:type="dxa"/>
          </w:tcPr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Компьютер,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проектор,</w:t>
            </w:r>
          </w:p>
          <w:p w:rsidR="000371BE" w:rsidRDefault="000371BE" w:rsidP="005138B8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экран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Итоговый</w:t>
            </w:r>
          </w:p>
        </w:tc>
      </w:tr>
      <w:tr w:rsidR="000371BE" w:rsidRPr="008157C0" w:rsidTr="00BB77C3">
        <w:trPr>
          <w:trHeight w:val="453"/>
        </w:trPr>
        <w:tc>
          <w:tcPr>
            <w:tcW w:w="14497" w:type="dxa"/>
            <w:gridSpan w:val="9"/>
          </w:tcPr>
          <w:p w:rsidR="000371BE" w:rsidRPr="009C16DC" w:rsidRDefault="000371BE" w:rsidP="009C16DC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57C0">
              <w:rPr>
                <w:b/>
                <w:bCs/>
                <w:lang w:val="en-US" w:eastAsia="ar-SA"/>
              </w:rPr>
              <w:t>V</w:t>
            </w:r>
            <w:r>
              <w:rPr>
                <w:b/>
                <w:bCs/>
                <w:lang w:eastAsia="ar-SA"/>
              </w:rPr>
              <w:t xml:space="preserve">    </w:t>
            </w:r>
            <w:r w:rsidRPr="008157C0">
              <w:rPr>
                <w:b/>
                <w:i/>
                <w:lang w:eastAsia="ar-SA"/>
              </w:rPr>
              <w:t>Чтоб забыть про докторов</w:t>
            </w:r>
            <w:r w:rsidRPr="008157C0">
              <w:rPr>
                <w:b/>
                <w:i/>
                <w:iCs/>
                <w:lang w:eastAsia="ar-SA"/>
              </w:rPr>
              <w:t xml:space="preserve"> </w:t>
            </w:r>
            <w:r>
              <w:rPr>
                <w:b/>
                <w:i/>
                <w:iCs/>
                <w:lang w:eastAsia="ar-SA"/>
              </w:rPr>
              <w:t xml:space="preserve">  </w:t>
            </w:r>
            <w:r>
              <w:rPr>
                <w:b/>
                <w:bCs/>
                <w:lang w:eastAsia="ar-SA"/>
              </w:rPr>
              <w:t>3 часа</w:t>
            </w:r>
          </w:p>
          <w:p w:rsidR="000371BE" w:rsidRPr="008157C0" w:rsidRDefault="000371BE">
            <w:pPr>
              <w:suppressAutoHyphens/>
              <w:rPr>
                <w:b/>
                <w:bCs/>
                <w:lang w:eastAsia="ar-SA"/>
              </w:rPr>
            </w:pPr>
            <w:r>
              <w:t>.</w:t>
            </w:r>
          </w:p>
        </w:tc>
      </w:tr>
      <w:tr w:rsidR="000371BE" w:rsidTr="00BB77C3">
        <w:trPr>
          <w:trHeight w:val="453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24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Как защитить себя от болезни (выставка рисунков)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6358D3" w:rsidRDefault="000371BE" w:rsidP="006358D3">
            <w:r>
              <w:t>-Средством формирования этих действий служит технология проблемного диалога (побуждающий и подводящий диалог).</w:t>
            </w: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круглый стол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Листы, карандаш,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акварель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BB77C3">
        <w:trPr>
          <w:trHeight w:val="453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25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День здоровья</w:t>
            </w:r>
          </w:p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«Самый здоровый класс»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AF135A" w:rsidRDefault="000371BE" w:rsidP="00AF135A">
            <w:r>
              <w:t>-Средством формирования этих действий служит учебный материал и задания учебника, ориентированные на линии развития средствами предмета.</w:t>
            </w: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Конкурс </w:t>
            </w:r>
          </w:p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рисунков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Мячи, обручи</w:t>
            </w: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BB77C3">
        <w:trPr>
          <w:trHeight w:val="453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26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«Разговор о правильном питании» Вкусные и полезные вкусности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t>-Совместно договариваться о правилах общения и поведения в школе и следовать им</w:t>
            </w: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викторина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Итоговый</w:t>
            </w:r>
          </w:p>
        </w:tc>
      </w:tr>
      <w:tr w:rsidR="000371BE" w:rsidRPr="008157C0" w:rsidTr="00BB77C3">
        <w:trPr>
          <w:trHeight w:val="269"/>
        </w:trPr>
        <w:tc>
          <w:tcPr>
            <w:tcW w:w="14497" w:type="dxa"/>
            <w:gridSpan w:val="9"/>
          </w:tcPr>
          <w:p w:rsidR="000371BE" w:rsidRPr="00FE7349" w:rsidRDefault="000371BE" w:rsidP="00FE734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157C0">
              <w:rPr>
                <w:b/>
                <w:bCs/>
                <w:lang w:val="en-US" w:eastAsia="ar-SA"/>
              </w:rPr>
              <w:t>VI</w:t>
            </w:r>
            <w:r>
              <w:rPr>
                <w:b/>
                <w:bCs/>
                <w:lang w:eastAsia="ar-SA"/>
              </w:rPr>
              <w:t xml:space="preserve">   </w:t>
            </w:r>
            <w:r w:rsidRPr="008157C0">
              <w:rPr>
                <w:b/>
                <w:i/>
                <w:lang w:eastAsia="ar-SA"/>
              </w:rPr>
              <w:t>Я и моё ближайшее окружение</w:t>
            </w:r>
            <w:r>
              <w:rPr>
                <w:b/>
                <w:i/>
                <w:lang w:eastAsia="ar-SA"/>
              </w:rPr>
              <w:t xml:space="preserve">    </w:t>
            </w:r>
            <w:r w:rsidRPr="008157C0">
              <w:rPr>
                <w:b/>
                <w:bCs/>
                <w:lang w:eastAsia="ar-SA"/>
              </w:rPr>
              <w:t>4</w:t>
            </w:r>
            <w:r>
              <w:rPr>
                <w:b/>
                <w:bCs/>
                <w:lang w:eastAsia="ar-SA"/>
              </w:rPr>
              <w:t xml:space="preserve"> часа</w:t>
            </w:r>
          </w:p>
        </w:tc>
      </w:tr>
      <w:tr w:rsidR="000371BE" w:rsidTr="00BB77C3">
        <w:trPr>
          <w:trHeight w:val="26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27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/>
                <w:lang w:eastAsia="ar-SA"/>
              </w:rPr>
            </w:pPr>
            <w:r>
              <w:rPr>
                <w:lang w:eastAsia="ar-SA"/>
              </w:rPr>
              <w:t>Мир эмоций и чувств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1D388F" w:rsidRDefault="000371BE" w:rsidP="001D388F">
            <w:r>
              <w:t>-Средством формирования этих действий служит о</w:t>
            </w: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Беседа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BB77C3">
        <w:trPr>
          <w:trHeight w:val="26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28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/>
                <w:lang w:eastAsia="ar-SA"/>
              </w:rPr>
            </w:pPr>
            <w:r>
              <w:rPr>
                <w:lang w:eastAsia="ar-SA"/>
              </w:rPr>
              <w:t>Вредные привычки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t>-Учиться выполнять различные роли в группе (лидера, исполнителя, критика).</w:t>
            </w: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Беседа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BB77C3">
        <w:trPr>
          <w:trHeight w:val="26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29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 «Веснянка»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t>-Слушать и понимать речь других.</w:t>
            </w: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BB77C3">
        <w:trPr>
          <w:trHeight w:val="1380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30</w:t>
            </w:r>
          </w:p>
        </w:tc>
        <w:tc>
          <w:tcPr>
            <w:tcW w:w="4171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 мире интересного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t>-Средством формирования этих действий служит технология оценивания образовательных достижений (учебных успехов).</w:t>
            </w: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Викторина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bCs/>
                <w:lang w:eastAsia="ar-SA"/>
              </w:rPr>
              <w:t>Итоговый</w:t>
            </w:r>
          </w:p>
        </w:tc>
      </w:tr>
      <w:tr w:rsidR="000371BE" w:rsidTr="00BB77C3">
        <w:trPr>
          <w:trHeight w:val="286"/>
        </w:trPr>
        <w:tc>
          <w:tcPr>
            <w:tcW w:w="14497" w:type="dxa"/>
            <w:gridSpan w:val="9"/>
          </w:tcPr>
          <w:p w:rsidR="000371BE" w:rsidRPr="000C508A" w:rsidRDefault="000371BE" w:rsidP="000C50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C508A">
              <w:rPr>
                <w:b/>
                <w:bCs/>
                <w:lang w:val="en-US" w:eastAsia="ar-SA"/>
              </w:rPr>
              <w:t>VII</w:t>
            </w:r>
            <w:r>
              <w:rPr>
                <w:b/>
                <w:bCs/>
                <w:lang w:eastAsia="ar-SA"/>
              </w:rPr>
              <w:t xml:space="preserve">    </w:t>
            </w:r>
            <w:r>
              <w:rPr>
                <w:b/>
                <w:i/>
                <w:lang w:eastAsia="ar-SA"/>
              </w:rPr>
              <w:t xml:space="preserve">«Вот и стали мы на год  взрослей»   </w:t>
            </w:r>
            <w:r>
              <w:rPr>
                <w:b/>
                <w:bCs/>
                <w:lang w:eastAsia="ar-SA"/>
              </w:rPr>
              <w:t>3</w:t>
            </w:r>
          </w:p>
        </w:tc>
      </w:tr>
      <w:tr w:rsidR="000371BE" w:rsidTr="00BB77C3">
        <w:trPr>
          <w:trHeight w:val="269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31</w:t>
            </w:r>
          </w:p>
        </w:tc>
        <w:tc>
          <w:tcPr>
            <w:tcW w:w="4171" w:type="dxa"/>
          </w:tcPr>
          <w:p w:rsidR="000371BE" w:rsidRPr="00ED495A" w:rsidRDefault="000371BE" w:rsidP="00ED495A">
            <w:pPr>
              <w:suppressAutoHyphens/>
              <w:rPr>
                <w:lang w:eastAsia="ar-SA"/>
              </w:rPr>
            </w:pPr>
            <w:r w:rsidRPr="00ED495A">
              <w:rPr>
                <w:lang w:eastAsia="ar-SA"/>
              </w:rPr>
              <w:t>Мир эмоций и чувств.</w:t>
            </w:r>
          </w:p>
          <w:p w:rsidR="000371BE" w:rsidRPr="00ED495A" w:rsidRDefault="000371BE" w:rsidP="00ED495A">
            <w:pPr>
              <w:suppressAutoHyphens/>
              <w:rPr>
                <w:lang w:eastAsia="ar-SA"/>
              </w:rPr>
            </w:pP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Pr="00541A1D" w:rsidRDefault="000371BE" w:rsidP="00BB77C3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>-контролировать действия партнера в игровой деятельности</w:t>
            </w: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Игра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88075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bCs/>
                <w:lang w:eastAsia="ar-SA"/>
              </w:rPr>
              <w:t>Текущий</w:t>
            </w:r>
          </w:p>
        </w:tc>
      </w:tr>
      <w:tr w:rsidR="000371BE" w:rsidTr="00BB77C3">
        <w:trPr>
          <w:trHeight w:val="537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32</w:t>
            </w:r>
          </w:p>
        </w:tc>
        <w:tc>
          <w:tcPr>
            <w:tcW w:w="4171" w:type="dxa"/>
          </w:tcPr>
          <w:p w:rsidR="000371BE" w:rsidRPr="00ED495A" w:rsidRDefault="000371BE" w:rsidP="00ED495A">
            <w:pPr>
              <w:suppressAutoHyphens/>
              <w:rPr>
                <w:lang w:eastAsia="ar-SA"/>
              </w:rPr>
            </w:pPr>
            <w:r w:rsidRPr="00ED495A">
              <w:rPr>
                <w:lang w:eastAsia="ar-SA"/>
              </w:rPr>
              <w:t>В мире интересного</w:t>
            </w:r>
          </w:p>
          <w:p w:rsidR="000371BE" w:rsidRDefault="000371BE" w:rsidP="002158D3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3120" w:type="dxa"/>
          </w:tcPr>
          <w:p w:rsidR="000371BE" w:rsidRDefault="000371BE">
            <w:pPr>
              <w:suppressAutoHyphens/>
              <w:rPr>
                <w:bCs/>
                <w:lang w:eastAsia="ar-SA"/>
              </w:rPr>
            </w:pP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Беседа</w:t>
            </w: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D068C2">
            <w:pPr>
              <w:suppressAutoHyphens/>
              <w:rPr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lang w:eastAsia="ar-SA"/>
              </w:rPr>
            </w:pPr>
          </w:p>
        </w:tc>
      </w:tr>
      <w:tr w:rsidR="000371BE" w:rsidTr="00BB77C3">
        <w:trPr>
          <w:trHeight w:val="286"/>
        </w:trPr>
        <w:tc>
          <w:tcPr>
            <w:tcW w:w="689" w:type="dxa"/>
          </w:tcPr>
          <w:p w:rsidR="000371BE" w:rsidRDefault="000371BE">
            <w:pPr>
              <w:suppressAutoHyphens/>
              <w:rPr>
                <w:lang w:eastAsia="ar-SA"/>
              </w:rPr>
            </w:pPr>
          </w:p>
        </w:tc>
        <w:tc>
          <w:tcPr>
            <w:tcW w:w="4171" w:type="dxa"/>
          </w:tcPr>
          <w:p w:rsidR="000371BE" w:rsidRDefault="000371BE" w:rsidP="0026451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Итого:</w:t>
            </w:r>
          </w:p>
        </w:tc>
        <w:tc>
          <w:tcPr>
            <w:tcW w:w="707" w:type="dxa"/>
          </w:tcPr>
          <w:p w:rsidR="000371BE" w:rsidRDefault="000371BE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</w:t>
            </w:r>
          </w:p>
        </w:tc>
        <w:tc>
          <w:tcPr>
            <w:tcW w:w="3120" w:type="dxa"/>
          </w:tcPr>
          <w:p w:rsidR="000371BE" w:rsidRDefault="000371BE">
            <w:pPr>
              <w:suppressAutoHyphens/>
              <w:rPr>
                <w:lang w:eastAsia="ar-SA"/>
              </w:rPr>
            </w:pPr>
          </w:p>
        </w:tc>
        <w:tc>
          <w:tcPr>
            <w:tcW w:w="1416" w:type="dxa"/>
          </w:tcPr>
          <w:p w:rsidR="000371BE" w:rsidRDefault="000371BE">
            <w:pPr>
              <w:suppressAutoHyphens/>
              <w:rPr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0371BE" w:rsidRDefault="000371BE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</w:tcPr>
          <w:p w:rsidR="000371BE" w:rsidRDefault="000371BE" w:rsidP="0088075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</w:tcPr>
          <w:p w:rsidR="000371BE" w:rsidRDefault="000371BE">
            <w:pPr>
              <w:suppressAutoHyphens/>
              <w:rPr>
                <w:lang w:eastAsia="ar-SA"/>
              </w:rPr>
            </w:pPr>
          </w:p>
        </w:tc>
      </w:tr>
    </w:tbl>
    <w:p w:rsidR="000371BE" w:rsidRDefault="000371BE" w:rsidP="00D44E96">
      <w:pPr>
        <w:suppressAutoHyphens/>
        <w:rPr>
          <w:lang w:eastAsia="ar-SA"/>
        </w:rPr>
      </w:pPr>
    </w:p>
    <w:p w:rsidR="000371BE" w:rsidRDefault="000371BE" w:rsidP="00D44E96">
      <w:pPr>
        <w:suppressAutoHyphens/>
        <w:rPr>
          <w:lang w:eastAsia="ar-SA"/>
        </w:rPr>
      </w:pPr>
    </w:p>
    <w:p w:rsidR="000371BE" w:rsidRDefault="000371BE" w:rsidP="00D44E96">
      <w:pPr>
        <w:suppressAutoHyphens/>
        <w:rPr>
          <w:lang w:eastAsia="ar-SA"/>
        </w:rPr>
      </w:pPr>
    </w:p>
    <w:p w:rsidR="000371BE" w:rsidRDefault="000371BE" w:rsidP="00D44E96">
      <w:pPr>
        <w:suppressAutoHyphens/>
        <w:rPr>
          <w:lang w:eastAsia="ar-SA"/>
        </w:rPr>
      </w:pPr>
    </w:p>
    <w:p w:rsidR="000371BE" w:rsidRDefault="000371BE" w:rsidP="00D44E96">
      <w:pPr>
        <w:suppressAutoHyphens/>
        <w:rPr>
          <w:lang w:eastAsia="ar-SA"/>
        </w:rPr>
      </w:pPr>
    </w:p>
    <w:p w:rsidR="000371BE" w:rsidRDefault="000371BE" w:rsidP="00D44E96">
      <w:pPr>
        <w:suppressAutoHyphens/>
        <w:rPr>
          <w:lang w:eastAsia="ar-SA"/>
        </w:rPr>
      </w:pPr>
    </w:p>
    <w:tbl>
      <w:tblPr>
        <w:tblpPr w:leftFromText="180" w:rightFromText="180" w:vertAnchor="text" w:horzAnchor="page" w:tblpX="5188" w:tblpY="283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402"/>
      </w:tblGrid>
      <w:tr w:rsidR="000371BE" w:rsidRPr="001415FD" w:rsidTr="001415FD">
        <w:trPr>
          <w:trHeight w:val="2859"/>
        </w:trPr>
        <w:tc>
          <w:tcPr>
            <w:tcW w:w="3686" w:type="dxa"/>
          </w:tcPr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  <w:r w:rsidRPr="001415FD">
              <w:rPr>
                <w:rFonts w:ascii="Calibri" w:hAnsi="Calibri" w:cs="Calibri"/>
                <w:lang w:eastAsia="en-US"/>
              </w:rPr>
              <w:t>«Рассмотрено и</w:t>
            </w: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  <w:r w:rsidRPr="001415FD">
              <w:rPr>
                <w:rFonts w:ascii="Calibri" w:hAnsi="Calibri" w:cs="Calibri"/>
                <w:lang w:eastAsia="en-US"/>
              </w:rPr>
              <w:t>рекомендовано»</w:t>
            </w: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  <w:r w:rsidRPr="001415FD">
              <w:rPr>
                <w:rFonts w:ascii="Calibri" w:hAnsi="Calibri" w:cs="Calibri"/>
                <w:lang w:eastAsia="en-US"/>
              </w:rPr>
              <w:t>Руководитель МО</w:t>
            </w: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  <w:r w:rsidRPr="001415FD">
              <w:rPr>
                <w:rFonts w:ascii="Calibri" w:hAnsi="Calibri" w:cs="Calibri"/>
                <w:lang w:eastAsia="en-US"/>
              </w:rPr>
              <w:t>Хитрова Г.П.____________</w:t>
            </w: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  <w:r w:rsidRPr="001415FD">
              <w:rPr>
                <w:rFonts w:ascii="Calibri" w:hAnsi="Calibri" w:cs="Calibri"/>
                <w:lang w:eastAsia="en-US"/>
              </w:rPr>
              <w:t>Протокол №1         от «  14  »</w:t>
            </w: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  <w:r w:rsidRPr="001415FD">
              <w:rPr>
                <w:rFonts w:ascii="Calibri" w:hAnsi="Calibri" w:cs="Calibri"/>
                <w:lang w:eastAsia="en-US"/>
              </w:rPr>
              <w:t xml:space="preserve">  08     </w:t>
            </w:r>
            <w:r>
              <w:rPr>
                <w:rFonts w:ascii="Calibri" w:hAnsi="Calibri" w:cs="Calibri"/>
                <w:lang w:eastAsia="en-US"/>
              </w:rPr>
              <w:t xml:space="preserve">                            2019</w:t>
            </w:r>
            <w:r w:rsidRPr="001415FD">
              <w:rPr>
                <w:rFonts w:ascii="Calibri" w:hAnsi="Calibri" w:cs="Calibri"/>
                <w:lang w:eastAsia="en-US"/>
              </w:rPr>
              <w:t>г.</w:t>
            </w:r>
          </w:p>
        </w:tc>
        <w:tc>
          <w:tcPr>
            <w:tcW w:w="3402" w:type="dxa"/>
          </w:tcPr>
          <w:p w:rsidR="000371BE" w:rsidRPr="001415FD" w:rsidRDefault="000371BE" w:rsidP="001415FD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1415FD">
              <w:rPr>
                <w:rFonts w:ascii="Calibri" w:hAnsi="Calibri" w:cs="Calibri"/>
                <w:lang w:eastAsia="en-US"/>
              </w:rPr>
              <w:t>«Согласовано»</w:t>
            </w: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  <w:r w:rsidRPr="001415FD">
              <w:rPr>
                <w:rFonts w:ascii="Calibri" w:hAnsi="Calibri" w:cs="Calibri"/>
                <w:lang w:eastAsia="en-US"/>
              </w:rPr>
              <w:t>Заместитель директора по</w:t>
            </w: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  <w:r w:rsidRPr="001415FD">
              <w:rPr>
                <w:rFonts w:ascii="Calibri" w:hAnsi="Calibri" w:cs="Calibri"/>
                <w:lang w:eastAsia="en-US"/>
              </w:rPr>
              <w:t>ВР__________ Цымбал Р.А.</w:t>
            </w: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</w:p>
          <w:p w:rsidR="000371BE" w:rsidRPr="001415FD" w:rsidRDefault="000371BE" w:rsidP="001415FD">
            <w:pPr>
              <w:rPr>
                <w:rFonts w:ascii="Calibri" w:hAnsi="Calibri" w:cs="Calibri"/>
                <w:lang w:eastAsia="en-US"/>
              </w:rPr>
            </w:pPr>
            <w:r w:rsidRPr="001415FD">
              <w:rPr>
                <w:rFonts w:ascii="Calibri" w:hAnsi="Calibri" w:cs="Calibri"/>
                <w:lang w:eastAsia="en-US"/>
              </w:rPr>
              <w:t>«  14</w:t>
            </w:r>
            <w:r>
              <w:rPr>
                <w:rFonts w:ascii="Calibri" w:hAnsi="Calibri" w:cs="Calibri"/>
                <w:lang w:eastAsia="en-US"/>
              </w:rPr>
              <w:t xml:space="preserve">   »     08                 2019</w:t>
            </w:r>
            <w:r w:rsidRPr="001415FD">
              <w:rPr>
                <w:rFonts w:ascii="Calibri" w:hAnsi="Calibri" w:cs="Calibri"/>
                <w:lang w:eastAsia="en-US"/>
              </w:rPr>
              <w:t>г.</w:t>
            </w:r>
          </w:p>
        </w:tc>
      </w:tr>
    </w:tbl>
    <w:p w:rsidR="000371BE" w:rsidRDefault="000371BE" w:rsidP="0011777B">
      <w:pPr>
        <w:suppressAutoHyphens/>
        <w:jc w:val="center"/>
        <w:rPr>
          <w:lang w:eastAsia="ar-SA"/>
        </w:rPr>
      </w:pPr>
      <w:bookmarkStart w:id="0" w:name="_GoBack"/>
      <w:bookmarkEnd w:id="0"/>
    </w:p>
    <w:sectPr w:rsidR="000371BE" w:rsidSect="001073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14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FB45DE"/>
    <w:multiLevelType w:val="multilevel"/>
    <w:tmpl w:val="55D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49AA45FA"/>
    <w:multiLevelType w:val="multilevel"/>
    <w:tmpl w:val="7F6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7B1213"/>
    <w:multiLevelType w:val="hybridMultilevel"/>
    <w:tmpl w:val="1F44D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1">
    <w:nsid w:val="5875487B"/>
    <w:multiLevelType w:val="multilevel"/>
    <w:tmpl w:val="AFE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B4C3F"/>
    <w:multiLevelType w:val="multilevel"/>
    <w:tmpl w:val="C208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27">
    <w:nsid w:val="7D894680"/>
    <w:multiLevelType w:val="multilevel"/>
    <w:tmpl w:val="C76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18"/>
  </w:num>
  <w:num w:numId="12">
    <w:abstractNumId w:val="18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24"/>
  </w:num>
  <w:num w:numId="22">
    <w:abstractNumId w:val="24"/>
  </w:num>
  <w:num w:numId="23">
    <w:abstractNumId w:val="26"/>
  </w:num>
  <w:num w:numId="24">
    <w:abstractNumId w:val="26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</w:num>
  <w:num w:numId="29">
    <w:abstractNumId w:val="13"/>
  </w:num>
  <w:num w:numId="30">
    <w:abstractNumId w:val="13"/>
  </w:num>
  <w:num w:numId="31">
    <w:abstractNumId w:val="16"/>
  </w:num>
  <w:num w:numId="32">
    <w:abstractNumId w:val="16"/>
  </w:num>
  <w:num w:numId="33">
    <w:abstractNumId w:val="23"/>
  </w:num>
  <w:num w:numId="34">
    <w:abstractNumId w:val="23"/>
  </w:num>
  <w:num w:numId="35">
    <w:abstractNumId w:val="1"/>
  </w:num>
  <w:num w:numId="36">
    <w:abstractNumId w:val="1"/>
  </w:num>
  <w:num w:numId="37">
    <w:abstractNumId w:val="11"/>
  </w:num>
  <w:num w:numId="38">
    <w:abstractNumId w:val="11"/>
  </w:num>
  <w:num w:numId="39">
    <w:abstractNumId w:val="6"/>
  </w:num>
  <w:num w:numId="40">
    <w:abstractNumId w:val="6"/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15"/>
  </w:num>
  <w:num w:numId="44">
    <w:abstractNumId w:val="25"/>
  </w:num>
  <w:num w:numId="45">
    <w:abstractNumId w:val="17"/>
  </w:num>
  <w:num w:numId="46">
    <w:abstractNumId w:val="27"/>
  </w:num>
  <w:num w:numId="47">
    <w:abstractNumId w:val="21"/>
  </w:num>
  <w:num w:numId="48">
    <w:abstractNumId w:val="19"/>
  </w:num>
  <w:num w:numId="4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09"/>
    <w:rsid w:val="00017DF4"/>
    <w:rsid w:val="000371BE"/>
    <w:rsid w:val="00041BA5"/>
    <w:rsid w:val="00047074"/>
    <w:rsid w:val="00060DEA"/>
    <w:rsid w:val="0006277C"/>
    <w:rsid w:val="000629A9"/>
    <w:rsid w:val="0007074A"/>
    <w:rsid w:val="00085BEE"/>
    <w:rsid w:val="000C0398"/>
    <w:rsid w:val="000C508A"/>
    <w:rsid w:val="000F05EC"/>
    <w:rsid w:val="0010055B"/>
    <w:rsid w:val="001073F6"/>
    <w:rsid w:val="001109F5"/>
    <w:rsid w:val="00111D94"/>
    <w:rsid w:val="0011739E"/>
    <w:rsid w:val="0011777B"/>
    <w:rsid w:val="001415FD"/>
    <w:rsid w:val="00152BFA"/>
    <w:rsid w:val="00155138"/>
    <w:rsid w:val="0015649B"/>
    <w:rsid w:val="00166DE1"/>
    <w:rsid w:val="00171358"/>
    <w:rsid w:val="001A16D9"/>
    <w:rsid w:val="001C0E1D"/>
    <w:rsid w:val="001D113F"/>
    <w:rsid w:val="001D388F"/>
    <w:rsid w:val="001D4BEE"/>
    <w:rsid w:val="001D7614"/>
    <w:rsid w:val="001E07B1"/>
    <w:rsid w:val="001E2548"/>
    <w:rsid w:val="00200034"/>
    <w:rsid w:val="00213C06"/>
    <w:rsid w:val="002158D3"/>
    <w:rsid w:val="00215E28"/>
    <w:rsid w:val="002605BA"/>
    <w:rsid w:val="00262EF8"/>
    <w:rsid w:val="00264510"/>
    <w:rsid w:val="00276543"/>
    <w:rsid w:val="00287ADA"/>
    <w:rsid w:val="002A235A"/>
    <w:rsid w:val="002A2714"/>
    <w:rsid w:val="002D5F52"/>
    <w:rsid w:val="002F24C7"/>
    <w:rsid w:val="002F58F8"/>
    <w:rsid w:val="003062CD"/>
    <w:rsid w:val="00336E5D"/>
    <w:rsid w:val="003542DD"/>
    <w:rsid w:val="00364D42"/>
    <w:rsid w:val="0037105A"/>
    <w:rsid w:val="00371D0B"/>
    <w:rsid w:val="00372230"/>
    <w:rsid w:val="003C26EC"/>
    <w:rsid w:val="003D3CC9"/>
    <w:rsid w:val="003E5276"/>
    <w:rsid w:val="003F590C"/>
    <w:rsid w:val="0043145E"/>
    <w:rsid w:val="00460714"/>
    <w:rsid w:val="0049050F"/>
    <w:rsid w:val="00492A90"/>
    <w:rsid w:val="004A2125"/>
    <w:rsid w:val="004B4013"/>
    <w:rsid w:val="004C6925"/>
    <w:rsid w:val="004C7E5D"/>
    <w:rsid w:val="004E5E8C"/>
    <w:rsid w:val="004E6E04"/>
    <w:rsid w:val="005042B7"/>
    <w:rsid w:val="00511BAD"/>
    <w:rsid w:val="005138B8"/>
    <w:rsid w:val="00520B4F"/>
    <w:rsid w:val="00535B5D"/>
    <w:rsid w:val="00541A1D"/>
    <w:rsid w:val="00563EB9"/>
    <w:rsid w:val="005643FB"/>
    <w:rsid w:val="0056518E"/>
    <w:rsid w:val="00575DD3"/>
    <w:rsid w:val="005818FD"/>
    <w:rsid w:val="00593C5D"/>
    <w:rsid w:val="005A1DAE"/>
    <w:rsid w:val="005A39F5"/>
    <w:rsid w:val="005B0109"/>
    <w:rsid w:val="005B3E71"/>
    <w:rsid w:val="005E0485"/>
    <w:rsid w:val="005E4183"/>
    <w:rsid w:val="005E6991"/>
    <w:rsid w:val="005E778D"/>
    <w:rsid w:val="005F5179"/>
    <w:rsid w:val="005F7D4E"/>
    <w:rsid w:val="0060367A"/>
    <w:rsid w:val="0062163B"/>
    <w:rsid w:val="0062296F"/>
    <w:rsid w:val="00633B22"/>
    <w:rsid w:val="006358D3"/>
    <w:rsid w:val="00642E5C"/>
    <w:rsid w:val="006568FB"/>
    <w:rsid w:val="0067060C"/>
    <w:rsid w:val="0068751D"/>
    <w:rsid w:val="006A08D1"/>
    <w:rsid w:val="006A2418"/>
    <w:rsid w:val="006A48A3"/>
    <w:rsid w:val="006B4024"/>
    <w:rsid w:val="006C2CE0"/>
    <w:rsid w:val="006E3B20"/>
    <w:rsid w:val="007056C6"/>
    <w:rsid w:val="00722ABD"/>
    <w:rsid w:val="00722DC6"/>
    <w:rsid w:val="007233D7"/>
    <w:rsid w:val="0072738A"/>
    <w:rsid w:val="007434E8"/>
    <w:rsid w:val="0074531F"/>
    <w:rsid w:val="00752511"/>
    <w:rsid w:val="007554A6"/>
    <w:rsid w:val="00771DE3"/>
    <w:rsid w:val="00773BAD"/>
    <w:rsid w:val="00776A1F"/>
    <w:rsid w:val="00794E8A"/>
    <w:rsid w:val="007E0065"/>
    <w:rsid w:val="007E13B5"/>
    <w:rsid w:val="007F4F8A"/>
    <w:rsid w:val="0080313A"/>
    <w:rsid w:val="008157C0"/>
    <w:rsid w:val="0083324B"/>
    <w:rsid w:val="008345B1"/>
    <w:rsid w:val="00864A87"/>
    <w:rsid w:val="00880750"/>
    <w:rsid w:val="00880C0F"/>
    <w:rsid w:val="008B6EBD"/>
    <w:rsid w:val="008C754B"/>
    <w:rsid w:val="008D109E"/>
    <w:rsid w:val="008E57CE"/>
    <w:rsid w:val="008F02F5"/>
    <w:rsid w:val="00906B65"/>
    <w:rsid w:val="00921D37"/>
    <w:rsid w:val="00934A52"/>
    <w:rsid w:val="0094151E"/>
    <w:rsid w:val="00951209"/>
    <w:rsid w:val="00952D93"/>
    <w:rsid w:val="00954596"/>
    <w:rsid w:val="0095497B"/>
    <w:rsid w:val="00961040"/>
    <w:rsid w:val="009A72CD"/>
    <w:rsid w:val="009B4885"/>
    <w:rsid w:val="009C16DC"/>
    <w:rsid w:val="009F5B39"/>
    <w:rsid w:val="009F6FD0"/>
    <w:rsid w:val="00A0202B"/>
    <w:rsid w:val="00A17504"/>
    <w:rsid w:val="00A230A8"/>
    <w:rsid w:val="00A57348"/>
    <w:rsid w:val="00A57AC4"/>
    <w:rsid w:val="00A6468C"/>
    <w:rsid w:val="00A84729"/>
    <w:rsid w:val="00A84DE0"/>
    <w:rsid w:val="00A918BF"/>
    <w:rsid w:val="00A97FB1"/>
    <w:rsid w:val="00AC0832"/>
    <w:rsid w:val="00AC6EE0"/>
    <w:rsid w:val="00AC7A35"/>
    <w:rsid w:val="00AD090B"/>
    <w:rsid w:val="00AE259B"/>
    <w:rsid w:val="00AF135A"/>
    <w:rsid w:val="00AF7B81"/>
    <w:rsid w:val="00B411D3"/>
    <w:rsid w:val="00B5401A"/>
    <w:rsid w:val="00B54EC1"/>
    <w:rsid w:val="00B55CBF"/>
    <w:rsid w:val="00B63387"/>
    <w:rsid w:val="00B67FC2"/>
    <w:rsid w:val="00B71E75"/>
    <w:rsid w:val="00B775DA"/>
    <w:rsid w:val="00B80EE7"/>
    <w:rsid w:val="00BB77C3"/>
    <w:rsid w:val="00BC13B0"/>
    <w:rsid w:val="00BD6A7D"/>
    <w:rsid w:val="00BE184A"/>
    <w:rsid w:val="00BE5D87"/>
    <w:rsid w:val="00BF04E3"/>
    <w:rsid w:val="00C0197E"/>
    <w:rsid w:val="00C13D35"/>
    <w:rsid w:val="00C20157"/>
    <w:rsid w:val="00C46495"/>
    <w:rsid w:val="00C67CEC"/>
    <w:rsid w:val="00C76D90"/>
    <w:rsid w:val="00C77A59"/>
    <w:rsid w:val="00C85E29"/>
    <w:rsid w:val="00C9008A"/>
    <w:rsid w:val="00C94458"/>
    <w:rsid w:val="00C95D24"/>
    <w:rsid w:val="00CA514C"/>
    <w:rsid w:val="00CA6935"/>
    <w:rsid w:val="00CD1603"/>
    <w:rsid w:val="00CD1A8F"/>
    <w:rsid w:val="00CE39B8"/>
    <w:rsid w:val="00D01AD9"/>
    <w:rsid w:val="00D040FF"/>
    <w:rsid w:val="00D04843"/>
    <w:rsid w:val="00D068C2"/>
    <w:rsid w:val="00D159C7"/>
    <w:rsid w:val="00D2062F"/>
    <w:rsid w:val="00D21C14"/>
    <w:rsid w:val="00D30F77"/>
    <w:rsid w:val="00D44E96"/>
    <w:rsid w:val="00D628AA"/>
    <w:rsid w:val="00D81BBC"/>
    <w:rsid w:val="00DE11AB"/>
    <w:rsid w:val="00DE2C59"/>
    <w:rsid w:val="00DE5961"/>
    <w:rsid w:val="00E016B1"/>
    <w:rsid w:val="00E1708D"/>
    <w:rsid w:val="00E6018E"/>
    <w:rsid w:val="00E62AB9"/>
    <w:rsid w:val="00E70649"/>
    <w:rsid w:val="00E97951"/>
    <w:rsid w:val="00EB5F9E"/>
    <w:rsid w:val="00EB6B52"/>
    <w:rsid w:val="00EB7A77"/>
    <w:rsid w:val="00EC2BE6"/>
    <w:rsid w:val="00EC3CA0"/>
    <w:rsid w:val="00ED495A"/>
    <w:rsid w:val="00ED5F73"/>
    <w:rsid w:val="00ED74C4"/>
    <w:rsid w:val="00EF091F"/>
    <w:rsid w:val="00EF5731"/>
    <w:rsid w:val="00F472D9"/>
    <w:rsid w:val="00F952C2"/>
    <w:rsid w:val="00FA24FD"/>
    <w:rsid w:val="00FA3369"/>
    <w:rsid w:val="00FB0377"/>
    <w:rsid w:val="00FB25A5"/>
    <w:rsid w:val="00FC22BD"/>
    <w:rsid w:val="00FD0538"/>
    <w:rsid w:val="00FD21A5"/>
    <w:rsid w:val="00FE0547"/>
    <w:rsid w:val="00FE41AE"/>
    <w:rsid w:val="00FE7349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2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41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0065"/>
    <w:pPr>
      <w:ind w:left="720"/>
      <w:contextualSpacing/>
    </w:pPr>
  </w:style>
  <w:style w:type="character" w:customStyle="1" w:styleId="FontStyle13">
    <w:name w:val="Font Style13"/>
    <w:basedOn w:val="DefaultParagraphFont"/>
    <w:uiPriority w:val="99"/>
    <w:rsid w:val="0068751D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776A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64A8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11</Pages>
  <Words>2315</Words>
  <Characters>13202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16</cp:revision>
  <cp:lastPrinted>2015-09-18T18:31:00Z</cp:lastPrinted>
  <dcterms:created xsi:type="dcterms:W3CDTF">2016-12-01T07:22:00Z</dcterms:created>
  <dcterms:modified xsi:type="dcterms:W3CDTF">2019-09-05T11:33:00Z</dcterms:modified>
</cp:coreProperties>
</file>