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B3" w:rsidRDefault="00415BB3" w:rsidP="00CA1497">
      <w:pPr>
        <w:rPr>
          <w:rFonts w:eastAsia="MS Mincho"/>
          <w:b/>
          <w:sz w:val="28"/>
          <w:szCs w:val="28"/>
          <w:lang w:eastAsia="ja-JP"/>
        </w:rPr>
      </w:pPr>
    </w:p>
    <w:p w:rsidR="00415BB3" w:rsidRDefault="00415BB3" w:rsidP="00077D82">
      <w:pPr>
        <w:pStyle w:val="a0"/>
        <w:jc w:val="right"/>
        <w:rPr>
          <w:sz w:val="28"/>
          <w:szCs w:val="28"/>
        </w:rPr>
      </w:pPr>
      <w:r>
        <w:rPr>
          <w:sz w:val="28"/>
          <w:szCs w:val="28"/>
        </w:rPr>
        <w:t>с. Отрадовка, Азовского</w:t>
      </w:r>
      <w:r w:rsidRPr="00CA14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15BB3" w:rsidRPr="00CA1497" w:rsidRDefault="00415BB3" w:rsidP="00077D82">
      <w:pPr>
        <w:pStyle w:val="a0"/>
        <w:jc w:val="right"/>
        <w:rPr>
          <w:sz w:val="28"/>
          <w:szCs w:val="28"/>
        </w:rPr>
      </w:pPr>
    </w:p>
    <w:p w:rsidR="00415BB3" w:rsidRPr="00EE4423" w:rsidRDefault="00415BB3" w:rsidP="00077D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4423">
        <w:rPr>
          <w:rFonts w:ascii="Times New Roman" w:hAnsi="Times New Roman"/>
          <w:sz w:val="20"/>
          <w:szCs w:val="20"/>
        </w:rPr>
        <w:t>МУНИЦИПАЛЬНОЕ ОБЩЕОБРАЗОВАТЕЛЬНОЕ БЮДЖЕТНОЕ УЧРЕЖДЕНИЕ</w:t>
      </w:r>
    </w:p>
    <w:p w:rsidR="00415BB3" w:rsidRDefault="00415BB3" w:rsidP="00077D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4423">
        <w:rPr>
          <w:rFonts w:ascii="Times New Roman" w:hAnsi="Times New Roman"/>
          <w:sz w:val="20"/>
          <w:szCs w:val="20"/>
        </w:rPr>
        <w:t>ОТРАДОВСКАЯ СРЕДНЯЯ ОБЩЕОБРАЗОВАТЕЛЬНАЯ ШКОЛА</w:t>
      </w:r>
    </w:p>
    <w:p w:rsidR="00415BB3" w:rsidRPr="00EE4423" w:rsidRDefault="00415BB3" w:rsidP="00077D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5BB3" w:rsidRPr="0053474E" w:rsidRDefault="00415BB3" w:rsidP="0053474E">
      <w:pPr>
        <w:spacing w:after="0" w:line="240" w:lineRule="auto"/>
        <w:ind w:left="12036"/>
        <w:rPr>
          <w:rFonts w:ascii="Times New Roman" w:hAnsi="Times New Roman"/>
          <w:b/>
          <w:sz w:val="24"/>
          <w:szCs w:val="24"/>
        </w:rPr>
      </w:pPr>
      <w:r w:rsidRPr="0053474E">
        <w:rPr>
          <w:rFonts w:ascii="Times New Roman" w:hAnsi="Times New Roman"/>
          <w:b/>
          <w:sz w:val="24"/>
          <w:szCs w:val="24"/>
        </w:rPr>
        <w:t>«Утверждаю»</w:t>
      </w:r>
    </w:p>
    <w:p w:rsidR="00415BB3" w:rsidRPr="0053474E" w:rsidRDefault="00415BB3" w:rsidP="0053474E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53474E">
        <w:rPr>
          <w:rFonts w:ascii="Times New Roman" w:hAnsi="Times New Roman"/>
          <w:sz w:val="24"/>
          <w:szCs w:val="24"/>
        </w:rPr>
        <w:t>Директор Котова Ж.А</w:t>
      </w:r>
    </w:p>
    <w:p w:rsidR="00415BB3" w:rsidRPr="0053474E" w:rsidRDefault="00415BB3" w:rsidP="0053474E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 w:rsidRPr="0053474E">
        <w:rPr>
          <w:rFonts w:ascii="Times New Roman" w:hAnsi="Times New Roman"/>
          <w:sz w:val="24"/>
          <w:szCs w:val="24"/>
        </w:rPr>
        <w:t>Приказ №_</w:t>
      </w:r>
      <w:r>
        <w:rPr>
          <w:rFonts w:ascii="Times New Roman" w:hAnsi="Times New Roman"/>
          <w:sz w:val="24"/>
          <w:szCs w:val="24"/>
        </w:rPr>
        <w:t>107</w:t>
      </w:r>
      <w:r w:rsidRPr="0053474E">
        <w:rPr>
          <w:rFonts w:ascii="Times New Roman" w:hAnsi="Times New Roman"/>
          <w:sz w:val="24"/>
          <w:szCs w:val="24"/>
        </w:rPr>
        <w:t>____от</w:t>
      </w:r>
    </w:p>
    <w:p w:rsidR="00415BB3" w:rsidRPr="0053474E" w:rsidRDefault="00415BB3" w:rsidP="0053474E">
      <w:pPr>
        <w:spacing w:after="0" w:line="240" w:lineRule="auto"/>
        <w:ind w:left="12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«_19</w:t>
      </w:r>
      <w:r w:rsidRPr="0053474E">
        <w:rPr>
          <w:rFonts w:ascii="Times New Roman" w:hAnsi="Times New Roman"/>
          <w:sz w:val="24"/>
          <w:szCs w:val="24"/>
        </w:rPr>
        <w:t>_»____</w:t>
      </w:r>
      <w:r>
        <w:rPr>
          <w:rFonts w:ascii="Times New Roman" w:hAnsi="Times New Roman"/>
          <w:sz w:val="24"/>
          <w:szCs w:val="24"/>
        </w:rPr>
        <w:t>08____2019</w:t>
      </w:r>
      <w:r w:rsidRPr="0053474E">
        <w:rPr>
          <w:rFonts w:ascii="Times New Roman" w:hAnsi="Times New Roman"/>
          <w:sz w:val="24"/>
          <w:szCs w:val="24"/>
        </w:rPr>
        <w:t>г</w:t>
      </w:r>
    </w:p>
    <w:p w:rsidR="00415BB3" w:rsidRDefault="00415BB3" w:rsidP="00077D8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15BB3" w:rsidRPr="00CA1497" w:rsidRDefault="00415BB3" w:rsidP="00077D8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497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415BB3" w:rsidRPr="00CA1497" w:rsidRDefault="00415BB3" w:rsidP="00077D8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A1497">
        <w:rPr>
          <w:rFonts w:ascii="Times New Roman" w:hAnsi="Times New Roman"/>
          <w:sz w:val="48"/>
          <w:szCs w:val="48"/>
        </w:rPr>
        <w:t xml:space="preserve"> по внеурочной деятельности</w:t>
      </w:r>
    </w:p>
    <w:p w:rsidR="00415BB3" w:rsidRPr="00EE4423" w:rsidRDefault="00415BB3" w:rsidP="00077D82">
      <w:pPr>
        <w:spacing w:after="0" w:line="24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EE4423">
        <w:rPr>
          <w:rFonts w:ascii="Times New Roman" w:hAnsi="Times New Roman"/>
          <w:b/>
          <w:sz w:val="56"/>
          <w:szCs w:val="56"/>
        </w:rPr>
        <w:t>ЮНЫЙ ПАТРИОТ</w:t>
      </w:r>
    </w:p>
    <w:p w:rsidR="00415BB3" w:rsidRPr="00CA1497" w:rsidRDefault="00415BB3" w:rsidP="00077D82">
      <w:pPr>
        <w:spacing w:after="0" w:line="240" w:lineRule="auto"/>
        <w:ind w:firstLine="70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д</w:t>
      </w:r>
      <w:r w:rsidRPr="00CA1497">
        <w:rPr>
          <w:rFonts w:ascii="Times New Roman" w:hAnsi="Times New Roman"/>
          <w:sz w:val="48"/>
          <w:szCs w:val="48"/>
        </w:rPr>
        <w:t>ля 1</w:t>
      </w:r>
      <w:r>
        <w:rPr>
          <w:rFonts w:ascii="Times New Roman" w:hAnsi="Times New Roman"/>
          <w:sz w:val="48"/>
          <w:szCs w:val="48"/>
        </w:rPr>
        <w:t>-2</w:t>
      </w:r>
      <w:r w:rsidRPr="00CA1497">
        <w:rPr>
          <w:rFonts w:ascii="Times New Roman" w:hAnsi="Times New Roman"/>
          <w:sz w:val="48"/>
          <w:szCs w:val="48"/>
        </w:rPr>
        <w:t xml:space="preserve"> класса</w:t>
      </w:r>
    </w:p>
    <w:p w:rsidR="00415BB3" w:rsidRDefault="00415BB3" w:rsidP="00077D82">
      <w:pPr>
        <w:spacing w:after="0" w:line="240" w:lineRule="auto"/>
        <w:ind w:firstLine="70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2019-2020</w:t>
      </w:r>
      <w:r w:rsidRPr="00CA1497">
        <w:rPr>
          <w:rFonts w:ascii="Times New Roman" w:hAnsi="Times New Roman"/>
          <w:sz w:val="48"/>
          <w:szCs w:val="48"/>
        </w:rPr>
        <w:t xml:space="preserve"> учебный год</w:t>
      </w:r>
    </w:p>
    <w:p w:rsidR="00415BB3" w:rsidRPr="00CA1497" w:rsidRDefault="00415BB3" w:rsidP="00077D82">
      <w:pPr>
        <w:spacing w:after="0" w:line="240" w:lineRule="auto"/>
        <w:ind w:firstLine="708"/>
        <w:jc w:val="center"/>
        <w:rPr>
          <w:rFonts w:ascii="Times New Roman" w:hAnsi="Times New Roman"/>
          <w:sz w:val="48"/>
          <w:szCs w:val="48"/>
        </w:rPr>
      </w:pPr>
    </w:p>
    <w:p w:rsidR="00415BB3" w:rsidRPr="00F123D1" w:rsidRDefault="00415BB3" w:rsidP="00077D82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BB3" w:rsidRPr="00F123D1" w:rsidRDefault="00415BB3" w:rsidP="00534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3D1">
        <w:rPr>
          <w:rFonts w:ascii="Times New Roman" w:hAnsi="Times New Roman"/>
          <w:sz w:val="28"/>
          <w:szCs w:val="28"/>
        </w:rPr>
        <w:t>Составила учитель начальных классов</w:t>
      </w:r>
    </w:p>
    <w:p w:rsidR="00415BB3" w:rsidRPr="00F123D1" w:rsidRDefault="00415BB3" w:rsidP="0053474E">
      <w:pPr>
        <w:pStyle w:val="a0"/>
        <w:rPr>
          <w:sz w:val="28"/>
          <w:szCs w:val="28"/>
        </w:rPr>
      </w:pPr>
      <w:r>
        <w:rPr>
          <w:sz w:val="28"/>
          <w:szCs w:val="28"/>
        </w:rPr>
        <w:t>Цымбал Оксана Алексеевна</w:t>
      </w:r>
    </w:p>
    <w:p w:rsidR="00415BB3" w:rsidRPr="00CA1497" w:rsidRDefault="00415BB3" w:rsidP="00CA1497">
      <w:pPr>
        <w:pStyle w:val="a0"/>
        <w:jc w:val="right"/>
        <w:rPr>
          <w:sz w:val="32"/>
          <w:szCs w:val="32"/>
        </w:rPr>
      </w:pPr>
    </w:p>
    <w:p w:rsidR="00415BB3" w:rsidRPr="00CA1497" w:rsidRDefault="00415BB3" w:rsidP="00077D82">
      <w:pPr>
        <w:pStyle w:val="NoSpacing"/>
        <w:ind w:left="360"/>
        <w:jc w:val="center"/>
        <w:rPr>
          <w:b/>
        </w:rPr>
      </w:pPr>
    </w:p>
    <w:p w:rsidR="00415BB3" w:rsidRPr="00EE4423" w:rsidRDefault="00415BB3" w:rsidP="00CA1497">
      <w:pPr>
        <w:pStyle w:val="NoSpacing"/>
        <w:rPr>
          <w:sz w:val="28"/>
          <w:szCs w:val="28"/>
        </w:rPr>
      </w:pPr>
      <w:r w:rsidRPr="00EE4423">
        <w:rPr>
          <w:rFonts w:eastAsia="MS Mincho"/>
          <w:sz w:val="28"/>
          <w:szCs w:val="28"/>
          <w:lang w:eastAsia="ja-JP"/>
        </w:rPr>
        <w:t xml:space="preserve">Данная рабочая программа внеурочной деятельности «Юный патриот» имеет духовно- нравственное  направление, составлена на основе Примерной программы внеурочной деятельности, автор В. А. Горский </w:t>
      </w:r>
      <w:r w:rsidRPr="00EE4423">
        <w:rPr>
          <w:sz w:val="28"/>
          <w:szCs w:val="28"/>
        </w:rPr>
        <w:t>(сб. «Примерные программы внеурочной деятельности» - Москва: Издательство «Просвещение», 2012г.</w:t>
      </w:r>
    </w:p>
    <w:p w:rsidR="00415BB3" w:rsidRDefault="00415BB3" w:rsidP="00077D82">
      <w:pPr>
        <w:pStyle w:val="NoSpacing"/>
        <w:ind w:left="360"/>
        <w:jc w:val="center"/>
        <w:rPr>
          <w:b/>
        </w:rPr>
      </w:pPr>
    </w:p>
    <w:p w:rsidR="00415BB3" w:rsidRDefault="00415BB3" w:rsidP="00CA1497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415BB3" w:rsidRDefault="00415BB3" w:rsidP="00CA1497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415BB3" w:rsidRPr="00CA1497" w:rsidRDefault="00415BB3" w:rsidP="00CA1497">
      <w:pPr>
        <w:pStyle w:val="ListParagraph"/>
        <w:numPr>
          <w:ilvl w:val="0"/>
          <w:numId w:val="18"/>
        </w:numPr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CA1497">
        <w:rPr>
          <w:rFonts w:ascii="Times New Roman" w:eastAsia="MS Mincho" w:hAnsi="Times New Roman"/>
          <w:b/>
          <w:sz w:val="24"/>
          <w:szCs w:val="24"/>
          <w:lang w:eastAsia="ja-JP"/>
        </w:rPr>
        <w:t>Пояснительная записка</w:t>
      </w:r>
    </w:p>
    <w:p w:rsidR="00415BB3" w:rsidRDefault="00415BB3" w:rsidP="0074539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CA1497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внеурочной деятельности «Юный патриот» имеет духовно- нравственное  направление, составлена на основе Примерной программы внеурочной деятельности, автор В. А. Горский </w:t>
      </w:r>
      <w:r w:rsidRPr="00CA1497">
        <w:rPr>
          <w:rFonts w:ascii="Times New Roman" w:hAnsi="Times New Roman"/>
          <w:sz w:val="24"/>
          <w:szCs w:val="24"/>
        </w:rPr>
        <w:t>(сб. «Примерные программы внеурочной деятельности» - Москва: Издательство «Просвещение», 2012 – 164 с.)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74539C">
        <w:rPr>
          <w:rFonts w:ascii="Times New Roman" w:hAnsi="Times New Roman"/>
          <w:b/>
          <w:bCs/>
          <w:sz w:val="24"/>
          <w:szCs w:val="24"/>
        </w:rPr>
        <w:t>Нормативные документы, обеспечивающие реализацию программы юный патриот: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39C">
        <w:rPr>
          <w:rFonts w:ascii="Times New Roman" w:hAnsi="Times New Roman"/>
          <w:sz w:val="24"/>
          <w:szCs w:val="24"/>
        </w:rPr>
        <w:t>1.  Закон  Российской Федерации « Об образовании»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39C">
        <w:rPr>
          <w:rFonts w:ascii="Times New Roman" w:hAnsi="Times New Roman"/>
          <w:sz w:val="24"/>
          <w:szCs w:val="24"/>
        </w:rPr>
        <w:t>2. Областной закон «Об образовании в Ростовской области»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39C">
        <w:rPr>
          <w:rFonts w:ascii="Times New Roman" w:hAnsi="Times New Roman"/>
          <w:sz w:val="24"/>
          <w:szCs w:val="24"/>
        </w:rPr>
        <w:t>3. Федеральный компонент государственного стандарта общего образования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539C">
        <w:rPr>
          <w:rFonts w:ascii="Times New Roman" w:hAnsi="Times New Roman"/>
          <w:sz w:val="24"/>
          <w:szCs w:val="24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hi-IN" w:bidi="hi-IN"/>
        </w:rPr>
      </w:pP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4539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Формы контроля уровня достижений учащихся</w:t>
      </w: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.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качестве видов контроля выделяются: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 xml:space="preserve"> текущий, 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промежуточный,</w:t>
      </w:r>
    </w:p>
    <w:p w:rsidR="00415BB3" w:rsidRPr="0074539C" w:rsidRDefault="00415BB3" w:rsidP="0074539C">
      <w:pPr>
        <w:pStyle w:val="ListParagraph"/>
        <w:numPr>
          <w:ilvl w:val="0"/>
          <w:numId w:val="4"/>
        </w:numPr>
        <w:spacing w:after="137" w:line="309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</w:t>
      </w:r>
      <w:r w:rsidRPr="007453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итоговый.</w:t>
      </w:r>
    </w:p>
    <w:p w:rsidR="00415BB3" w:rsidRPr="0074539C" w:rsidRDefault="00415BB3" w:rsidP="0074539C">
      <w:pPr>
        <w:pStyle w:val="BodyTex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/>
          <w:b/>
        </w:rPr>
      </w:pPr>
      <w:r w:rsidRPr="00D12371">
        <w:rPr>
          <w:rFonts w:ascii="Times New Roman" w:hAnsi="Times New Roman"/>
          <w:b/>
        </w:rPr>
        <w:t xml:space="preserve">Промежуточная </w:t>
      </w:r>
      <w:r>
        <w:rPr>
          <w:rFonts w:ascii="Times New Roman" w:hAnsi="Times New Roman"/>
          <w:b/>
        </w:rPr>
        <w:t>аттестация  в форме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Викторины </w:t>
      </w:r>
      <w:r>
        <w:rPr>
          <w:rFonts w:ascii="Times New Roman" w:hAnsi="Times New Roman"/>
          <w:b/>
        </w:rPr>
        <w:t xml:space="preserve"> -22.05</w:t>
      </w:r>
    </w:p>
    <w:p w:rsidR="00415BB3" w:rsidRPr="0074539C" w:rsidRDefault="00415BB3" w:rsidP="0074539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15BB3" w:rsidRPr="00CA1497" w:rsidRDefault="00415BB3" w:rsidP="00CA149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CA1497">
        <w:rPr>
          <w:rFonts w:ascii="Times New Roman" w:hAnsi="Times New Roman"/>
          <w:b/>
          <w:kern w:val="28"/>
          <w:sz w:val="24"/>
          <w:szCs w:val="24"/>
        </w:rPr>
        <w:t>Цель программы:</w:t>
      </w:r>
    </w:p>
    <w:p w:rsidR="00415BB3" w:rsidRDefault="00415BB3" w:rsidP="00CA1497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Основная цель данной программы: формирование основ патриотизма, что подразумевает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своей семьи, своей малой и большой Родины).</w:t>
      </w:r>
    </w:p>
    <w:p w:rsidR="00415BB3" w:rsidRPr="00CA1497" w:rsidRDefault="00415BB3" w:rsidP="00CA1497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</w:p>
    <w:p w:rsidR="00415BB3" w:rsidRPr="00CA1497" w:rsidRDefault="00415BB3" w:rsidP="00CA1497">
      <w:pPr>
        <w:pStyle w:val="NormalWeb"/>
        <w:suppressAutoHyphens/>
        <w:spacing w:before="0" w:beforeAutospacing="0" w:after="0" w:afterAutospacing="0"/>
        <w:ind w:firstLine="709"/>
        <w:jc w:val="center"/>
        <w:rPr>
          <w:rStyle w:val="Strong"/>
          <w:bCs/>
          <w:color w:val="000000"/>
          <w:kern w:val="28"/>
        </w:rPr>
      </w:pPr>
      <w:r w:rsidRPr="00CA1497">
        <w:rPr>
          <w:rStyle w:val="Strong"/>
          <w:bCs/>
          <w:color w:val="000000"/>
          <w:kern w:val="28"/>
        </w:rPr>
        <w:t>Задачи программы:</w:t>
      </w:r>
    </w:p>
    <w:p w:rsidR="00415BB3" w:rsidRPr="00CA1497" w:rsidRDefault="00415BB3" w:rsidP="00CA1497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Style w:val="Strong"/>
          <w:b w:val="0"/>
          <w:color w:val="000000"/>
        </w:rPr>
      </w:pPr>
      <w:r w:rsidRPr="00CA1497">
        <w:rPr>
          <w:rStyle w:val="Strong"/>
          <w:bCs/>
          <w:color w:val="000000"/>
        </w:rPr>
        <w:t>воспитание патриотов и граждан Отечества, любовь к которому начинается с любви к семье, родным и близким людям;</w:t>
      </w:r>
    </w:p>
    <w:p w:rsidR="00415BB3" w:rsidRPr="00CA1497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бережного отношения к природе и всему живому;</w:t>
      </w:r>
    </w:p>
    <w:p w:rsidR="00415BB3" w:rsidRPr="00CA1497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развитие интереса к русским традициям;</w:t>
      </w:r>
    </w:p>
    <w:p w:rsidR="00415BB3" w:rsidRPr="00CA1497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расширения представлений о России;</w:t>
      </w:r>
    </w:p>
    <w:p w:rsidR="00415BB3" w:rsidRPr="00CA1497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знакомство с государственными символами: флагом, гербом, гимном;</w:t>
      </w:r>
    </w:p>
    <w:p w:rsidR="00415BB3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чувства уважения и симпатии к другим людям, народам, их традициям.</w:t>
      </w:r>
    </w:p>
    <w:p w:rsidR="00415BB3" w:rsidRPr="00CA1497" w:rsidRDefault="00415BB3" w:rsidP="00CA1497">
      <w:pPr>
        <w:numPr>
          <w:ilvl w:val="0"/>
          <w:numId w:val="4"/>
        </w:num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B3" w:rsidRPr="00CA1497" w:rsidRDefault="00415BB3" w:rsidP="00F2068C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b/>
          <w:position w:val="6"/>
          <w:sz w:val="24"/>
          <w:szCs w:val="24"/>
        </w:rPr>
        <w:t xml:space="preserve">                        </w:t>
      </w:r>
      <w:r w:rsidRPr="00CA1497">
        <w:rPr>
          <w:rFonts w:ascii="Times New Roman" w:hAnsi="Times New Roman"/>
          <w:i/>
          <w:sz w:val="24"/>
          <w:szCs w:val="24"/>
        </w:rPr>
        <w:t>В области формирования личностной культуры</w:t>
      </w:r>
      <w:r w:rsidRPr="00CA1497">
        <w:rPr>
          <w:rFonts w:ascii="Times New Roman" w:hAnsi="Times New Roman"/>
          <w:sz w:val="24"/>
          <w:szCs w:val="24"/>
        </w:rPr>
        <w:t>: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принятие обучающимся базовых общенациональных ценностей, национальных и этнических духовных традиций;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возможностей;</w:t>
      </w:r>
    </w:p>
    <w:p w:rsidR="00415BB3" w:rsidRPr="00CA1497" w:rsidRDefault="00415BB3" w:rsidP="00F2068C">
      <w:pPr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нравственного смысла учения.</w:t>
      </w:r>
    </w:p>
    <w:p w:rsidR="00415BB3" w:rsidRPr="00CA1497" w:rsidRDefault="00415BB3" w:rsidP="00F2068C">
      <w:pPr>
        <w:ind w:left="766" w:right="57"/>
        <w:jc w:val="both"/>
        <w:rPr>
          <w:rFonts w:ascii="Times New Roman" w:hAnsi="Times New Roman"/>
          <w:sz w:val="24"/>
          <w:szCs w:val="24"/>
        </w:rPr>
      </w:pPr>
    </w:p>
    <w:p w:rsidR="00415BB3" w:rsidRPr="00CA1497" w:rsidRDefault="00415BB3" w:rsidP="00F2068C">
      <w:pPr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i/>
          <w:sz w:val="24"/>
          <w:szCs w:val="24"/>
        </w:rPr>
        <w:t>В области формирования социальной культуры: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пробуждение веры в Россию, чувства личной ответственности за Отечество; 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415BB3" w:rsidRPr="00CA1497" w:rsidRDefault="00415BB3" w:rsidP="00F2068C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формирование основ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415BB3" w:rsidRPr="00CA1497" w:rsidRDefault="00415BB3" w:rsidP="00F2068C">
      <w:pPr>
        <w:ind w:left="766" w:right="57"/>
        <w:jc w:val="both"/>
        <w:rPr>
          <w:rFonts w:ascii="Times New Roman" w:hAnsi="Times New Roman"/>
          <w:sz w:val="24"/>
          <w:szCs w:val="24"/>
        </w:rPr>
      </w:pPr>
    </w:p>
    <w:p w:rsidR="00415BB3" w:rsidRPr="00CA1497" w:rsidRDefault="00415BB3" w:rsidP="00F2068C">
      <w:pPr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A1497">
        <w:rPr>
          <w:rFonts w:ascii="Times New Roman" w:hAnsi="Times New Roman"/>
          <w:i/>
          <w:sz w:val="24"/>
          <w:szCs w:val="24"/>
        </w:rPr>
        <w:t>В области формирования семейной культуры:</w:t>
      </w:r>
    </w:p>
    <w:p w:rsidR="00415BB3" w:rsidRPr="00CA1497" w:rsidRDefault="00415BB3" w:rsidP="00F2068C">
      <w:pPr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415BB3" w:rsidRPr="00CA1497" w:rsidRDefault="00415BB3" w:rsidP="00F2068C">
      <w:pPr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отношения к старшим и младшим;</w:t>
      </w:r>
    </w:p>
    <w:p w:rsidR="00415BB3" w:rsidRPr="00CA1497" w:rsidRDefault="00415BB3" w:rsidP="00F2068C">
      <w:pPr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знакомство обучающегося с культурно-историческими и этническими традициями российской семьи.</w:t>
      </w:r>
    </w:p>
    <w:p w:rsidR="00415BB3" w:rsidRPr="00CA1497" w:rsidRDefault="00415BB3" w:rsidP="00F2068C">
      <w:pPr>
        <w:rPr>
          <w:rStyle w:val="Strong"/>
          <w:rFonts w:ascii="Times New Roman" w:hAnsi="Times New Roman"/>
          <w:bCs/>
          <w:sz w:val="24"/>
          <w:szCs w:val="24"/>
        </w:rPr>
      </w:pPr>
    </w:p>
    <w:p w:rsidR="00415BB3" w:rsidRDefault="00415BB3" w:rsidP="00CA1497">
      <w:pPr>
        <w:jc w:val="center"/>
        <w:rPr>
          <w:rFonts w:ascii="Times New Roman" w:hAnsi="Times New Roman"/>
          <w:sz w:val="24"/>
          <w:szCs w:val="24"/>
        </w:rPr>
      </w:pPr>
    </w:p>
    <w:p w:rsidR="00415BB3" w:rsidRDefault="00415BB3" w:rsidP="00CA1497">
      <w:pPr>
        <w:jc w:val="center"/>
        <w:rPr>
          <w:rFonts w:ascii="Times New Roman" w:hAnsi="Times New Roman"/>
          <w:sz w:val="24"/>
          <w:szCs w:val="24"/>
        </w:rPr>
      </w:pPr>
    </w:p>
    <w:p w:rsidR="00415BB3" w:rsidRPr="00CA1497" w:rsidRDefault="00415BB3" w:rsidP="00CA1497">
      <w:pPr>
        <w:jc w:val="center"/>
        <w:rPr>
          <w:rFonts w:ascii="Times New Roman" w:hAnsi="Times New Roman"/>
          <w:sz w:val="24"/>
          <w:szCs w:val="24"/>
        </w:rPr>
      </w:pPr>
    </w:p>
    <w:p w:rsidR="00415BB3" w:rsidRPr="00C03626" w:rsidRDefault="00415BB3" w:rsidP="00C03626">
      <w:pPr>
        <w:shd w:val="clear" w:color="auto" w:fill="FFFFFF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03626">
        <w:rPr>
          <w:rFonts w:ascii="Times New Roman" w:hAnsi="Times New Roman"/>
          <w:sz w:val="24"/>
          <w:szCs w:val="24"/>
        </w:rPr>
        <w:tab/>
      </w:r>
      <w:r w:rsidRPr="00C03626">
        <w:rPr>
          <w:rFonts w:ascii="Times New Roman" w:hAnsi="Times New Roman"/>
          <w:bCs/>
          <w:color w:val="000000"/>
          <w:sz w:val="24"/>
          <w:szCs w:val="24"/>
        </w:rPr>
        <w:t>На предмет отводится 33 часа из расчёта 1 час в неделю.</w:t>
      </w:r>
    </w:p>
    <w:p w:rsidR="00415BB3" w:rsidRDefault="00415BB3" w:rsidP="00C03626">
      <w:pPr>
        <w:shd w:val="clear" w:color="auto" w:fill="FFFFFF"/>
        <w:ind w:left="1080"/>
        <w:rPr>
          <w:rFonts w:ascii="Times New Roman" w:hAnsi="Times New Roman"/>
          <w:bCs/>
          <w:color w:val="000000"/>
          <w:sz w:val="24"/>
          <w:szCs w:val="24"/>
        </w:rPr>
      </w:pPr>
      <w:r w:rsidRPr="00C03626">
        <w:rPr>
          <w:rFonts w:ascii="Times New Roman" w:hAnsi="Times New Roman"/>
          <w:bCs/>
          <w:color w:val="000000"/>
          <w:sz w:val="24"/>
          <w:szCs w:val="24"/>
        </w:rPr>
        <w:t>В соответствии с календарным учебным графиком МБОУ Отрадовской СОШ на 201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C03626">
        <w:rPr>
          <w:rFonts w:ascii="Times New Roman" w:hAnsi="Times New Roman"/>
          <w:bCs/>
          <w:color w:val="000000"/>
          <w:sz w:val="24"/>
          <w:szCs w:val="24"/>
        </w:rPr>
        <w:t>-201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C03626">
        <w:rPr>
          <w:rFonts w:ascii="Times New Roman" w:hAnsi="Times New Roman"/>
          <w:bCs/>
          <w:color w:val="000000"/>
          <w:sz w:val="24"/>
          <w:szCs w:val="24"/>
        </w:rPr>
        <w:t xml:space="preserve"> год п</w:t>
      </w:r>
      <w:r>
        <w:rPr>
          <w:rFonts w:ascii="Times New Roman" w:hAnsi="Times New Roman"/>
          <w:bCs/>
          <w:color w:val="000000"/>
          <w:sz w:val="24"/>
          <w:szCs w:val="24"/>
        </w:rPr>
        <w:t>рограмма будет выполнена  за 30</w:t>
      </w:r>
      <w:r w:rsidRPr="00C03626">
        <w:rPr>
          <w:rFonts w:ascii="Times New Roman" w:hAnsi="Times New Roman"/>
          <w:bCs/>
          <w:color w:val="000000"/>
          <w:sz w:val="24"/>
          <w:szCs w:val="24"/>
        </w:rPr>
        <w:t xml:space="preserve"> часов.</w:t>
      </w:r>
    </w:p>
    <w:p w:rsidR="00415BB3" w:rsidRDefault="00415BB3" w:rsidP="00C03626">
      <w:pPr>
        <w:shd w:val="clear" w:color="auto" w:fill="FFFFFF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7CAE">
        <w:rPr>
          <w:rFonts w:ascii="Times New Roman" w:hAnsi="Times New Roman"/>
          <w:b/>
          <w:bCs/>
          <w:color w:val="000000"/>
          <w:sz w:val="24"/>
          <w:szCs w:val="24"/>
        </w:rPr>
        <w:t>Ученик научится:</w:t>
      </w:r>
    </w:p>
    <w:p w:rsidR="00415BB3" w:rsidRDefault="00415BB3" w:rsidP="00923DE0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A1497">
        <w:rPr>
          <w:rFonts w:ascii="Times New Roman" w:hAnsi="Times New Roman"/>
          <w:color w:val="000000"/>
          <w:sz w:val="24"/>
          <w:szCs w:val="24"/>
        </w:rPr>
        <w:t xml:space="preserve"> полезному времяпровождению в свободное от учебы и других занятий время с использованием традиций народной культуры.</w:t>
      </w:r>
    </w:p>
    <w:p w:rsidR="00415BB3" w:rsidRPr="00CA1497" w:rsidRDefault="00415BB3" w:rsidP="00923DE0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5BB3" w:rsidRPr="00923DE0" w:rsidRDefault="00415BB3" w:rsidP="00923DE0">
      <w:pPr>
        <w:shd w:val="clear" w:color="auto" w:fill="FFFFFF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Ученик получит возможность :</w:t>
      </w:r>
    </w:p>
    <w:p w:rsidR="00415BB3" w:rsidRDefault="00415BB3" w:rsidP="00CA1497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bCs/>
        </w:rPr>
      </w:pPr>
      <w:r w:rsidRPr="00CA1497">
        <w:rPr>
          <w:rStyle w:val="Strong"/>
          <w:b w:val="0"/>
          <w:bCs/>
        </w:rPr>
        <w:t>:  изучить историю своей семьи, показать историю происхождения имён и фамилий</w:t>
      </w:r>
    </w:p>
    <w:p w:rsidR="00415BB3" w:rsidRDefault="00415BB3" w:rsidP="00CA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,  познакомить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CA1497">
        <w:rPr>
          <w:rFonts w:ascii="Times New Roman" w:hAnsi="Times New Roman"/>
          <w:sz w:val="24"/>
          <w:szCs w:val="24"/>
        </w:rPr>
        <w:t xml:space="preserve"> с традициями села,  </w:t>
      </w:r>
      <w:r>
        <w:rPr>
          <w:rFonts w:ascii="Times New Roman" w:hAnsi="Times New Roman"/>
          <w:sz w:val="24"/>
          <w:szCs w:val="24"/>
        </w:rPr>
        <w:t>с</w:t>
      </w:r>
      <w:r w:rsidRPr="00CA1497">
        <w:rPr>
          <w:rFonts w:ascii="Times New Roman" w:hAnsi="Times New Roman"/>
          <w:sz w:val="24"/>
          <w:szCs w:val="24"/>
        </w:rPr>
        <w:t xml:space="preserve"> жителя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CA1497">
        <w:rPr>
          <w:rFonts w:ascii="Times New Roman" w:hAnsi="Times New Roman"/>
          <w:sz w:val="24"/>
          <w:szCs w:val="24"/>
        </w:rPr>
        <w:t xml:space="preserve"> родного </w:t>
      </w:r>
      <w:r>
        <w:rPr>
          <w:rFonts w:ascii="Times New Roman" w:hAnsi="Times New Roman"/>
          <w:sz w:val="24"/>
          <w:szCs w:val="24"/>
        </w:rPr>
        <w:t>сел</w:t>
      </w:r>
      <w:r w:rsidRPr="00CA14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415BB3" w:rsidRDefault="00415BB3" w:rsidP="00CA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чувствовать  гордость </w:t>
      </w:r>
      <w:r w:rsidRPr="00CA1497">
        <w:rPr>
          <w:rFonts w:ascii="Times New Roman" w:hAnsi="Times New Roman"/>
          <w:sz w:val="24"/>
          <w:szCs w:val="24"/>
        </w:rPr>
        <w:t xml:space="preserve"> за свою Малую Родину</w:t>
      </w:r>
    </w:p>
    <w:p w:rsidR="00415BB3" w:rsidRPr="00F5174B" w:rsidRDefault="00415BB3" w:rsidP="00CA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15BB3" w:rsidRDefault="00415BB3" w:rsidP="00CA1497">
      <w:pPr>
        <w:pStyle w:val="NormalWeb"/>
        <w:spacing w:before="0" w:beforeAutospacing="0" w:after="0" w:afterAutospacing="0"/>
        <w:jc w:val="both"/>
      </w:pPr>
      <w:r>
        <w:t>- о</w:t>
      </w:r>
      <w:r w:rsidRPr="00CA1497">
        <w:t>знаком</w:t>
      </w:r>
      <w:r>
        <w:t xml:space="preserve">иться </w:t>
      </w:r>
      <w:r w:rsidRPr="00CA1497">
        <w:t>с «малой» родиной, её историческим прошлым, настоящим, многообразной флорой, фауной, культурой и национальными традициями.</w:t>
      </w:r>
    </w:p>
    <w:p w:rsidR="00415BB3" w:rsidRDefault="00415BB3" w:rsidP="00CA1497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CA1497">
        <w:t xml:space="preserve">обогатить </w:t>
      </w:r>
      <w:r>
        <w:t xml:space="preserve">себя </w:t>
      </w:r>
      <w:r w:rsidRPr="00CA1497">
        <w:t xml:space="preserve"> знаниями, раскрывающими прошлое страны</w:t>
      </w:r>
      <w:r w:rsidRPr="00CA1497">
        <w:rPr>
          <w:rStyle w:val="Strong"/>
          <w:b w:val="0"/>
          <w:bCs/>
        </w:rPr>
        <w:t xml:space="preserve">, прививать любовь к ее культуре, традициям и обычаям, духовным ценностям, </w:t>
      </w:r>
      <w:r w:rsidRPr="00CA1497">
        <w:t>воспитывать экологически грамотное отношение к родной природе.</w:t>
      </w:r>
    </w:p>
    <w:p w:rsidR="00415BB3" w:rsidRDefault="00415BB3" w:rsidP="00CA1497">
      <w:pPr>
        <w:pStyle w:val="NormalWeb"/>
        <w:spacing w:before="0" w:beforeAutospacing="0" w:after="0" w:afterAutospacing="0"/>
        <w:jc w:val="both"/>
      </w:pPr>
    </w:p>
    <w:p w:rsidR="00415BB3" w:rsidRDefault="00415BB3" w:rsidP="00CA1497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415BB3" w:rsidRDefault="00415BB3" w:rsidP="002843F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15BB3" w:rsidRPr="00CA1497" w:rsidRDefault="00415BB3" w:rsidP="002843F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rStyle w:val="Strong"/>
          <w:color w:val="000000"/>
          <w:u w:val="single"/>
        </w:rPr>
      </w:pPr>
      <w:r w:rsidRPr="00CA1497">
        <w:rPr>
          <w:rStyle w:val="Strong"/>
          <w:color w:val="000000"/>
          <w:u w:val="single"/>
        </w:rPr>
        <w:t>Содержательные линии программы: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Образовательная – содержит идеи, идеи теории, законы и закономерности, характеризующие культурные, исторические, географические особенности каждой семьи.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Ценностная – предполагает формирование краеведческого мировоззрения, ориентацию на ценности семейной, национальной культуры, на их изучение, сохранение.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Деятельностная – способствует становлению культуросообразного поведения с учетом  разнообразных видов деятельности.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Творческая 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CA1497">
        <w:rPr>
          <w:color w:val="000000"/>
        </w:rPr>
        <w:t>Воспитательные цели:</w:t>
      </w:r>
    </w:p>
    <w:p w:rsidR="00415BB3" w:rsidRPr="00CA1497" w:rsidRDefault="00415BB3" w:rsidP="00633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пробуждение и укрепление родственных чувств и отношений к родителям, братьям и сестрам, старшим и младшим членам семьи, к близким людям;</w:t>
      </w:r>
    </w:p>
    <w:p w:rsidR="00415BB3" w:rsidRPr="00CA1497" w:rsidRDefault="00415BB3" w:rsidP="00633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Родине;</w:t>
      </w:r>
    </w:p>
    <w:p w:rsidR="00415BB3" w:rsidRPr="00CA1497" w:rsidRDefault="00415BB3" w:rsidP="00633F9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приобщение юного поколения россиян к богатствам традиционной отечественной культуры, как истоку, с которого начинается восхождение к высоким образцам российской классической и мировой культуры.</w:t>
      </w:r>
    </w:p>
    <w:p w:rsidR="00415BB3" w:rsidRPr="00CA1497" w:rsidRDefault="00415BB3" w:rsidP="00633F94">
      <w:pPr>
        <w:suppressAutoHyphens/>
        <w:spacing w:line="240" w:lineRule="auto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</w:p>
    <w:p w:rsidR="00415BB3" w:rsidRPr="00CA1497" w:rsidRDefault="00415BB3" w:rsidP="00633F94">
      <w:pPr>
        <w:pStyle w:val="BodyText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A1497">
        <w:rPr>
          <w:rFonts w:ascii="Times New Roman" w:hAnsi="Times New Roman"/>
          <w:b/>
          <w:i/>
          <w:color w:val="000000"/>
          <w:sz w:val="24"/>
          <w:szCs w:val="24"/>
        </w:rPr>
        <w:t>1 раздел - «</w:t>
      </w:r>
      <w:r w:rsidRPr="00CA1497">
        <w:rPr>
          <w:rFonts w:ascii="Times New Roman" w:hAnsi="Times New Roman"/>
          <w:b/>
          <w:i/>
          <w:sz w:val="24"/>
          <w:szCs w:val="24"/>
        </w:rPr>
        <w:t>Мой дом, моя семья</w:t>
      </w:r>
      <w:r w:rsidRPr="00CA1497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/>
        </w:rPr>
      </w:pPr>
      <w:r w:rsidRPr="00CA1497">
        <w:rPr>
          <w:rStyle w:val="Strong"/>
          <w:bCs/>
        </w:rPr>
        <w:t>Цель блока</w:t>
      </w:r>
      <w:r w:rsidRPr="00CA1497">
        <w:rPr>
          <w:rStyle w:val="Strong"/>
          <w:b w:val="0"/>
          <w:bCs/>
        </w:rPr>
        <w:t xml:space="preserve">:  изучить историю своей семьи, показать историю происхождения имён и фамилий, воспитывать интерес и уважение к своей семье, её истории, предкам, воспитывать толерантность, </w:t>
      </w:r>
      <w:r w:rsidRPr="00CA1497">
        <w:t>содействовать ребёнку в понимании особенности общественных отношений в семье.</w:t>
      </w:r>
    </w:p>
    <w:p w:rsidR="00415BB3" w:rsidRPr="00CA1497" w:rsidRDefault="00415BB3" w:rsidP="00633F94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A1497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  <w:r w:rsidRPr="00CA1497">
        <w:rPr>
          <w:rFonts w:ascii="Times New Roman" w:hAnsi="Times New Roman"/>
          <w:color w:val="000000"/>
          <w:sz w:val="24"/>
          <w:szCs w:val="24"/>
        </w:rPr>
        <w:t>1. Пробуждение и укрепление родственных чувств и отношений к родителям, братьям и сестрам, старшим и младшим членам семьи, к близким людям.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2.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415BB3" w:rsidRPr="00CA1497" w:rsidRDefault="00415BB3" w:rsidP="00633F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BB3" w:rsidRPr="00CA1497" w:rsidRDefault="00415BB3" w:rsidP="00633F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b/>
          <w:sz w:val="24"/>
          <w:szCs w:val="24"/>
        </w:rPr>
        <w:t>Формы занятий</w:t>
      </w:r>
      <w:r w:rsidRPr="00CA1497">
        <w:rPr>
          <w:rFonts w:ascii="Times New Roman" w:hAnsi="Times New Roman"/>
          <w:sz w:val="24"/>
          <w:szCs w:val="24"/>
        </w:rPr>
        <w:t>:  беседы, ролевые игры,  экскурсии, конкурсы, викторины.</w:t>
      </w:r>
    </w:p>
    <w:p w:rsidR="00415BB3" w:rsidRDefault="00415BB3" w:rsidP="00633F94">
      <w:pPr>
        <w:pStyle w:val="BodyText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BB3" w:rsidRDefault="00415BB3" w:rsidP="00633F94">
      <w:pPr>
        <w:pStyle w:val="BodyText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BB3" w:rsidRDefault="00415BB3" w:rsidP="00633F94">
      <w:pPr>
        <w:pStyle w:val="BodyText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BB3" w:rsidRPr="00CA1497" w:rsidRDefault="00415BB3" w:rsidP="00633F94">
      <w:pPr>
        <w:pStyle w:val="BodyText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15BB3" w:rsidRPr="00CA1497" w:rsidRDefault="00415BB3" w:rsidP="00633F94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497">
        <w:rPr>
          <w:rFonts w:ascii="Times New Roman" w:hAnsi="Times New Roman"/>
          <w:b/>
          <w:color w:val="000000"/>
          <w:sz w:val="24"/>
          <w:szCs w:val="24"/>
        </w:rPr>
        <w:t xml:space="preserve">            1класс:</w:t>
      </w:r>
    </w:p>
    <w:p w:rsidR="00415BB3" w:rsidRPr="00CA1497" w:rsidRDefault="00415BB3" w:rsidP="00633F9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Игра – тренинг «Знакомство». </w:t>
      </w:r>
      <w:r w:rsidRPr="00CA1497">
        <w:rPr>
          <w:rFonts w:ascii="Times New Roman" w:hAnsi="Times New Roman"/>
          <w:color w:val="000000"/>
          <w:sz w:val="24"/>
          <w:szCs w:val="24"/>
        </w:rPr>
        <w:t>Кто я, какие мы?Кто, кто в моем доме живет?</w:t>
      </w:r>
      <w:r w:rsidRPr="00CA1497">
        <w:rPr>
          <w:rFonts w:ascii="Times New Roman" w:hAnsi="Times New Roman"/>
          <w:sz w:val="24"/>
          <w:szCs w:val="24"/>
        </w:rPr>
        <w:t xml:space="preserve">Мой папа. Моё отчество.  Моя мама.  </w:t>
      </w:r>
      <w:r w:rsidRPr="00CA1497">
        <w:rPr>
          <w:rFonts w:ascii="Times New Roman" w:hAnsi="Times New Roman"/>
          <w:color w:val="000000"/>
          <w:sz w:val="24"/>
          <w:szCs w:val="24"/>
        </w:rPr>
        <w:t>Рисуем милой мамочки портрет.</w:t>
      </w:r>
      <w:r w:rsidRPr="00CA1497">
        <w:rPr>
          <w:rFonts w:ascii="Times New Roman" w:hAnsi="Times New Roman"/>
          <w:sz w:val="24"/>
          <w:szCs w:val="24"/>
        </w:rPr>
        <w:t>Я - сын. Я – дочь. Каков я?</w:t>
      </w:r>
      <w:r w:rsidRPr="00CA1497">
        <w:rPr>
          <w:rFonts w:ascii="Times New Roman" w:hAnsi="Times New Roman"/>
          <w:color w:val="000000"/>
          <w:sz w:val="24"/>
          <w:szCs w:val="24"/>
        </w:rPr>
        <w:t>«Если бы ябыл(а) мамой, папой».</w:t>
      </w:r>
      <w:r w:rsidRPr="00CA1497">
        <w:rPr>
          <w:rFonts w:ascii="Times New Roman" w:hAnsi="Times New Roman"/>
          <w:sz w:val="24"/>
          <w:szCs w:val="24"/>
        </w:rPr>
        <w:t>Мои корни, мои предки.Конкурс рисунков «Моя семья».</w:t>
      </w:r>
      <w:r w:rsidRPr="00CA1497">
        <w:rPr>
          <w:rFonts w:ascii="Times New Roman" w:hAnsi="Times New Roman"/>
          <w:color w:val="000000"/>
          <w:sz w:val="24"/>
          <w:szCs w:val="24"/>
        </w:rPr>
        <w:t xml:space="preserve">Азбука больших и малых дел нашей семьи. </w:t>
      </w:r>
      <w:r w:rsidRPr="00CA1497">
        <w:rPr>
          <w:rFonts w:ascii="Times New Roman" w:hAnsi="Times New Roman"/>
          <w:sz w:val="24"/>
          <w:szCs w:val="24"/>
        </w:rPr>
        <w:t xml:space="preserve">Экскурсия, сбор природного материала.Изготовление подарка к Дню Матери.Любимые занятия моих родителей. </w:t>
      </w:r>
      <w:r w:rsidRPr="00CA1497">
        <w:rPr>
          <w:rFonts w:ascii="Times New Roman" w:hAnsi="Times New Roman"/>
          <w:color w:val="000000"/>
          <w:sz w:val="24"/>
          <w:szCs w:val="24"/>
        </w:rPr>
        <w:t>Кому нужна моя помощь?Порядок время бережёт. Как организовать свой труд дома.</w:t>
      </w:r>
      <w:r w:rsidRPr="00CA1497">
        <w:rPr>
          <w:rFonts w:ascii="Times New Roman" w:hAnsi="Times New Roman"/>
          <w:sz w:val="24"/>
          <w:szCs w:val="24"/>
        </w:rPr>
        <w:t>О семье в стихах и песнях.</w:t>
      </w:r>
    </w:p>
    <w:p w:rsidR="00415BB3" w:rsidRPr="00CA1497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Pr="00CA1497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Pr="00CA1497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A1497">
        <w:rPr>
          <w:rFonts w:ascii="Times New Roman" w:hAnsi="Times New Roman"/>
          <w:b/>
          <w:i/>
          <w:color w:val="000000"/>
          <w:sz w:val="24"/>
          <w:szCs w:val="24"/>
        </w:rPr>
        <w:t>2 раздел – «Моя малая Родина»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15BB3" w:rsidRPr="00CA1497" w:rsidRDefault="00415BB3" w:rsidP="00633F94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A1497">
        <w:rPr>
          <w:rStyle w:val="Strong"/>
          <w:rFonts w:ascii="Times New Roman" w:hAnsi="Times New Roman"/>
          <w:bCs/>
          <w:sz w:val="24"/>
          <w:szCs w:val="24"/>
        </w:rPr>
        <w:t>Цель блока</w:t>
      </w:r>
      <w:r w:rsidRPr="00CA1497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:  прививать любовь к родному городу, </w:t>
      </w:r>
      <w:r w:rsidRPr="00CA1497">
        <w:rPr>
          <w:rFonts w:ascii="Times New Roman" w:hAnsi="Times New Roman"/>
          <w:sz w:val="24"/>
          <w:szCs w:val="24"/>
        </w:rPr>
        <w:t>воспитывать патриотизм через осознание ребёнком сопричастности к истории своего города,  познакомить с традициями села, рассказать о жителях родного города, воспитание гордости за свою Малую Родину.</w:t>
      </w:r>
    </w:p>
    <w:p w:rsidR="00415BB3" w:rsidRPr="00CA1497" w:rsidRDefault="00415BB3" w:rsidP="00633F94">
      <w:pPr>
        <w:pStyle w:val="BodyText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CA1497">
        <w:rPr>
          <w:rFonts w:ascii="Times New Roman" w:hAnsi="Times New Roman"/>
          <w:b/>
          <w:color w:val="000000"/>
          <w:sz w:val="24"/>
          <w:szCs w:val="24"/>
        </w:rPr>
        <w:t xml:space="preserve">Задачи: </w:t>
      </w:r>
      <w:r w:rsidRPr="00CA1497">
        <w:rPr>
          <w:rFonts w:ascii="Times New Roman" w:hAnsi="Times New Roman"/>
          <w:color w:val="000000"/>
          <w:sz w:val="24"/>
          <w:szCs w:val="24"/>
        </w:rPr>
        <w:t>1. Воспитание любви к месту, где родился и живёшь, уважения к его историческому прошлому и настоящему, чувства ответственности за его будущее;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2. Развитие творческой активности.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A1497">
        <w:rPr>
          <w:rFonts w:ascii="Times New Roman" w:hAnsi="Times New Roman"/>
          <w:sz w:val="24"/>
          <w:szCs w:val="24"/>
        </w:rPr>
        <w:t xml:space="preserve">Ознакомление учащихся с «малой» родиной, её историческим прошлым, настоящим, многообразной флорой, фауной, культурой и национальными традициями. </w:t>
      </w:r>
    </w:p>
    <w:p w:rsidR="00415BB3" w:rsidRPr="00CA1497" w:rsidRDefault="00415BB3" w:rsidP="00633F9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b/>
          <w:sz w:val="24"/>
          <w:szCs w:val="24"/>
        </w:rPr>
        <w:t>Формы занятий</w:t>
      </w:r>
      <w:r w:rsidRPr="00CA1497">
        <w:rPr>
          <w:rFonts w:ascii="Times New Roman" w:hAnsi="Times New Roman"/>
          <w:sz w:val="24"/>
          <w:szCs w:val="24"/>
        </w:rPr>
        <w:t>: конкурсы, беседы, встречи с тружениками тыла и заслуженными людьми, экскурсии в краеведческий музей школы, конкурс рисунков «Мой город», «Моя родная улица», просмотр компьютерных презентаций.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 xml:space="preserve">           </w:t>
      </w:r>
      <w:r w:rsidRPr="00CA1497">
        <w:rPr>
          <w:rFonts w:ascii="Times New Roman" w:hAnsi="Times New Roman"/>
          <w:b/>
          <w:sz w:val="24"/>
          <w:szCs w:val="24"/>
        </w:rPr>
        <w:t>1 класс:</w:t>
      </w:r>
      <w:r w:rsidRPr="00CA1497">
        <w:rPr>
          <w:rFonts w:ascii="Times New Roman" w:hAnsi="Times New Roman"/>
          <w:sz w:val="24"/>
          <w:szCs w:val="24"/>
        </w:rPr>
        <w:t xml:space="preserve"> 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Мой город. (село).История моего города (села). Экскурсия в школьный  музей.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Мой любимый уголок в городе (село). Экскурсия.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Памятные места моего города. Экскурсия.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Вот моя деревня, вот мой дом родной (игра-путешествие).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В гости к старожилам.  Экскурсия.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Мои известные земляки.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Профессии людей в городе.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Городские  профессии (игра-викторина).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Конкурс рисунков «Моя улица», «Мой город (село)».</w:t>
      </w:r>
    </w:p>
    <w:p w:rsidR="00415BB3" w:rsidRPr="00CA1497" w:rsidRDefault="00415BB3" w:rsidP="00633F94">
      <w:pPr>
        <w:pStyle w:val="Body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Какие люди в городе, котором я живу! (художники, поэты, музыканты, певцы)</w:t>
      </w:r>
    </w:p>
    <w:p w:rsidR="00415BB3" w:rsidRPr="00CA1497" w:rsidRDefault="00415BB3" w:rsidP="00633F94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Традиции моего города.</w:t>
      </w:r>
    </w:p>
    <w:p w:rsidR="00415BB3" w:rsidRPr="00CA1497" w:rsidRDefault="00415BB3" w:rsidP="00633F94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Посещение городской библиотеки.</w:t>
      </w:r>
    </w:p>
    <w:p w:rsidR="00415BB3" w:rsidRPr="00CA1497" w:rsidRDefault="00415BB3" w:rsidP="00633F94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Мой город в годы Великой Отечественной войны.</w:t>
      </w:r>
    </w:p>
    <w:p w:rsidR="00415BB3" w:rsidRPr="00CA1497" w:rsidRDefault="00415BB3" w:rsidP="00633F94">
      <w:pPr>
        <w:pStyle w:val="1"/>
        <w:rPr>
          <w:rFonts w:ascii="Times New Roman" w:hAnsi="Times New Roman"/>
          <w:sz w:val="24"/>
          <w:szCs w:val="24"/>
        </w:rPr>
      </w:pPr>
      <w:r w:rsidRPr="00CA1497">
        <w:rPr>
          <w:rFonts w:ascii="Times New Roman" w:hAnsi="Times New Roman"/>
          <w:sz w:val="24"/>
          <w:szCs w:val="24"/>
        </w:rPr>
        <w:t>Конкурс знатоков «Знай и люби свою малую родину».</w:t>
      </w:r>
    </w:p>
    <w:p w:rsidR="00415BB3" w:rsidRPr="00CA1497" w:rsidRDefault="00415BB3" w:rsidP="00633F94">
      <w:pPr>
        <w:pStyle w:val="1"/>
        <w:rPr>
          <w:rFonts w:ascii="Times New Roman" w:hAnsi="Times New Roman"/>
          <w:b/>
          <w:sz w:val="24"/>
          <w:szCs w:val="24"/>
        </w:rPr>
      </w:pPr>
    </w:p>
    <w:p w:rsidR="00415BB3" w:rsidRPr="00CA1497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Pr="00CA1497" w:rsidRDefault="00415BB3" w:rsidP="00F87493">
      <w:pPr>
        <w:pStyle w:val="NormalWeb"/>
        <w:spacing w:before="0" w:beforeAutospacing="0" w:after="0" w:afterAutospacing="0"/>
        <w:ind w:firstLine="708"/>
        <w:jc w:val="both"/>
      </w:pP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A1497">
        <w:rPr>
          <w:rFonts w:ascii="Times New Roman" w:hAnsi="Times New Roman"/>
          <w:b/>
          <w:i/>
          <w:color w:val="000000"/>
          <w:sz w:val="24"/>
          <w:szCs w:val="24"/>
        </w:rPr>
        <w:t>3 раздел – «Моя Родина –  Россия»</w:t>
      </w:r>
    </w:p>
    <w:p w:rsidR="00415BB3" w:rsidRPr="00CA1497" w:rsidRDefault="00415BB3" w:rsidP="00633F94">
      <w:pPr>
        <w:pStyle w:val="NormalWeb"/>
        <w:spacing w:before="0" w:beforeAutospacing="0" w:after="0" w:afterAutospacing="0"/>
        <w:ind w:firstLine="720"/>
        <w:jc w:val="both"/>
        <w:rPr>
          <w:b/>
          <w:bCs/>
          <w:u w:val="single"/>
        </w:rPr>
      </w:pPr>
      <w:r w:rsidRPr="00CA1497">
        <w:rPr>
          <w:rStyle w:val="Strong"/>
          <w:bCs/>
        </w:rPr>
        <w:t>Цель блока</w:t>
      </w:r>
      <w:r w:rsidRPr="00CA1497">
        <w:rPr>
          <w:rStyle w:val="Strong"/>
          <w:b w:val="0"/>
          <w:bCs/>
        </w:rPr>
        <w:t xml:space="preserve">  </w:t>
      </w:r>
      <w:r w:rsidRPr="00CA1497">
        <w:t>- обогатить детей знаниями, раскрывающими прошлое страны</w:t>
      </w:r>
      <w:r w:rsidRPr="00CA1497">
        <w:rPr>
          <w:rStyle w:val="Strong"/>
          <w:b w:val="0"/>
          <w:bCs/>
        </w:rPr>
        <w:t xml:space="preserve">, прививать любовь к ее культуре, традициям и обычаям, духовным ценностям, </w:t>
      </w:r>
      <w:r w:rsidRPr="00CA1497">
        <w:t>воспитывать экологически грамотное отношение к родной природе.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CA1497">
        <w:rPr>
          <w:rFonts w:ascii="Times New Roman" w:hAnsi="Times New Roman"/>
          <w:color w:val="000000"/>
          <w:sz w:val="24"/>
          <w:szCs w:val="24"/>
        </w:rPr>
        <w:t>: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1. Утверждение национально – патриотических ценностей, привитие чувств уважения и любви к культуре, природе, истории России, традициям и обычаям народов России.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3. Развитие чувства сопричастности традициям и духовным ценностям Родины, желания их сохранять, возрождать и умножать.</w:t>
      </w:r>
    </w:p>
    <w:p w:rsidR="00415BB3" w:rsidRPr="00CA1497" w:rsidRDefault="00415BB3" w:rsidP="00633F94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497">
        <w:rPr>
          <w:rFonts w:ascii="Times New Roman" w:hAnsi="Times New Roman"/>
          <w:color w:val="000000"/>
          <w:sz w:val="24"/>
          <w:szCs w:val="24"/>
        </w:rPr>
        <w:t>4.  Обучение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415BB3" w:rsidRDefault="00415BB3" w:rsidP="002843F8">
      <w:pPr>
        <w:spacing w:line="240" w:lineRule="auto"/>
        <w:ind w:firstLine="720"/>
        <w:jc w:val="both"/>
        <w:rPr>
          <w:sz w:val="40"/>
          <w:szCs w:val="40"/>
        </w:rPr>
      </w:pPr>
      <w:r w:rsidRPr="00CA1497">
        <w:rPr>
          <w:b/>
        </w:rPr>
        <w:t>Формы занятий</w:t>
      </w:r>
      <w:r w:rsidRPr="00CA1497">
        <w:t xml:space="preserve">: викторины, интеллектуальные игры, экскурсии  в школьный музей,  беседы, конкурсы рисунков, просмотр компьютерных презентаций, видеофильмов о природе родного </w:t>
      </w:r>
      <w:r w:rsidRPr="002843F8">
        <w:rPr>
          <w:sz w:val="40"/>
          <w:szCs w:val="40"/>
        </w:rPr>
        <w:t>.</w:t>
      </w:r>
    </w:p>
    <w:p w:rsidR="00415BB3" w:rsidRPr="002843F8" w:rsidRDefault="00415BB3" w:rsidP="008F7CAE">
      <w:pPr>
        <w:spacing w:line="240" w:lineRule="auto"/>
        <w:ind w:firstLine="720"/>
        <w:jc w:val="center"/>
        <w:rPr>
          <w:rFonts w:ascii="Times New Roman" w:hAnsi="Times New Roman"/>
          <w:sz w:val="40"/>
          <w:szCs w:val="40"/>
        </w:rPr>
      </w:pPr>
      <w:r w:rsidRPr="002843F8">
        <w:rPr>
          <w:sz w:val="40"/>
          <w:szCs w:val="40"/>
        </w:rPr>
        <w:t>Тематическое  планирование</w:t>
      </w:r>
    </w:p>
    <w:tbl>
      <w:tblPr>
        <w:tblpPr w:leftFromText="180" w:rightFromText="180" w:vertAnchor="text" w:horzAnchor="margin" w:tblpXSpec="center" w:tblpY="5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925"/>
        <w:gridCol w:w="2936"/>
        <w:gridCol w:w="828"/>
        <w:gridCol w:w="1985"/>
        <w:gridCol w:w="2682"/>
        <w:gridCol w:w="2803"/>
        <w:gridCol w:w="2170"/>
      </w:tblGrid>
      <w:tr w:rsidR="00415BB3" w:rsidRPr="00EE1CAB" w:rsidTr="0074539C">
        <w:trPr>
          <w:trHeight w:val="750"/>
        </w:trPr>
        <w:tc>
          <w:tcPr>
            <w:tcW w:w="155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0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71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07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948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результату</w:t>
            </w:r>
          </w:p>
        </w:tc>
        <w:tc>
          <w:tcPr>
            <w:tcW w:w="734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415BB3" w:rsidRPr="00EE1CAB" w:rsidTr="0074539C">
        <w:trPr>
          <w:trHeight w:val="422"/>
        </w:trPr>
        <w:tc>
          <w:tcPr>
            <w:tcW w:w="155" w:type="pct"/>
          </w:tcPr>
          <w:p w:rsidR="00415BB3" w:rsidRPr="00EE1CAB" w:rsidRDefault="00415BB3" w:rsidP="008B6DDD">
            <w:pPr>
              <w:tabs>
                <w:tab w:val="left" w:pos="6521"/>
              </w:tabs>
              <w:spacing w:before="100" w:beforeAutospacing="1" w:after="100" w:afterAutospacing="1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</w:rPr>
              <w:t>«Мой дом, моя семья»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</w:rPr>
              <w:t>11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907" w:type="pct"/>
            <w:vMerge w:val="restart"/>
          </w:tcPr>
          <w:p w:rsidR="00415BB3" w:rsidRPr="00CA1497" w:rsidRDefault="00415BB3" w:rsidP="008B6DDD">
            <w:pPr>
              <w:pStyle w:val="NoSpacing"/>
              <w:rPr>
                <w:rStyle w:val="c0"/>
              </w:rPr>
            </w:pPr>
            <w:r w:rsidRPr="00CA1497">
              <w:rPr>
                <w:rStyle w:val="c0"/>
              </w:rPr>
              <w:t>Проявлять интерес к занятиям по программе; формировать любовь к семье.</w:t>
            </w:r>
          </w:p>
          <w:p w:rsidR="00415BB3" w:rsidRPr="00CA1497" w:rsidRDefault="00415BB3" w:rsidP="008B6DDD">
            <w:pPr>
              <w:pStyle w:val="NoSpacing"/>
            </w:pPr>
            <w:r w:rsidRPr="00CA1497">
              <w:t xml:space="preserve">  Моделировать ситуации общения с людьми разного возраста.</w:t>
            </w:r>
          </w:p>
          <w:p w:rsidR="00415BB3" w:rsidRPr="00CA1497" w:rsidRDefault="00415BB3" w:rsidP="008B6DDD">
            <w:pPr>
              <w:pStyle w:val="NoSpacing"/>
            </w:pPr>
            <w:r w:rsidRPr="00CA1497">
              <w:t xml:space="preserve">   Объяснять с позиции общечеловеческих нравственных ценностей роль семьи в жизни человека и взаимоотношениях в семье.</w:t>
            </w:r>
          </w:p>
          <w:p w:rsidR="00415BB3" w:rsidRPr="00CA1497" w:rsidRDefault="00415BB3" w:rsidP="008B6DDD">
            <w:pPr>
              <w:pStyle w:val="NoSpacing"/>
              <w:rPr>
                <w:b/>
              </w:rPr>
            </w:pPr>
            <w:r w:rsidRPr="00CA1497">
              <w:t xml:space="preserve">      Знать о том, что самое дорогое у человека –  его семья; основа благополучия – взаимопомощь членов семьи. Донести свою позицию до других: оформлять свои мысли в устной и </w:t>
            </w:r>
          </w:p>
          <w:p w:rsidR="00415BB3" w:rsidRPr="00CA1497" w:rsidRDefault="00415BB3" w:rsidP="008B6DDD">
            <w:pPr>
              <w:pStyle w:val="NoSpacing"/>
            </w:pPr>
            <w:r w:rsidRPr="00CA1497">
              <w:t>письменной речи; совместно договариваться о правилах общения.</w:t>
            </w:r>
          </w:p>
          <w:p w:rsidR="00415BB3" w:rsidRPr="00CA1497" w:rsidRDefault="00415BB3" w:rsidP="008B6DDD">
            <w:pPr>
              <w:pStyle w:val="NoSpacing"/>
            </w:pPr>
            <w:r w:rsidRPr="00CA1497">
              <w:t>Принимать и сохранять учебную задачу и включаться в деятельность, направлен ную на ее решение в сотрудничестве с учителем.</w:t>
            </w:r>
          </w:p>
          <w:p w:rsidR="00415BB3" w:rsidRPr="00CA1497" w:rsidRDefault="00415BB3" w:rsidP="008B6D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3" w:rsidRPr="00CA1497" w:rsidRDefault="00415BB3" w:rsidP="008B6DD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3" w:rsidRPr="00CA1497" w:rsidRDefault="00415BB3" w:rsidP="008B6D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  <w:rPr>
                <w:b/>
              </w:rPr>
            </w:pPr>
          </w:p>
        </w:tc>
        <w:tc>
          <w:tcPr>
            <w:tcW w:w="948" w:type="pct"/>
            <w:vMerge w:val="restart"/>
          </w:tcPr>
          <w:p w:rsidR="00415BB3" w:rsidRPr="00EE1CAB" w:rsidRDefault="00415BB3" w:rsidP="008229C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415BB3" w:rsidRPr="00EE1CAB" w:rsidRDefault="00415BB3" w:rsidP="008229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семья и для чего она создается;историю своего рода, своей семьи;-историю семейныхреликвий;-традиции и обычаи своей семьи;-как называются мои родственники, кем они приходятся мне и моим родителям;-роль каждого члена семьи в ее жизни;-проблемы семьи в целом и проблемы ее членов в частност-состояние здоровья членов моейсемьи;материальное положение семьи;</w:t>
            </w:r>
          </w:p>
          <w:p w:rsidR="00415BB3" w:rsidRPr="00EE1CAB" w:rsidRDefault="00415BB3" w:rsidP="0082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color w:val="000000"/>
                <w:sz w:val="24"/>
                <w:szCs w:val="24"/>
              </w:rPr>
              <w:t>-где и кем работают родители, что входит в сферу их профессиональной деятельности;-важные даты в жизни семьи;-семейный этикет;-свои права и свои семейные обязанности;-как и чем я могу помочь своим близким;</w:t>
            </w:r>
          </w:p>
          <w:p w:rsidR="00415BB3" w:rsidRPr="00CA1497" w:rsidRDefault="00415BB3" w:rsidP="008229CE">
            <w:pPr>
              <w:pStyle w:val="NoSpacing"/>
              <w:tabs>
                <w:tab w:val="left" w:pos="480"/>
                <w:tab w:val="left" w:pos="6521"/>
              </w:tabs>
              <w:rPr>
                <w:b/>
              </w:rPr>
            </w:pPr>
          </w:p>
        </w:tc>
        <w:tc>
          <w:tcPr>
            <w:tcW w:w="734" w:type="pct"/>
            <w:vMerge w:val="restart"/>
          </w:tcPr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  <w:r w:rsidRPr="00CA1497">
              <w:t>Презентация</w:t>
            </w: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  <w:r w:rsidRPr="00CA1497">
              <w:t xml:space="preserve"> Презентация</w:t>
            </w: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  <w:r w:rsidRPr="00CA1497">
              <w:t>Презентация</w:t>
            </w: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  <w:r w:rsidRPr="00CA1497">
              <w:t>Презентация</w:t>
            </w:r>
          </w:p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</w:tc>
      </w:tr>
      <w:tr w:rsidR="00415BB3" w:rsidRPr="00EE1CAB" w:rsidTr="0074539C">
        <w:trPr>
          <w:trHeight w:val="274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  <w:r w:rsidRPr="00CA1497">
              <w:t>1</w:t>
            </w:r>
          </w:p>
        </w:tc>
        <w:tc>
          <w:tcPr>
            <w:tcW w:w="313" w:type="pct"/>
          </w:tcPr>
          <w:p w:rsidR="00415BB3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</w:p>
          <w:p w:rsidR="00415BB3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</w:p>
          <w:p w:rsidR="00415BB3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</w:p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rPr>
                <w:b/>
              </w:rPr>
            </w:pPr>
            <w:r w:rsidRPr="00CA1497">
              <w:t xml:space="preserve">Игра – тренинг «Знакомство». </w:t>
            </w:r>
            <w:r w:rsidRPr="00CA1497">
              <w:rPr>
                <w:color w:val="000000"/>
              </w:rPr>
              <w:t>Кто я, какие мы?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480"/>
                <w:tab w:val="left" w:pos="6521"/>
              </w:tabs>
            </w:pPr>
          </w:p>
        </w:tc>
      </w:tr>
      <w:tr w:rsidR="00415BB3" w:rsidRPr="00EE1CAB" w:rsidTr="0074539C">
        <w:trPr>
          <w:trHeight w:val="720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2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rPr>
                <w:color w:val="000000"/>
              </w:rPr>
              <w:t>Кто, кто в моем доме живет?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3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both"/>
            </w:pPr>
            <w:r w:rsidRPr="00CA1497">
              <w:t>Мой папа. Моё отчество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4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sz w:val="24"/>
                <w:szCs w:val="24"/>
              </w:rPr>
              <w:t xml:space="preserve">Моя мама.    </w:t>
            </w:r>
            <w:r w:rsidRPr="00CA1497">
              <w:rPr>
                <w:rFonts w:ascii="Times New Roman" w:hAnsi="Times New Roman"/>
                <w:color w:val="000000"/>
                <w:sz w:val="24"/>
                <w:szCs w:val="24"/>
              </w:rPr>
              <w:t>Рисуем милой мамочки портрет.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5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Я - сын. Я – дочь. Каков я?</w:t>
            </w:r>
            <w:r w:rsidRPr="00CA1497">
              <w:rPr>
                <w:color w:val="000000"/>
              </w:rPr>
              <w:t xml:space="preserve"> «Если бы я был(а) мамой, папой».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6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Мои корни, мои предки. Конкурс рисунков «Моя семья».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7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spacing w:line="360" w:lineRule="auto"/>
              <w:jc w:val="both"/>
              <w:rPr>
                <w:b/>
              </w:rPr>
            </w:pPr>
            <w:r w:rsidRPr="00CA1497">
              <w:rPr>
                <w:color w:val="000000"/>
              </w:rPr>
              <w:t>Азбука больших и малых дел нашей семьи.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EE1CAB" w:rsidRDefault="00415BB3" w:rsidP="008B6DDD">
            <w:pPr>
              <w:rPr>
                <w:rFonts w:ascii="Times New Roman" w:hAnsi="Times New Roman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sz w:val="24"/>
                <w:szCs w:val="24"/>
              </w:rPr>
              <w:t>Инд.зад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8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sz w:val="24"/>
                <w:szCs w:val="24"/>
              </w:rPr>
              <w:t>Экскурсия, сбор природного материала.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9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Изготовление подарка ко Дню Матери. Любимые занятия моих родителей.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  <w:r w:rsidRPr="00CA1497">
              <w:t>10</w:t>
            </w:r>
          </w:p>
        </w:tc>
        <w:tc>
          <w:tcPr>
            <w:tcW w:w="313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8B6DD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color w:val="000000"/>
                <w:sz w:val="24"/>
                <w:szCs w:val="24"/>
              </w:rPr>
              <w:t>Кому нужна моя помощь? Порядок время бережёт.</w:t>
            </w:r>
          </w:p>
        </w:tc>
        <w:tc>
          <w:tcPr>
            <w:tcW w:w="280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CA1497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8B6DDD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28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11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color w:val="000000"/>
                <w:sz w:val="24"/>
                <w:szCs w:val="24"/>
              </w:rPr>
              <w:t>Как организовать свой труд дома.</w:t>
            </w:r>
            <w:r w:rsidRPr="00CA1497">
              <w:rPr>
                <w:rFonts w:ascii="Times New Roman" w:hAnsi="Times New Roman"/>
                <w:sz w:val="24"/>
                <w:szCs w:val="24"/>
              </w:rPr>
              <w:t xml:space="preserve"> О семье в стихах и песнях.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480"/>
                <w:tab w:val="left" w:pos="6521"/>
              </w:tabs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C03626">
        <w:trPr>
          <w:trHeight w:val="225"/>
        </w:trPr>
        <w:tc>
          <w:tcPr>
            <w:tcW w:w="467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</w:rPr>
              <w:t>2</w:t>
            </w: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  <w:color w:val="000000"/>
              </w:rPr>
              <w:t xml:space="preserve">«Моя малая Родина» </w:t>
            </w:r>
          </w:p>
        </w:tc>
        <w:tc>
          <w:tcPr>
            <w:tcW w:w="951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  <w:color w:val="000000"/>
              </w:rPr>
              <w:t xml:space="preserve">11 </w:t>
            </w:r>
          </w:p>
        </w:tc>
        <w:tc>
          <w:tcPr>
            <w:tcW w:w="2589" w:type="pct"/>
            <w:gridSpan w:val="3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12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Мой город (село). История моего города (села)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 w:val="restart"/>
          </w:tcPr>
          <w:p w:rsidR="00415BB3" w:rsidRPr="00CA1497" w:rsidRDefault="00415BB3" w:rsidP="00341035">
            <w:pPr>
              <w:pStyle w:val="NoSpacing"/>
            </w:pPr>
            <w:r w:rsidRPr="00CA1497">
              <w:t>Знать основные достопримечательности родного города, его историю возникновения. Знать инфраструктуру городского окружения с атрибутами городской жизни, уметь самостоятельно ориентироваться в этой обстановке; объяснять роль различных профессий в нашей жизни; соблюдать правила уличного движения; иметь представление о хозяйстве человека и его роли в развитии этого хозяйства.</w:t>
            </w:r>
          </w:p>
          <w:p w:rsidR="00415BB3" w:rsidRPr="00CA1497" w:rsidRDefault="00415BB3" w:rsidP="00341035">
            <w:pPr>
              <w:pStyle w:val="NoSpacing"/>
            </w:pPr>
            <w:r w:rsidRPr="00CA1497">
              <w:t>Отбирать необходимые для решения учебной задачи источники информации среди предложенных учителем словарей, энциклопедий, справочников. Добывать новые знания: извлекать информацию, представленную в разных формах (текст, таблица, схема, иллюстрация и др.).Перерабатывать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415BB3" w:rsidRPr="00CA1497" w:rsidRDefault="00415BB3" w:rsidP="00341035">
            <w:pPr>
              <w:pStyle w:val="NoSpacing"/>
            </w:pPr>
            <w:r w:rsidRPr="00CA1497">
              <w:t>Слушать других, пытаться принимать другую точку зрения, быть готовым изменить свою точку зрения.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 w:val="restart"/>
          </w:tcPr>
          <w:p w:rsidR="00415BB3" w:rsidRPr="00EE1CAB" w:rsidRDefault="00415BB3" w:rsidP="008229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Знать историю России;-историю Малой Родины и родного края;-историю своего народа и его нравы;-историю государственных символов России;-имена знаменитых соотечественников, прославивших Россию;</w:t>
            </w:r>
          </w:p>
          <w:p w:rsidR="00415BB3" w:rsidRPr="00EE1CAB" w:rsidRDefault="00415BB3" w:rsidP="008229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color w:val="000000"/>
                <w:sz w:val="24"/>
                <w:szCs w:val="24"/>
              </w:rPr>
              <w:t>-национальные черты характера россиян, что отличает нас от других народов мира;-духовные и нравственные основы россиян;- свой родной язык;-родную литературу;-культуру своего народа (история, основы), традиции, обычаи, обряды, народный календарь, народные праздники, игры и забавы, народные промыслы; живопись, музыку, архитектуру, кино, театр и др.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 w:val="restar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Карта России, Ростовской обл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Презентация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Карта России,Ростовской обл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Презентация</w:t>
            </w: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13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rmalWeb"/>
              <w:tabs>
                <w:tab w:val="left" w:pos="65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A1497">
              <w:t>Мой любимый уголок в городе (селе). Экскурсия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14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Памятные места моего города.(села) Экскурсия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15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rPr>
                <w:color w:val="000000"/>
              </w:rPr>
              <w:t>Вот моя деревня, вот мой дом родной (игра-путешествие)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16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В гости к старожилам.  Экскурсия «Мои известные земляки».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17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Профессии людей в городе.</w:t>
            </w:r>
            <w:r w:rsidRPr="00CA1497">
              <w:rPr>
                <w:color w:val="000000"/>
              </w:rPr>
              <w:t xml:space="preserve"> (селе). Городские (сельские) профессии (игра-викторина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18</w:t>
            </w:r>
          </w:p>
        </w:tc>
        <w:tc>
          <w:tcPr>
            <w:tcW w:w="313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rPr>
                <w:color w:val="000000"/>
              </w:rPr>
              <w:t>Конкурс рисунков «Моя улица», «Мое село».</w:t>
            </w:r>
          </w:p>
        </w:tc>
        <w:tc>
          <w:tcPr>
            <w:tcW w:w="280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19</w:t>
            </w:r>
          </w:p>
        </w:tc>
        <w:tc>
          <w:tcPr>
            <w:tcW w:w="313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rPr>
                <w:color w:val="000000"/>
              </w:rPr>
              <w:t>Какие люди в городе,(селе) котором я живу! (художники, поэты, музыканты, певцы)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750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20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Традиции моего города (села)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21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Посещение городской  (сельской) библиотеки.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22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sz w:val="24"/>
                <w:szCs w:val="24"/>
              </w:rPr>
              <w:t>Мой город (село) в годы Великой Отечественной войны. Конкурс знатоков «Знай и люби свою малую родину»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C03626">
        <w:trPr>
          <w:trHeight w:val="225"/>
        </w:trPr>
        <w:tc>
          <w:tcPr>
            <w:tcW w:w="467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</w:rPr>
              <w:t>3</w:t>
            </w: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  <w:color w:val="000000"/>
              </w:rPr>
            </w:pPr>
            <w:r w:rsidRPr="00CA1497">
              <w:rPr>
                <w:b/>
                <w:color w:val="000000"/>
              </w:rPr>
              <w:t>«Моя Родина –  Россия»</w:t>
            </w:r>
          </w:p>
        </w:tc>
        <w:tc>
          <w:tcPr>
            <w:tcW w:w="951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  <w:r w:rsidRPr="00CA1497">
              <w:rPr>
                <w:b/>
              </w:rPr>
              <w:t>11</w:t>
            </w:r>
          </w:p>
        </w:tc>
        <w:tc>
          <w:tcPr>
            <w:tcW w:w="907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1682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23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  <w:r w:rsidRPr="00CA1497">
              <w:t xml:space="preserve">«С чего начинается Родина?».  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 w:val="restart"/>
          </w:tcPr>
          <w:p w:rsidR="00415BB3" w:rsidRPr="00CA1497" w:rsidRDefault="00415BB3" w:rsidP="00341035">
            <w:pPr>
              <w:pStyle w:val="NormalWeb"/>
              <w:spacing w:before="90" w:beforeAutospacing="0" w:after="90" w:afterAutospacing="0" w:line="270" w:lineRule="atLeast"/>
              <w:jc w:val="both"/>
              <w:rPr>
                <w:color w:val="444444"/>
              </w:rPr>
            </w:pPr>
            <w:r w:rsidRPr="00933877">
              <w:rPr>
                <w:rStyle w:val="a"/>
                <w:sz w:val="24"/>
                <w:lang w:val="ru-RU"/>
              </w:rPr>
              <w:t>Знать символику России. Исследовать жизнь древних славян на примете героических сказок. Знать государст венные праздники России. Договариваться с людьми: выполняя различные роли в группе, сотрудничать в совместном решении проблемы. Учиться уважительно относиться к позиции другого, пытаться договариваться</w:t>
            </w:r>
            <w:r w:rsidRPr="00CA1497">
              <w:rPr>
                <w:color w:val="444444"/>
              </w:rPr>
              <w:t>.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 w:val="restart"/>
          </w:tcPr>
          <w:p w:rsidR="00415BB3" w:rsidRPr="00EE1CAB" w:rsidRDefault="00415BB3" w:rsidP="008229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color w:val="000000"/>
                <w:sz w:val="24"/>
                <w:szCs w:val="24"/>
              </w:rPr>
              <w:t>-рассказать об истории своегоОтечества;-рассказать о культуре своего народа, его традициях, обычаях, обрядах;-рассказать о соотечественниках, прославивших Россию своими подвигами (в том числе о  своих предках, родных и близких людях);-рассказать о себе как носителе характера той или иной национальности;-петь песни своего народа;-рассказывать народные сказки;-исполнять народные танцы, пляски;-играть в народные игры, водить хороводы;-ценить красоту и богатства родной природы;-умею при необходимости защитить честь и достоинство Родины.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 w:val="restar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Презентация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Презентация</w:t>
            </w: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Презентация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24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Знакомство с государственными символами России: Герб, Гимн, Флаг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25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Как жили наши предки славяне. Русские героические сказки.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26</w:t>
            </w:r>
          </w:p>
        </w:tc>
        <w:tc>
          <w:tcPr>
            <w:tcW w:w="313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  <w:tcBorders>
              <w:top w:val="nil"/>
            </w:tcBorders>
          </w:tcPr>
          <w:p w:rsidR="00415BB3" w:rsidRPr="00CA1497" w:rsidRDefault="00415BB3" w:rsidP="00341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Былинные «Защитники Отечества»: Алеша Попович, Добрыня Никитич, Илья Муромец.</w:t>
            </w:r>
          </w:p>
        </w:tc>
        <w:tc>
          <w:tcPr>
            <w:tcW w:w="280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  <w:tcBorders>
              <w:top w:val="nil"/>
            </w:tcBorders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Индивидуальные задания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27</w:t>
            </w:r>
          </w:p>
        </w:tc>
        <w:tc>
          <w:tcPr>
            <w:tcW w:w="31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Pr="00EE1CAB" w:rsidRDefault="00415BB3" w:rsidP="00341035">
            <w:pPr>
              <w:rPr>
                <w:rFonts w:ascii="Times New Roman" w:hAnsi="Times New Roman"/>
                <w:sz w:val="24"/>
                <w:szCs w:val="24"/>
              </w:rPr>
            </w:pPr>
            <w:r w:rsidRPr="00EE1CAB">
              <w:rPr>
                <w:rFonts w:ascii="Times New Roman" w:hAnsi="Times New Roman"/>
                <w:sz w:val="24"/>
                <w:szCs w:val="24"/>
              </w:rPr>
              <w:t>Богатырская наша сила (викторина)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28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A14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России. День Победы.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29</w:t>
            </w:r>
          </w:p>
        </w:tc>
        <w:tc>
          <w:tcPr>
            <w:tcW w:w="313" w:type="pct"/>
          </w:tcPr>
          <w:p w:rsidR="00415BB3" w:rsidRPr="00CA1497" w:rsidRDefault="00415BB3" w:rsidP="00296F8D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rPr>
                <w:color w:val="000000"/>
              </w:rPr>
              <w:t>Чтим великий День Победы.</w:t>
            </w:r>
          </w:p>
        </w:tc>
        <w:tc>
          <w:tcPr>
            <w:tcW w:w="280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</w:tc>
        <w:tc>
          <w:tcPr>
            <w:tcW w:w="671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74539C">
        <w:trPr>
          <w:trHeight w:val="225"/>
        </w:trPr>
        <w:tc>
          <w:tcPr>
            <w:tcW w:w="155" w:type="pct"/>
          </w:tcPr>
          <w:p w:rsidR="00415BB3" w:rsidRDefault="00415BB3" w:rsidP="00341035">
            <w:pPr>
              <w:pStyle w:val="NoSpacing"/>
              <w:tabs>
                <w:tab w:val="left" w:pos="6521"/>
              </w:tabs>
            </w:pPr>
            <w:r w:rsidRPr="00CA1497">
              <w:t>30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  <w:r>
              <w:t>31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313" w:type="pct"/>
          </w:tcPr>
          <w:p w:rsidR="00415BB3" w:rsidRDefault="00415BB3" w:rsidP="00341035">
            <w:pPr>
              <w:pStyle w:val="NoSpacing"/>
              <w:tabs>
                <w:tab w:val="left" w:pos="6521"/>
              </w:tabs>
            </w:pPr>
          </w:p>
          <w:p w:rsidR="00415BB3" w:rsidRPr="00EE1CAB" w:rsidRDefault="00415BB3" w:rsidP="00296F8D"/>
          <w:p w:rsidR="00415BB3" w:rsidRPr="00EE1CAB" w:rsidRDefault="00415BB3" w:rsidP="00296F8D"/>
          <w:p w:rsidR="00415BB3" w:rsidRPr="00EE1CAB" w:rsidRDefault="00415BB3" w:rsidP="00296F8D"/>
          <w:p w:rsidR="00415BB3" w:rsidRPr="00EE1CAB" w:rsidRDefault="00415BB3" w:rsidP="00296F8D"/>
          <w:p w:rsidR="00415BB3" w:rsidRPr="00EE1CAB" w:rsidRDefault="00415BB3" w:rsidP="00296F8D"/>
          <w:p w:rsidR="00415BB3" w:rsidRPr="00EE1CAB" w:rsidRDefault="00415BB3" w:rsidP="00296F8D">
            <w:r>
              <w:t>2</w:t>
            </w:r>
          </w:p>
        </w:tc>
        <w:tc>
          <w:tcPr>
            <w:tcW w:w="993" w:type="pct"/>
          </w:tcPr>
          <w:p w:rsidR="00415BB3" w:rsidRDefault="00415BB3" w:rsidP="00296F8D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  <w:r w:rsidRPr="00CA1497">
              <w:rPr>
                <w:color w:val="000000"/>
              </w:rPr>
              <w:t>Конку</w:t>
            </w:r>
            <w:r>
              <w:rPr>
                <w:color w:val="000000"/>
              </w:rPr>
              <w:t>рс рисунков «Дети рисуют войну»</w:t>
            </w:r>
          </w:p>
          <w:p w:rsidR="00415BB3" w:rsidRDefault="00415BB3" w:rsidP="00296F8D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</w:p>
          <w:p w:rsidR="00415BB3" w:rsidRDefault="00415BB3" w:rsidP="00296F8D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  <w:r>
              <w:rPr>
                <w:color w:val="000000"/>
              </w:rPr>
              <w:t>Экскурсия к памятнику погибшим в годы Великой Отечественной войны</w:t>
            </w:r>
          </w:p>
          <w:p w:rsidR="00415BB3" w:rsidRDefault="00415BB3" w:rsidP="00296F8D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</w:p>
          <w:p w:rsidR="00415BB3" w:rsidRPr="00CA1497" w:rsidRDefault="00415BB3" w:rsidP="00296F8D">
            <w:pPr>
              <w:pStyle w:val="NoSpacing"/>
              <w:tabs>
                <w:tab w:val="left" w:pos="6521"/>
              </w:tabs>
              <w:rPr>
                <w:color w:val="000000"/>
              </w:rPr>
            </w:pPr>
          </w:p>
        </w:tc>
        <w:tc>
          <w:tcPr>
            <w:tcW w:w="280" w:type="pct"/>
          </w:tcPr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1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>
              <w:t>1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671" w:type="pct"/>
          </w:tcPr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 w:rsidRPr="00CA1497">
              <w:t>Устный опрос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  <w:r>
              <w:t>Устный опрос</w:t>
            </w: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07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948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  <w:tc>
          <w:tcPr>
            <w:tcW w:w="734" w:type="pct"/>
            <w:vMerge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  <w:tr w:rsidR="00415BB3" w:rsidRPr="00EE1CAB" w:rsidTr="00C03626">
        <w:trPr>
          <w:trHeight w:val="225"/>
        </w:trPr>
        <w:tc>
          <w:tcPr>
            <w:tcW w:w="467" w:type="pct"/>
            <w:gridSpan w:val="2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</w:pPr>
          </w:p>
        </w:tc>
        <w:tc>
          <w:tcPr>
            <w:tcW w:w="993" w:type="pct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rPr>
                <w:b/>
                <w:color w:val="000000"/>
              </w:rPr>
            </w:pPr>
            <w:r w:rsidRPr="00CA1497">
              <w:rPr>
                <w:b/>
                <w:color w:val="000000"/>
              </w:rPr>
              <w:t>ИТОГО</w:t>
            </w:r>
          </w:p>
        </w:tc>
        <w:tc>
          <w:tcPr>
            <w:tcW w:w="951" w:type="pct"/>
            <w:gridSpan w:val="2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96"/>
            </w:tblGrid>
            <w:tr w:rsidR="00415BB3" w:rsidRPr="00EE1CAB" w:rsidTr="00EE1CAB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BB3" w:rsidRPr="00EE1CAB" w:rsidRDefault="00415BB3" w:rsidP="00933877">
                  <w:pPr>
                    <w:pStyle w:val="NoSpacing"/>
                    <w:framePr w:hSpace="180" w:wrap="around" w:vAnchor="text" w:hAnchor="margin" w:xAlign="center" w:y="509"/>
                    <w:tabs>
                      <w:tab w:val="left" w:pos="6521"/>
                    </w:tabs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31</w:t>
                  </w:r>
                </w:p>
              </w:tc>
            </w:tr>
          </w:tbl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  <w:rPr>
                <w:b/>
              </w:rPr>
            </w:pPr>
          </w:p>
        </w:tc>
        <w:tc>
          <w:tcPr>
            <w:tcW w:w="2589" w:type="pct"/>
            <w:gridSpan w:val="3"/>
          </w:tcPr>
          <w:p w:rsidR="00415BB3" w:rsidRPr="00CA1497" w:rsidRDefault="00415BB3" w:rsidP="00341035">
            <w:pPr>
              <w:pStyle w:val="NoSpacing"/>
              <w:tabs>
                <w:tab w:val="left" w:pos="6521"/>
              </w:tabs>
              <w:jc w:val="center"/>
            </w:pPr>
          </w:p>
        </w:tc>
      </w:tr>
    </w:tbl>
    <w:p w:rsidR="00415BB3" w:rsidRPr="00CA1497" w:rsidRDefault="00415BB3" w:rsidP="0097058A">
      <w:pPr>
        <w:shd w:val="clear" w:color="auto" w:fill="FFFFFF"/>
        <w:tabs>
          <w:tab w:val="left" w:pos="6521"/>
        </w:tabs>
        <w:spacing w:before="72" w:line="274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415BB3" w:rsidRPr="00CA1497" w:rsidRDefault="00415BB3" w:rsidP="0097058A">
      <w:pPr>
        <w:shd w:val="clear" w:color="auto" w:fill="FFFFFF"/>
        <w:tabs>
          <w:tab w:val="left" w:pos="6521"/>
        </w:tabs>
        <w:spacing w:before="72" w:line="274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8"/>
        <w:gridCol w:w="3190"/>
      </w:tblGrid>
      <w:tr w:rsidR="00415BB3" w:rsidRPr="00EE1CAB" w:rsidTr="0074539C">
        <w:trPr>
          <w:trHeight w:val="1833"/>
        </w:trPr>
        <w:tc>
          <w:tcPr>
            <w:tcW w:w="3508" w:type="dxa"/>
          </w:tcPr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«Рассмотрено и рекомендовано»</w:t>
            </w:r>
          </w:p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Руководитель МО</w:t>
            </w:r>
          </w:p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Хитрова.Г.П._________</w:t>
            </w:r>
          </w:p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 xml:space="preserve">Протокол №     </w:t>
            </w:r>
            <w:r>
              <w:rPr>
                <w:rFonts w:ascii="Times New Roman" w:hAnsi="Times New Roman"/>
              </w:rPr>
              <w:t>1</w:t>
            </w:r>
            <w:r w:rsidRPr="00EE1CAB">
              <w:rPr>
                <w:rFonts w:ascii="Times New Roman" w:hAnsi="Times New Roman"/>
              </w:rPr>
              <w:t xml:space="preserve">   </w:t>
            </w:r>
          </w:p>
          <w:p w:rsidR="00415BB3" w:rsidRPr="00EE1CAB" w:rsidRDefault="00415BB3" w:rsidP="00A84F3F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от « __</w:t>
            </w:r>
            <w:r>
              <w:rPr>
                <w:rFonts w:ascii="Times New Roman" w:hAnsi="Times New Roman"/>
              </w:rPr>
              <w:t>14</w:t>
            </w:r>
            <w:r w:rsidRPr="00EE1CAB">
              <w:rPr>
                <w:rFonts w:ascii="Times New Roman" w:hAnsi="Times New Roman"/>
              </w:rPr>
              <w:t>_»_________</w:t>
            </w:r>
            <w:r>
              <w:rPr>
                <w:rFonts w:ascii="Times New Roman" w:hAnsi="Times New Roman"/>
              </w:rPr>
              <w:t>08__2019</w:t>
            </w:r>
            <w:r w:rsidRPr="00EE1CAB">
              <w:rPr>
                <w:rFonts w:ascii="Times New Roman" w:hAnsi="Times New Roman"/>
              </w:rPr>
              <w:t>год</w:t>
            </w:r>
          </w:p>
        </w:tc>
        <w:tc>
          <w:tcPr>
            <w:tcW w:w="3190" w:type="dxa"/>
          </w:tcPr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Согласовано</w:t>
            </w:r>
          </w:p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</w:rPr>
            </w:pPr>
            <w:r w:rsidRPr="00EE1CAB">
              <w:rPr>
                <w:rFonts w:ascii="Times New Roman" w:hAnsi="Times New Roman"/>
              </w:rPr>
              <w:t>Заместитель директора по ВР  Цымбал.Р.А.________</w:t>
            </w:r>
          </w:p>
          <w:p w:rsidR="00415BB3" w:rsidRPr="00EE1CAB" w:rsidRDefault="00415BB3" w:rsidP="0074539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E1CAB">
              <w:rPr>
                <w:rFonts w:ascii="Times New Roman" w:hAnsi="Times New Roman"/>
              </w:rPr>
              <w:t>« __</w:t>
            </w:r>
            <w:r>
              <w:rPr>
                <w:rFonts w:ascii="Times New Roman" w:hAnsi="Times New Roman"/>
              </w:rPr>
              <w:t>14</w:t>
            </w:r>
            <w:r w:rsidRPr="00EE1CAB">
              <w:rPr>
                <w:rFonts w:ascii="Times New Roman" w:hAnsi="Times New Roman"/>
              </w:rPr>
              <w:t>_»_</w:t>
            </w:r>
            <w:r>
              <w:rPr>
                <w:rFonts w:ascii="Times New Roman" w:hAnsi="Times New Roman"/>
              </w:rPr>
              <w:t>08.____________2019</w:t>
            </w:r>
            <w:r w:rsidRPr="00EE1CAB">
              <w:rPr>
                <w:rFonts w:ascii="Times New Roman" w:hAnsi="Times New Roman"/>
              </w:rPr>
              <w:t xml:space="preserve"> г</w:t>
            </w:r>
          </w:p>
        </w:tc>
      </w:tr>
    </w:tbl>
    <w:p w:rsidR="00415BB3" w:rsidRPr="00CA1497" w:rsidRDefault="00415BB3" w:rsidP="005E6093">
      <w:pPr>
        <w:pStyle w:val="NoSpacing"/>
        <w:spacing w:line="360" w:lineRule="auto"/>
        <w:ind w:left="360"/>
        <w:jc w:val="center"/>
        <w:rPr>
          <w:b/>
        </w:rPr>
      </w:pPr>
    </w:p>
    <w:p w:rsidR="00415BB3" w:rsidRPr="00CA1497" w:rsidRDefault="00415BB3" w:rsidP="005E6093">
      <w:pPr>
        <w:pStyle w:val="NoSpacing"/>
        <w:spacing w:line="360" w:lineRule="auto"/>
        <w:ind w:left="360"/>
        <w:jc w:val="center"/>
        <w:rPr>
          <w:b/>
        </w:rPr>
      </w:pPr>
    </w:p>
    <w:p w:rsidR="00415BB3" w:rsidRPr="00CA1497" w:rsidRDefault="00415BB3" w:rsidP="005E6093">
      <w:pPr>
        <w:pStyle w:val="NoSpacing"/>
        <w:spacing w:line="360" w:lineRule="auto"/>
        <w:ind w:left="360"/>
        <w:jc w:val="center"/>
        <w:rPr>
          <w:b/>
        </w:rPr>
      </w:pPr>
    </w:p>
    <w:p w:rsidR="00415BB3" w:rsidRPr="00CA1497" w:rsidRDefault="00415BB3" w:rsidP="005E6093">
      <w:pPr>
        <w:pStyle w:val="NoSpacing"/>
        <w:spacing w:line="360" w:lineRule="auto"/>
        <w:ind w:left="360"/>
        <w:jc w:val="center"/>
        <w:rPr>
          <w:b/>
        </w:rPr>
      </w:pPr>
    </w:p>
    <w:p w:rsidR="00415BB3" w:rsidRPr="00CA1497" w:rsidRDefault="00415BB3" w:rsidP="005E6093">
      <w:pPr>
        <w:pStyle w:val="NoSpacing"/>
        <w:spacing w:line="360" w:lineRule="auto"/>
        <w:ind w:left="360"/>
        <w:jc w:val="center"/>
        <w:rPr>
          <w:b/>
        </w:rPr>
      </w:pPr>
    </w:p>
    <w:sectPr w:rsidR="00415BB3" w:rsidRPr="00CA1497" w:rsidSect="008C1C12">
      <w:pgSz w:w="16838" w:h="11906" w:orient="landscape"/>
      <w:pgMar w:top="851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B3" w:rsidRDefault="00415BB3" w:rsidP="008C1C12">
      <w:pPr>
        <w:spacing w:after="0" w:line="240" w:lineRule="auto"/>
      </w:pPr>
      <w:r>
        <w:separator/>
      </w:r>
    </w:p>
  </w:endnote>
  <w:endnote w:type="continuationSeparator" w:id="0">
    <w:p w:rsidR="00415BB3" w:rsidRDefault="00415BB3" w:rsidP="008C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B3" w:rsidRDefault="00415BB3" w:rsidP="008C1C12">
      <w:pPr>
        <w:spacing w:after="0" w:line="240" w:lineRule="auto"/>
      </w:pPr>
      <w:r>
        <w:separator/>
      </w:r>
    </w:p>
  </w:footnote>
  <w:footnote w:type="continuationSeparator" w:id="0">
    <w:p w:rsidR="00415BB3" w:rsidRDefault="00415BB3" w:rsidP="008C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85F"/>
    <w:multiLevelType w:val="hybridMultilevel"/>
    <w:tmpl w:val="1C380780"/>
    <w:lvl w:ilvl="0" w:tplc="847A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27DE186A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39D469F"/>
    <w:multiLevelType w:val="hybridMultilevel"/>
    <w:tmpl w:val="2DC2B4BC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3A713038"/>
    <w:multiLevelType w:val="hybridMultilevel"/>
    <w:tmpl w:val="1988C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AE712D"/>
    <w:multiLevelType w:val="hybridMultilevel"/>
    <w:tmpl w:val="3476E9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A9D3F78"/>
    <w:multiLevelType w:val="hybridMultilevel"/>
    <w:tmpl w:val="286C1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20B85"/>
    <w:multiLevelType w:val="hybridMultilevel"/>
    <w:tmpl w:val="A8F402B6"/>
    <w:lvl w:ilvl="0" w:tplc="8354D1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26C93"/>
    <w:multiLevelType w:val="hybridMultilevel"/>
    <w:tmpl w:val="96AA6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FD3C8E"/>
    <w:multiLevelType w:val="hybridMultilevel"/>
    <w:tmpl w:val="A65A6E8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7"/>
  </w:num>
  <w:num w:numId="15">
    <w:abstractNumId w:val="12"/>
  </w:num>
  <w:num w:numId="16">
    <w:abstractNumId w:val="9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8C"/>
    <w:rsid w:val="00016F8E"/>
    <w:rsid w:val="00044D21"/>
    <w:rsid w:val="00047D38"/>
    <w:rsid w:val="00052B5F"/>
    <w:rsid w:val="00072060"/>
    <w:rsid w:val="00077D82"/>
    <w:rsid w:val="001033B8"/>
    <w:rsid w:val="0012489C"/>
    <w:rsid w:val="0013686B"/>
    <w:rsid w:val="00153B9A"/>
    <w:rsid w:val="00176401"/>
    <w:rsid w:val="00176CBB"/>
    <w:rsid w:val="001855AE"/>
    <w:rsid w:val="001F1195"/>
    <w:rsid w:val="001F2B23"/>
    <w:rsid w:val="002077FB"/>
    <w:rsid w:val="00222E3F"/>
    <w:rsid w:val="002633D5"/>
    <w:rsid w:val="00266B06"/>
    <w:rsid w:val="002843F8"/>
    <w:rsid w:val="002844AF"/>
    <w:rsid w:val="00295CCC"/>
    <w:rsid w:val="00296F8D"/>
    <w:rsid w:val="002A3115"/>
    <w:rsid w:val="00317152"/>
    <w:rsid w:val="00341035"/>
    <w:rsid w:val="00353054"/>
    <w:rsid w:val="00360AC1"/>
    <w:rsid w:val="00360FC0"/>
    <w:rsid w:val="003A5CB6"/>
    <w:rsid w:val="003C6075"/>
    <w:rsid w:val="003C69D2"/>
    <w:rsid w:val="003D53A5"/>
    <w:rsid w:val="003D7597"/>
    <w:rsid w:val="00415BB3"/>
    <w:rsid w:val="004C2F38"/>
    <w:rsid w:val="005108BD"/>
    <w:rsid w:val="00533703"/>
    <w:rsid w:val="0053474E"/>
    <w:rsid w:val="005375A0"/>
    <w:rsid w:val="00544834"/>
    <w:rsid w:val="005633AA"/>
    <w:rsid w:val="005A7F0E"/>
    <w:rsid w:val="005D335A"/>
    <w:rsid w:val="005E6093"/>
    <w:rsid w:val="006062CD"/>
    <w:rsid w:val="00633F94"/>
    <w:rsid w:val="00674E95"/>
    <w:rsid w:val="006A1EA3"/>
    <w:rsid w:val="006C7922"/>
    <w:rsid w:val="006E0522"/>
    <w:rsid w:val="006F23EC"/>
    <w:rsid w:val="00740510"/>
    <w:rsid w:val="0074539C"/>
    <w:rsid w:val="00751E69"/>
    <w:rsid w:val="007538CD"/>
    <w:rsid w:val="007C47A6"/>
    <w:rsid w:val="008229CE"/>
    <w:rsid w:val="008315E9"/>
    <w:rsid w:val="00832232"/>
    <w:rsid w:val="008678BE"/>
    <w:rsid w:val="00883A16"/>
    <w:rsid w:val="008A2DE7"/>
    <w:rsid w:val="008B6DDD"/>
    <w:rsid w:val="008C1C12"/>
    <w:rsid w:val="008F60BF"/>
    <w:rsid w:val="008F7CAE"/>
    <w:rsid w:val="00923DE0"/>
    <w:rsid w:val="00933877"/>
    <w:rsid w:val="0097058A"/>
    <w:rsid w:val="009727E6"/>
    <w:rsid w:val="00A22DC7"/>
    <w:rsid w:val="00A84F3F"/>
    <w:rsid w:val="00AD4838"/>
    <w:rsid w:val="00AF248C"/>
    <w:rsid w:val="00AF69C7"/>
    <w:rsid w:val="00B400CE"/>
    <w:rsid w:val="00B534B2"/>
    <w:rsid w:val="00B56984"/>
    <w:rsid w:val="00B71848"/>
    <w:rsid w:val="00BE3CDF"/>
    <w:rsid w:val="00BF2FE9"/>
    <w:rsid w:val="00C03626"/>
    <w:rsid w:val="00C442A6"/>
    <w:rsid w:val="00C446B1"/>
    <w:rsid w:val="00C45906"/>
    <w:rsid w:val="00CA1497"/>
    <w:rsid w:val="00CA1675"/>
    <w:rsid w:val="00CB6D52"/>
    <w:rsid w:val="00D12371"/>
    <w:rsid w:val="00D43625"/>
    <w:rsid w:val="00D44E67"/>
    <w:rsid w:val="00D4603A"/>
    <w:rsid w:val="00D60E94"/>
    <w:rsid w:val="00DB695E"/>
    <w:rsid w:val="00DC766A"/>
    <w:rsid w:val="00DE79AA"/>
    <w:rsid w:val="00DF05FF"/>
    <w:rsid w:val="00DF43F7"/>
    <w:rsid w:val="00E014EE"/>
    <w:rsid w:val="00E30E1D"/>
    <w:rsid w:val="00E45266"/>
    <w:rsid w:val="00E47E6E"/>
    <w:rsid w:val="00E600D3"/>
    <w:rsid w:val="00E62817"/>
    <w:rsid w:val="00E80B09"/>
    <w:rsid w:val="00E95512"/>
    <w:rsid w:val="00EB06E2"/>
    <w:rsid w:val="00EC2032"/>
    <w:rsid w:val="00EC4B60"/>
    <w:rsid w:val="00EE1CAB"/>
    <w:rsid w:val="00EE4423"/>
    <w:rsid w:val="00EF2127"/>
    <w:rsid w:val="00F123D1"/>
    <w:rsid w:val="00F1711B"/>
    <w:rsid w:val="00F2068C"/>
    <w:rsid w:val="00F230AA"/>
    <w:rsid w:val="00F5174B"/>
    <w:rsid w:val="00F570FF"/>
    <w:rsid w:val="00F87493"/>
    <w:rsid w:val="00FA787F"/>
    <w:rsid w:val="00FC3C54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F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D4838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068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838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48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06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4838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F20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068C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F206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068C"/>
    <w:rPr>
      <w:rFonts w:ascii="Calibri" w:hAnsi="Calibri" w:cs="Times New Roman"/>
    </w:rPr>
  </w:style>
  <w:style w:type="paragraph" w:customStyle="1" w:styleId="21">
    <w:name w:val="Основной текст 21"/>
    <w:basedOn w:val="Normal"/>
    <w:uiPriority w:val="99"/>
    <w:rsid w:val="00F206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character" w:customStyle="1" w:styleId="c1c5">
    <w:name w:val="c1 c5"/>
    <w:basedOn w:val="DefaultParagraphFont"/>
    <w:uiPriority w:val="99"/>
    <w:rsid w:val="00F2068C"/>
    <w:rPr>
      <w:rFonts w:cs="Times New Roman"/>
    </w:rPr>
  </w:style>
  <w:style w:type="paragraph" w:customStyle="1" w:styleId="c0c6">
    <w:name w:val="c0 c6"/>
    <w:basedOn w:val="Normal"/>
    <w:uiPriority w:val="99"/>
    <w:rsid w:val="00F20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D483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483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D48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4838"/>
    <w:rPr>
      <w:rFonts w:ascii="Times New Roman" w:hAnsi="Times New Roman" w:cs="Times New Roman"/>
      <w:sz w:val="16"/>
      <w:szCs w:val="16"/>
    </w:rPr>
  </w:style>
  <w:style w:type="paragraph" w:customStyle="1" w:styleId="c0c6c21">
    <w:name w:val="c0 c6 c21"/>
    <w:basedOn w:val="Normal"/>
    <w:uiPriority w:val="99"/>
    <w:rsid w:val="00AD4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c5">
    <w:name w:val="c4 c1 c5"/>
    <w:basedOn w:val="DefaultParagraphFont"/>
    <w:uiPriority w:val="99"/>
    <w:rsid w:val="00AD4838"/>
    <w:rPr>
      <w:rFonts w:cs="Times New Roman"/>
    </w:rPr>
  </w:style>
  <w:style w:type="paragraph" w:customStyle="1" w:styleId="1">
    <w:name w:val="Без интервала1"/>
    <w:aliases w:val="основа"/>
    <w:link w:val="a"/>
    <w:uiPriority w:val="99"/>
    <w:rsid w:val="00B71848"/>
    <w:rPr>
      <w:lang w:eastAsia="en-US"/>
    </w:rPr>
  </w:style>
  <w:style w:type="character" w:customStyle="1" w:styleId="a">
    <w:name w:val="Без интервала Знак"/>
    <w:aliases w:val="основа Знак,Без интервала1 Знак"/>
    <w:link w:val="1"/>
    <w:uiPriority w:val="99"/>
    <w:locked/>
    <w:rsid w:val="00B71848"/>
    <w:rPr>
      <w:sz w:val="22"/>
      <w:lang w:eastAsia="en-US"/>
    </w:rPr>
  </w:style>
  <w:style w:type="character" w:customStyle="1" w:styleId="c0">
    <w:name w:val="c0"/>
    <w:uiPriority w:val="99"/>
    <w:rsid w:val="00B71848"/>
  </w:style>
  <w:style w:type="paragraph" w:styleId="BodyTextIndent">
    <w:name w:val="Body Text Indent"/>
    <w:basedOn w:val="Normal"/>
    <w:link w:val="BodyTextIndentChar"/>
    <w:uiPriority w:val="99"/>
    <w:rsid w:val="00BE3C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3CDF"/>
    <w:rPr>
      <w:rFonts w:ascii="Calibri" w:hAnsi="Calibri" w:cs="Times New Roman"/>
    </w:rPr>
  </w:style>
  <w:style w:type="character" w:customStyle="1" w:styleId="c8c7">
    <w:name w:val="c8 c7"/>
    <w:basedOn w:val="DefaultParagraphFont"/>
    <w:uiPriority w:val="99"/>
    <w:rsid w:val="00BE3CDF"/>
    <w:rPr>
      <w:rFonts w:cs="Times New Roman"/>
    </w:rPr>
  </w:style>
  <w:style w:type="paragraph" w:customStyle="1" w:styleId="c20">
    <w:name w:val="c20"/>
    <w:basedOn w:val="Normal"/>
    <w:uiPriority w:val="99"/>
    <w:rsid w:val="00BE3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c15c7">
    <w:name w:val="c8 c15 c7"/>
    <w:basedOn w:val="DefaultParagraphFont"/>
    <w:uiPriority w:val="99"/>
    <w:rsid w:val="00BE3CDF"/>
    <w:rPr>
      <w:rFonts w:cs="Times New Roman"/>
    </w:rPr>
  </w:style>
  <w:style w:type="paragraph" w:customStyle="1" w:styleId="c28">
    <w:name w:val="c28"/>
    <w:basedOn w:val="Normal"/>
    <w:uiPriority w:val="99"/>
    <w:rsid w:val="00BE3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8c15c7">
    <w:name w:val="c11 c8 c15 c7"/>
    <w:basedOn w:val="DefaultParagraphFont"/>
    <w:uiPriority w:val="99"/>
    <w:rsid w:val="00BE3CDF"/>
    <w:rPr>
      <w:rFonts w:cs="Times New Roman"/>
    </w:rPr>
  </w:style>
  <w:style w:type="paragraph" w:customStyle="1" w:styleId="c23">
    <w:name w:val="c23"/>
    <w:basedOn w:val="Normal"/>
    <w:uiPriority w:val="99"/>
    <w:rsid w:val="00BE3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E3CDF"/>
    <w:rPr>
      <w:rFonts w:cs="Times New Roman"/>
      <w:color w:val="0000FF"/>
      <w:u w:val="single"/>
    </w:rPr>
  </w:style>
  <w:style w:type="paragraph" w:customStyle="1" w:styleId="2">
    <w:name w:val="стиль2"/>
    <w:basedOn w:val="Normal"/>
    <w:uiPriority w:val="99"/>
    <w:rsid w:val="00BE3CDF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99"/>
    <w:qFormat/>
    <w:rsid w:val="00E62817"/>
    <w:rPr>
      <w:rFonts w:ascii="Times New Roman" w:hAnsi="Times New Roman"/>
      <w:sz w:val="24"/>
      <w:szCs w:val="24"/>
    </w:rPr>
  </w:style>
  <w:style w:type="paragraph" w:customStyle="1" w:styleId="a0">
    <w:name w:val="Базовый"/>
    <w:uiPriority w:val="99"/>
    <w:rsid w:val="00077D82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7058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1C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1C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11</Pages>
  <Words>2695</Words>
  <Characters>15367</Characters>
  <Application>Microsoft Office Outlook</Application>
  <DocSecurity>0</DocSecurity>
  <Lines>0</Lines>
  <Paragraphs>0</Paragraphs>
  <ScaleCrop>false</ScaleCrop>
  <Company>МОУ Отрадоская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Отрадоская СОШ</dc:creator>
  <cp:keywords/>
  <dc:description/>
  <cp:lastModifiedBy>a1</cp:lastModifiedBy>
  <cp:revision>14</cp:revision>
  <cp:lastPrinted>2015-09-28T17:34:00Z</cp:lastPrinted>
  <dcterms:created xsi:type="dcterms:W3CDTF">2015-09-22T11:54:00Z</dcterms:created>
  <dcterms:modified xsi:type="dcterms:W3CDTF">2019-09-05T11:44:00Z</dcterms:modified>
</cp:coreProperties>
</file>