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2A" w:rsidRPr="00C83A2A" w:rsidRDefault="00CA6F24" w:rsidP="00C83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A2A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C83A2A" w:rsidRPr="00C83A2A" w:rsidRDefault="00CA6F24" w:rsidP="00C83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A2A"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по профилактике </w:t>
      </w:r>
      <w:r w:rsidR="00C83A2A" w:rsidRPr="00C83A2A">
        <w:rPr>
          <w:rFonts w:ascii="Times New Roman" w:hAnsi="Times New Roman" w:cs="Times New Roman"/>
          <w:b/>
          <w:sz w:val="28"/>
          <w:szCs w:val="28"/>
        </w:rPr>
        <w:t>ПАВ</w:t>
      </w:r>
      <w:r w:rsidRPr="00C83A2A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83A2A" w:rsidRPr="00C83A2A">
        <w:rPr>
          <w:rFonts w:ascii="Times New Roman" w:hAnsi="Times New Roman" w:cs="Times New Roman"/>
          <w:b/>
          <w:sz w:val="28"/>
          <w:szCs w:val="28"/>
        </w:rPr>
        <w:t>подростково-молодёжной среде в 2019-2020 учебном году</w:t>
      </w:r>
      <w:r w:rsidRPr="00C83A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6F24" w:rsidRPr="00C83A2A" w:rsidRDefault="00CA6F24" w:rsidP="00C83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A2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83A2A" w:rsidRPr="00C83A2A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="00C83A2A" w:rsidRPr="00C83A2A">
        <w:rPr>
          <w:rFonts w:ascii="Times New Roman" w:hAnsi="Times New Roman" w:cs="Times New Roman"/>
          <w:b/>
          <w:sz w:val="28"/>
          <w:szCs w:val="28"/>
        </w:rPr>
        <w:t>Отрадовская</w:t>
      </w:r>
      <w:proofErr w:type="spellEnd"/>
      <w:r w:rsidR="00C83A2A" w:rsidRPr="00C83A2A">
        <w:rPr>
          <w:rFonts w:ascii="Times New Roman" w:hAnsi="Times New Roman" w:cs="Times New Roman"/>
          <w:b/>
          <w:sz w:val="28"/>
          <w:szCs w:val="28"/>
        </w:rPr>
        <w:t xml:space="preserve"> СОШ.</w:t>
      </w:r>
    </w:p>
    <w:p w:rsidR="00CA6F24" w:rsidRPr="00C83A2A" w:rsidRDefault="00CA6F24" w:rsidP="00CA6F24">
      <w:pPr>
        <w:rPr>
          <w:rFonts w:ascii="Times New Roman" w:hAnsi="Times New Roman" w:cs="Times New Roman"/>
          <w:sz w:val="24"/>
          <w:szCs w:val="24"/>
        </w:rPr>
      </w:pPr>
      <w:r w:rsidRPr="00C83A2A">
        <w:rPr>
          <w:rFonts w:ascii="Times New Roman" w:hAnsi="Times New Roman" w:cs="Times New Roman"/>
          <w:sz w:val="24"/>
          <w:szCs w:val="24"/>
        </w:rPr>
        <w:t xml:space="preserve">В настоящее время перед Россией стоит огромная по значимости и сложности проблема употребления наркотиков, несущая в себе существенную угрозу здоровью нации. Увеличивается не только число потребителей </w:t>
      </w:r>
      <w:proofErr w:type="spellStart"/>
      <w:r w:rsidRPr="00C83A2A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C83A2A">
        <w:rPr>
          <w:rFonts w:ascii="Times New Roman" w:hAnsi="Times New Roman" w:cs="Times New Roman"/>
          <w:sz w:val="24"/>
          <w:szCs w:val="24"/>
        </w:rPr>
        <w:t xml:space="preserve"> веществ, но и изменяется набор этих веществ — происходит сдвиг в сторону химических препаратов, быстро вызывающих психическую и физическую зависимость.</w:t>
      </w:r>
    </w:p>
    <w:p w:rsidR="00C83A2A" w:rsidRPr="00C83A2A" w:rsidRDefault="00CA6F24" w:rsidP="00CA6F24">
      <w:pPr>
        <w:rPr>
          <w:rFonts w:ascii="Times New Roman" w:hAnsi="Times New Roman" w:cs="Times New Roman"/>
          <w:sz w:val="24"/>
          <w:szCs w:val="24"/>
        </w:rPr>
      </w:pPr>
      <w:r w:rsidRPr="00C83A2A">
        <w:rPr>
          <w:rFonts w:ascii="Times New Roman" w:hAnsi="Times New Roman" w:cs="Times New Roman"/>
          <w:sz w:val="24"/>
          <w:szCs w:val="24"/>
        </w:rPr>
        <w:t>В сложившейся ситуации возникает необходимость реализации первичной профилактики. </w:t>
      </w:r>
    </w:p>
    <w:p w:rsidR="00CA6F24" w:rsidRPr="00C83A2A" w:rsidRDefault="00CA6F24" w:rsidP="00CA6F24">
      <w:pPr>
        <w:rPr>
          <w:rFonts w:ascii="Times New Roman" w:hAnsi="Times New Roman" w:cs="Times New Roman"/>
          <w:sz w:val="24"/>
          <w:szCs w:val="24"/>
        </w:rPr>
      </w:pPr>
      <w:r w:rsidRPr="00C83A2A">
        <w:rPr>
          <w:rFonts w:ascii="Times New Roman" w:hAnsi="Times New Roman" w:cs="Times New Roman"/>
          <w:b/>
          <w:bCs/>
          <w:sz w:val="24"/>
          <w:szCs w:val="24"/>
        </w:rPr>
        <w:t>Целями первичной профилактической деятельности </w:t>
      </w:r>
      <w:r w:rsidRPr="00C83A2A">
        <w:rPr>
          <w:rFonts w:ascii="Times New Roman" w:hAnsi="Times New Roman" w:cs="Times New Roman"/>
          <w:sz w:val="24"/>
          <w:szCs w:val="24"/>
        </w:rPr>
        <w:t>в образовательной среде являются:</w:t>
      </w:r>
    </w:p>
    <w:p w:rsidR="00CA6F24" w:rsidRPr="00C83A2A" w:rsidRDefault="00CA6F24" w:rsidP="00CA6F2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3A2A">
        <w:rPr>
          <w:rFonts w:ascii="Times New Roman" w:hAnsi="Times New Roman" w:cs="Times New Roman"/>
          <w:sz w:val="24"/>
          <w:szCs w:val="24"/>
        </w:rPr>
        <w:t>изменение ценностного отношения детей и молодежи к наркотикам, формирование личной ответственности за свое поведение, обусловливающие снижение спроса на </w:t>
      </w:r>
      <w:proofErr w:type="spellStart"/>
      <w:r w:rsidRPr="00C83A2A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C83A2A">
        <w:rPr>
          <w:rFonts w:ascii="Times New Roman" w:hAnsi="Times New Roman" w:cs="Times New Roman"/>
          <w:sz w:val="24"/>
          <w:szCs w:val="24"/>
        </w:rPr>
        <w:t xml:space="preserve"> вещества в детско-молодежной популяции;</w:t>
      </w:r>
    </w:p>
    <w:p w:rsidR="00CA6F24" w:rsidRPr="00C83A2A" w:rsidRDefault="00CA6F24" w:rsidP="00CA6F2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3A2A">
        <w:rPr>
          <w:rFonts w:ascii="Times New Roman" w:hAnsi="Times New Roman" w:cs="Times New Roman"/>
          <w:sz w:val="24"/>
          <w:szCs w:val="24"/>
        </w:rPr>
        <w:t>сдерживание вовлечения детей и молодежи в прием наркотических средств за счет пропаганды здорового образа жизни, формирования антинаркотических установок и профилактической работы, осуществляемой сотрудниками образовательных учреждений.</w:t>
      </w:r>
    </w:p>
    <w:p w:rsidR="00CA6F24" w:rsidRPr="00C83A2A" w:rsidRDefault="00CA6F24" w:rsidP="00CA6F2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3A2A">
        <w:rPr>
          <w:rFonts w:ascii="Times New Roman" w:hAnsi="Times New Roman" w:cs="Times New Roman"/>
          <w:sz w:val="24"/>
          <w:szCs w:val="24"/>
        </w:rPr>
        <w:t>Современная концепция первичного, раннего предупреждения употребления наркотиков и роста наркомании среди детей и подростков основана на том, что в центре ее должны находиться личность несовершеннолетнего и три основные сферы, в которых реализуется его жизнедеятельность — </w:t>
      </w:r>
      <w:r w:rsidRPr="00C83A2A">
        <w:rPr>
          <w:rFonts w:ascii="Times New Roman" w:hAnsi="Times New Roman" w:cs="Times New Roman"/>
          <w:b/>
          <w:bCs/>
          <w:sz w:val="24"/>
          <w:szCs w:val="24"/>
        </w:rPr>
        <w:t>семья, образовательное учреждение и досуг</w:t>
      </w:r>
      <w:r w:rsidRPr="00C83A2A">
        <w:rPr>
          <w:rFonts w:ascii="Times New Roman" w:hAnsi="Times New Roman" w:cs="Times New Roman"/>
          <w:sz w:val="24"/>
          <w:szCs w:val="24"/>
        </w:rPr>
        <w:t xml:space="preserve">, включая связанное с ними </w:t>
      </w:r>
      <w:proofErr w:type="spellStart"/>
      <w:r w:rsidRPr="00C83A2A">
        <w:rPr>
          <w:rFonts w:ascii="Times New Roman" w:hAnsi="Times New Roman" w:cs="Times New Roman"/>
          <w:sz w:val="24"/>
          <w:szCs w:val="24"/>
        </w:rPr>
        <w:t>микросоциальное</w:t>
      </w:r>
      <w:proofErr w:type="spellEnd"/>
      <w:r w:rsidRPr="00C83A2A">
        <w:rPr>
          <w:rFonts w:ascii="Times New Roman" w:hAnsi="Times New Roman" w:cs="Times New Roman"/>
          <w:sz w:val="24"/>
          <w:szCs w:val="24"/>
        </w:rPr>
        <w:t xml:space="preserve"> окружение.</w:t>
      </w:r>
    </w:p>
    <w:p w:rsidR="00CA6F24" w:rsidRPr="00C83A2A" w:rsidRDefault="00CA6F24" w:rsidP="00CA6F2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3A2A">
        <w:rPr>
          <w:rFonts w:ascii="Times New Roman" w:hAnsi="Times New Roman" w:cs="Times New Roman"/>
          <w:sz w:val="24"/>
          <w:szCs w:val="24"/>
        </w:rPr>
        <w:t xml:space="preserve">Стратегия первичной профилактики предусматривает активность профилактических мероприятий, направленных на: формирование личностных ресурсов, обеспечивающих развитие у детей и молодежи социально-нормативного жизненного стиля с доминированием ценностей здорового образа жизни, действенной установки на отказ от приема </w:t>
      </w:r>
      <w:proofErr w:type="spellStart"/>
      <w:r w:rsidRPr="00C83A2A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C83A2A">
        <w:rPr>
          <w:rFonts w:ascii="Times New Roman" w:hAnsi="Times New Roman" w:cs="Times New Roman"/>
          <w:sz w:val="24"/>
          <w:szCs w:val="24"/>
        </w:rPr>
        <w:t xml:space="preserve"> веществ;</w:t>
      </w:r>
    </w:p>
    <w:p w:rsidR="00CA6F24" w:rsidRPr="00C83A2A" w:rsidRDefault="00CA6F24" w:rsidP="00CA6F2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3A2A">
        <w:rPr>
          <w:rFonts w:ascii="Times New Roman" w:hAnsi="Times New Roman" w:cs="Times New Roman"/>
          <w:sz w:val="24"/>
          <w:szCs w:val="24"/>
        </w:rPr>
        <w:t>формирование ресурсов семьи, помогающих воспитанию у детей и подростков законопослушного, успешного и ответственного поведения;</w:t>
      </w:r>
    </w:p>
    <w:p w:rsidR="00CA6F24" w:rsidRPr="00C83A2A" w:rsidRDefault="00CA6F24" w:rsidP="00CA6F2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3A2A">
        <w:rPr>
          <w:rFonts w:ascii="Times New Roman" w:hAnsi="Times New Roman" w:cs="Times New Roman"/>
          <w:sz w:val="24"/>
          <w:szCs w:val="24"/>
        </w:rPr>
        <w:lastRenderedPageBreak/>
        <w:t>внедрение в образовательной среде инновационных педагогических и психологических технологий, обеспечивающих развитие ценностей здорового образа жизни и мотивов отказа от «пробы» и приема наркотиков, а также технологий раннего обнаружения случаев употребления наркотиков учащимися;</w:t>
      </w:r>
    </w:p>
    <w:p w:rsidR="00CA6F24" w:rsidRPr="00C83A2A" w:rsidRDefault="00CA6F24" w:rsidP="00CA6F2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3A2A">
        <w:rPr>
          <w:rFonts w:ascii="Times New Roman" w:hAnsi="Times New Roman" w:cs="Times New Roman"/>
          <w:sz w:val="24"/>
          <w:szCs w:val="24"/>
        </w:rPr>
        <w:t>развитие социально-поддерживающей инфраструктуры, включающей семью в </w:t>
      </w:r>
      <w:proofErr w:type="spellStart"/>
      <w:r w:rsidRPr="00C83A2A">
        <w:rPr>
          <w:rFonts w:ascii="Times New Roman" w:hAnsi="Times New Roman" w:cs="Times New Roman"/>
          <w:sz w:val="24"/>
          <w:szCs w:val="24"/>
        </w:rPr>
        <w:t>микросоциальное</w:t>
      </w:r>
      <w:proofErr w:type="spellEnd"/>
      <w:r w:rsidRPr="00C83A2A">
        <w:rPr>
          <w:rFonts w:ascii="Times New Roman" w:hAnsi="Times New Roman" w:cs="Times New Roman"/>
          <w:sz w:val="24"/>
          <w:szCs w:val="24"/>
        </w:rPr>
        <w:t xml:space="preserve"> окружение ребенка «группы риска наркотизации» и ребенка, заболевшего наркоманией.</w:t>
      </w:r>
    </w:p>
    <w:p w:rsidR="00CA6F24" w:rsidRPr="00C83A2A" w:rsidRDefault="00CA6F24" w:rsidP="00CA6F24">
      <w:pPr>
        <w:rPr>
          <w:rFonts w:ascii="Times New Roman" w:hAnsi="Times New Roman" w:cs="Times New Roman"/>
          <w:sz w:val="24"/>
          <w:szCs w:val="24"/>
        </w:rPr>
      </w:pPr>
      <w:r w:rsidRPr="00C83A2A">
        <w:rPr>
          <w:rFonts w:ascii="Times New Roman" w:hAnsi="Times New Roman" w:cs="Times New Roman"/>
          <w:sz w:val="24"/>
          <w:szCs w:val="24"/>
        </w:rPr>
        <w:t>Перечисленные условия определяют необходимость стратегического направления профилактики употребления ПАВ и развития наркомании.</w:t>
      </w:r>
    </w:p>
    <w:p w:rsidR="00CA6F24" w:rsidRPr="00C83A2A" w:rsidRDefault="00CA6F24" w:rsidP="00CA6F24">
      <w:pPr>
        <w:rPr>
          <w:rFonts w:ascii="Times New Roman" w:hAnsi="Times New Roman" w:cs="Times New Roman"/>
          <w:sz w:val="24"/>
          <w:szCs w:val="24"/>
        </w:rPr>
      </w:pPr>
      <w:r w:rsidRPr="00C83A2A">
        <w:rPr>
          <w:rFonts w:ascii="Times New Roman" w:hAnsi="Times New Roman" w:cs="Times New Roman"/>
          <w:sz w:val="24"/>
          <w:szCs w:val="24"/>
        </w:rPr>
        <w:t>Очевидная цель позитивно направленной антинаркотической профилактики состоит в воспитании психически здорового, личностно развитого человека, способного самостоятельно справляться с собственными психологическими затруднениями и жизненными проблемами, не нуждающегося в приеме ПАВ.</w:t>
      </w:r>
    </w:p>
    <w:p w:rsidR="00CA6F24" w:rsidRPr="00C83A2A" w:rsidRDefault="00CA6F24" w:rsidP="00CA6F24">
      <w:pPr>
        <w:rPr>
          <w:rFonts w:ascii="Times New Roman" w:hAnsi="Times New Roman" w:cs="Times New Roman"/>
          <w:sz w:val="24"/>
          <w:szCs w:val="24"/>
        </w:rPr>
      </w:pPr>
      <w:r w:rsidRPr="00C83A2A">
        <w:rPr>
          <w:rFonts w:ascii="Times New Roman" w:hAnsi="Times New Roman" w:cs="Times New Roman"/>
          <w:sz w:val="24"/>
          <w:szCs w:val="24"/>
        </w:rPr>
        <w:t xml:space="preserve">Эффективные и инновационные мероприятия в МБОУ </w:t>
      </w:r>
      <w:proofErr w:type="spellStart"/>
      <w:r w:rsidR="00C83A2A">
        <w:rPr>
          <w:rFonts w:ascii="Times New Roman" w:hAnsi="Times New Roman" w:cs="Times New Roman"/>
          <w:sz w:val="24"/>
          <w:szCs w:val="24"/>
        </w:rPr>
        <w:t>Отрадовская</w:t>
      </w:r>
      <w:proofErr w:type="spellEnd"/>
      <w:r w:rsidR="00C83A2A">
        <w:rPr>
          <w:rFonts w:ascii="Times New Roman" w:hAnsi="Times New Roman" w:cs="Times New Roman"/>
          <w:sz w:val="24"/>
          <w:szCs w:val="24"/>
        </w:rPr>
        <w:t xml:space="preserve"> СОШ</w:t>
      </w:r>
      <w:r w:rsidRPr="00C83A2A">
        <w:rPr>
          <w:rFonts w:ascii="Times New Roman" w:hAnsi="Times New Roman" w:cs="Times New Roman"/>
          <w:sz w:val="24"/>
          <w:szCs w:val="24"/>
        </w:rPr>
        <w:t xml:space="preserve"> направлены на изменение уже существующего отношения к своему здоровью среди </w:t>
      </w:r>
      <w:proofErr w:type="gramStart"/>
      <w:r w:rsidRPr="00C83A2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83A2A">
        <w:rPr>
          <w:rFonts w:ascii="Times New Roman" w:hAnsi="Times New Roman" w:cs="Times New Roman"/>
          <w:sz w:val="24"/>
          <w:szCs w:val="24"/>
        </w:rPr>
        <w:t>, через пропаганду здорового образа жизни, возможность практически повлиять на осознанный выбор в пользу здорового образа жизни, жизненные установки и ценностные ориентиры обучающихся нашей школы.</w:t>
      </w:r>
    </w:p>
    <w:p w:rsidR="00CA6F24" w:rsidRPr="00C83A2A" w:rsidRDefault="00CA6F24" w:rsidP="00CA6F24">
      <w:pPr>
        <w:rPr>
          <w:rFonts w:ascii="Times New Roman" w:hAnsi="Times New Roman" w:cs="Times New Roman"/>
          <w:sz w:val="24"/>
          <w:szCs w:val="24"/>
        </w:rPr>
      </w:pPr>
      <w:r w:rsidRPr="00C83A2A">
        <w:rPr>
          <w:rFonts w:ascii="Times New Roman" w:hAnsi="Times New Roman" w:cs="Times New Roman"/>
          <w:sz w:val="24"/>
          <w:szCs w:val="24"/>
        </w:rPr>
        <w:t>Профилактика наркомании в школе охватывает учеников, их родителей, а также учителей. На учебный год был составлен план: цикл бесед, лекций с детьми, с родителями, с классными руководителями, научно-</w:t>
      </w:r>
      <w:proofErr w:type="spellStart"/>
      <w:r w:rsidRPr="00C83A2A">
        <w:rPr>
          <w:rFonts w:ascii="Times New Roman" w:hAnsi="Times New Roman" w:cs="Times New Roman"/>
          <w:sz w:val="24"/>
          <w:szCs w:val="24"/>
        </w:rPr>
        <w:t>методичесая</w:t>
      </w:r>
      <w:proofErr w:type="spellEnd"/>
      <w:r w:rsidRPr="00C83A2A">
        <w:rPr>
          <w:rFonts w:ascii="Times New Roman" w:hAnsi="Times New Roman" w:cs="Times New Roman"/>
          <w:sz w:val="24"/>
          <w:szCs w:val="24"/>
        </w:rPr>
        <w:t xml:space="preserve"> работа, аналитическая, спортивно-массовая. Помимо запланированной работы, элементы профилактики наркомании становились предметом обсуждения в рамках специальных предметов, таких как «Основы безопасности жизнедеятельности», а также косвенно затрагивались при обсуждении близких тем по биологии, литературе, истории и т.д.</w:t>
      </w:r>
    </w:p>
    <w:p w:rsidR="00CA6F24" w:rsidRPr="003E3C4A" w:rsidRDefault="00CA6F24" w:rsidP="00CA6F24">
      <w:pPr>
        <w:rPr>
          <w:rFonts w:ascii="Times New Roman" w:hAnsi="Times New Roman" w:cs="Times New Roman"/>
          <w:b/>
          <w:sz w:val="24"/>
          <w:szCs w:val="24"/>
        </w:rPr>
      </w:pPr>
      <w:r w:rsidRPr="003E3C4A">
        <w:rPr>
          <w:rFonts w:ascii="Times New Roman" w:hAnsi="Times New Roman" w:cs="Times New Roman"/>
          <w:b/>
          <w:sz w:val="24"/>
          <w:szCs w:val="24"/>
        </w:rPr>
        <w:t xml:space="preserve">Наиболее значимыми мероприятиями, проведенными с детьми можно назвать </w:t>
      </w:r>
      <w:proofErr w:type="gramStart"/>
      <w:r w:rsidRPr="003E3C4A">
        <w:rPr>
          <w:rFonts w:ascii="Times New Roman" w:hAnsi="Times New Roman" w:cs="Times New Roman"/>
          <w:b/>
          <w:sz w:val="24"/>
          <w:szCs w:val="24"/>
        </w:rPr>
        <w:t>следующие</w:t>
      </w:r>
      <w:proofErr w:type="gramEnd"/>
      <w:r w:rsidRPr="003E3C4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83A2A" w:rsidRPr="00C83A2A" w:rsidRDefault="003E3C4A" w:rsidP="00CA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месячник</w:t>
      </w:r>
      <w:bookmarkStart w:id="0" w:name="_GoBack"/>
      <w:bookmarkEnd w:id="0"/>
      <w:r w:rsidR="00C83A2A" w:rsidRPr="00C83A2A">
        <w:rPr>
          <w:rFonts w:ascii="Times New Roman" w:hAnsi="Times New Roman" w:cs="Times New Roman"/>
          <w:sz w:val="24"/>
          <w:szCs w:val="24"/>
        </w:rPr>
        <w:t xml:space="preserve"> «Школа без наркотиков», «Мы-против наркотиков», Дни Здоровья «Спорт против наркотиков»</w:t>
      </w:r>
      <w:r w:rsidR="00C83A2A">
        <w:rPr>
          <w:rFonts w:ascii="Times New Roman" w:hAnsi="Times New Roman" w:cs="Times New Roman"/>
          <w:sz w:val="24"/>
          <w:szCs w:val="24"/>
        </w:rPr>
        <w:t>,</w:t>
      </w:r>
      <w:r w:rsidR="00C83A2A" w:rsidRPr="00C83A2A">
        <w:rPr>
          <w:rFonts w:ascii="Times New Roman" w:hAnsi="Times New Roman" w:cs="Times New Roman"/>
          <w:sz w:val="24"/>
          <w:szCs w:val="24"/>
        </w:rPr>
        <w:t xml:space="preserve"> в которых принимали участие обучающиеся всех классов.</w:t>
      </w:r>
    </w:p>
    <w:p w:rsidR="00CA6F24" w:rsidRPr="00C83A2A" w:rsidRDefault="00CA6F24" w:rsidP="00CA6F24">
      <w:pPr>
        <w:rPr>
          <w:rFonts w:ascii="Times New Roman" w:hAnsi="Times New Roman" w:cs="Times New Roman"/>
          <w:sz w:val="24"/>
          <w:szCs w:val="24"/>
        </w:rPr>
      </w:pPr>
      <w:r w:rsidRPr="00C83A2A">
        <w:rPr>
          <w:rFonts w:ascii="Times New Roman" w:hAnsi="Times New Roman" w:cs="Times New Roman"/>
          <w:sz w:val="24"/>
          <w:szCs w:val="24"/>
        </w:rPr>
        <w:t xml:space="preserve">беседа с ролевыми играми: «Что должен знать подросток о наркомании»; </w:t>
      </w:r>
    </w:p>
    <w:p w:rsidR="00CA6F24" w:rsidRPr="00C83A2A" w:rsidRDefault="00CA6F24" w:rsidP="00CA6F24">
      <w:pPr>
        <w:rPr>
          <w:rFonts w:ascii="Times New Roman" w:hAnsi="Times New Roman" w:cs="Times New Roman"/>
          <w:sz w:val="24"/>
          <w:szCs w:val="24"/>
        </w:rPr>
      </w:pPr>
      <w:r w:rsidRPr="00C83A2A">
        <w:rPr>
          <w:rFonts w:ascii="Times New Roman" w:hAnsi="Times New Roman" w:cs="Times New Roman"/>
          <w:sz w:val="24"/>
          <w:szCs w:val="24"/>
        </w:rPr>
        <w:t>Круглый стол для родителей «Подросток в мире взрослых»;</w:t>
      </w:r>
    </w:p>
    <w:p w:rsidR="00CA6F24" w:rsidRPr="00C83A2A" w:rsidRDefault="00CA6F24" w:rsidP="00CA6F24">
      <w:pPr>
        <w:rPr>
          <w:rFonts w:ascii="Times New Roman" w:hAnsi="Times New Roman" w:cs="Times New Roman"/>
          <w:sz w:val="24"/>
          <w:szCs w:val="24"/>
        </w:rPr>
      </w:pPr>
      <w:r w:rsidRPr="00C83A2A">
        <w:rPr>
          <w:rFonts w:ascii="Times New Roman" w:hAnsi="Times New Roman" w:cs="Times New Roman"/>
          <w:sz w:val="24"/>
          <w:szCs w:val="24"/>
        </w:rPr>
        <w:t>Диспут «Курение — за и против!».</w:t>
      </w:r>
    </w:p>
    <w:p w:rsidR="00CA6F24" w:rsidRPr="00C83A2A" w:rsidRDefault="00CA6F24" w:rsidP="00CA6F24">
      <w:pPr>
        <w:rPr>
          <w:rFonts w:ascii="Times New Roman" w:hAnsi="Times New Roman" w:cs="Times New Roman"/>
          <w:sz w:val="24"/>
          <w:szCs w:val="24"/>
        </w:rPr>
      </w:pPr>
      <w:r w:rsidRPr="00C83A2A">
        <w:rPr>
          <w:rFonts w:ascii="Times New Roman" w:hAnsi="Times New Roman" w:cs="Times New Roman"/>
          <w:sz w:val="24"/>
          <w:szCs w:val="24"/>
        </w:rPr>
        <w:lastRenderedPageBreak/>
        <w:t>Круглый стол «Подросток и наркомания»</w:t>
      </w:r>
    </w:p>
    <w:p w:rsidR="00CA6F24" w:rsidRPr="00C83A2A" w:rsidRDefault="00CA6F24" w:rsidP="00CA6F24">
      <w:pPr>
        <w:rPr>
          <w:rFonts w:ascii="Times New Roman" w:hAnsi="Times New Roman" w:cs="Times New Roman"/>
          <w:sz w:val="24"/>
          <w:szCs w:val="24"/>
        </w:rPr>
      </w:pPr>
      <w:r w:rsidRPr="00C83A2A">
        <w:rPr>
          <w:rFonts w:ascii="Times New Roman" w:hAnsi="Times New Roman" w:cs="Times New Roman"/>
          <w:b/>
          <w:bCs/>
          <w:sz w:val="24"/>
          <w:szCs w:val="24"/>
        </w:rPr>
        <w:t>Образовательная деятельность в сфере первичной профилактики ПАВ.</w:t>
      </w:r>
    </w:p>
    <w:p w:rsidR="00CA6F24" w:rsidRPr="00C83A2A" w:rsidRDefault="00CA6F24" w:rsidP="00CA6F24">
      <w:pPr>
        <w:rPr>
          <w:rFonts w:ascii="Times New Roman" w:hAnsi="Times New Roman" w:cs="Times New Roman"/>
          <w:sz w:val="24"/>
          <w:szCs w:val="24"/>
        </w:rPr>
      </w:pPr>
      <w:r w:rsidRPr="00C83A2A">
        <w:rPr>
          <w:rFonts w:ascii="Times New Roman" w:hAnsi="Times New Roman" w:cs="Times New Roman"/>
          <w:b/>
          <w:bCs/>
          <w:sz w:val="24"/>
          <w:szCs w:val="24"/>
          <w:u w:val="single"/>
        </w:rPr>
        <w:t>Направления деятельности:</w:t>
      </w:r>
    </w:p>
    <w:tbl>
      <w:tblPr>
        <w:tblW w:w="14504" w:type="dxa"/>
        <w:shd w:val="clear" w:color="auto" w:fill="DBE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6"/>
        <w:gridCol w:w="825"/>
        <w:gridCol w:w="3624"/>
        <w:gridCol w:w="1338"/>
        <w:gridCol w:w="4961"/>
      </w:tblGrid>
      <w:tr w:rsidR="00CA6F24" w:rsidRPr="00C83A2A" w:rsidTr="00C83A2A">
        <w:tc>
          <w:tcPr>
            <w:tcW w:w="14504" w:type="dxa"/>
            <w:gridSpan w:val="5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6F24" w:rsidRPr="00CA6F24" w:rsidRDefault="00CA6F24" w:rsidP="00CA6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Включение специализированных учебных модулей (или интегрированных уроков), формирующих понимание социальных и медицинских последствий употребления ПАВ в общеобразовательные дисциплины (биология, химия, обществознание, география, ОБЖ):</w:t>
            </w:r>
          </w:p>
        </w:tc>
      </w:tr>
      <w:tr w:rsidR="00CA6F24" w:rsidRPr="00C83A2A" w:rsidTr="00C83A2A">
        <w:tc>
          <w:tcPr>
            <w:tcW w:w="4581" w:type="dxa"/>
            <w:gridSpan w:val="2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A6F24" w:rsidRDefault="00CA6F24" w:rsidP="00CA6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 класс.</w:t>
            </w:r>
          </w:p>
          <w:p w:rsidR="00CA6F24" w:rsidRPr="00CA6F24" w:rsidRDefault="00CA6F24" w:rsidP="00CA6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уроков:</w:t>
            </w:r>
          </w:p>
          <w:p w:rsidR="00CA6F24" w:rsidRPr="00CA6F24" w:rsidRDefault="00CA6F24" w:rsidP="00CA6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«Поговорим о вредных привычках»; «Как вырасти здоровым»; «Мы за здоровый образ жизни»; «Вредные привычки»; «Слагаемые здоровья»; «Наркомании мы скажем — нет!»</w:t>
            </w:r>
          </w:p>
        </w:tc>
        <w:tc>
          <w:tcPr>
            <w:tcW w:w="4962" w:type="dxa"/>
            <w:gridSpan w:val="2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A6F24" w:rsidRDefault="00CA6F24" w:rsidP="00CA6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 класс.</w:t>
            </w:r>
          </w:p>
          <w:p w:rsidR="00CA6F24" w:rsidRPr="00CA6F24" w:rsidRDefault="00CA6F24" w:rsidP="00CA6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уроков:</w:t>
            </w:r>
          </w:p>
          <w:p w:rsidR="00CA6F24" w:rsidRPr="00CA6F24" w:rsidRDefault="00CA6F24" w:rsidP="00CA6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употребления ПАВ несовершеннолетними</w:t>
            </w:r>
          </w:p>
          <w:p w:rsidR="00CA6F24" w:rsidRPr="00CA6F24" w:rsidRDefault="00CA6F24" w:rsidP="00CA6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условиях сельской школы»; «Влияние вредных привычек на индивидуальное развитие на здоровье человека»</w:t>
            </w:r>
          </w:p>
        </w:tc>
        <w:tc>
          <w:tcPr>
            <w:tcW w:w="4961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A6F24" w:rsidRDefault="00CA6F24" w:rsidP="00CA6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 класс.</w:t>
            </w:r>
          </w:p>
          <w:p w:rsidR="00CA6F24" w:rsidRPr="00CA6F24" w:rsidRDefault="00CA6F24" w:rsidP="00CA6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уроков:</w:t>
            </w:r>
          </w:p>
          <w:p w:rsidR="00CA6F24" w:rsidRPr="00CA6F24" w:rsidRDefault="00CA6F24" w:rsidP="00CA6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употребления ПАВ»; «Моя жизнь в моих руках»; «Как сказать нет и отстоять свое мнение»; «Преступление против здоровья и жизни»; «Имею право знать»; «Вместе против наркотиков и СПИДа»; «Наркотики — зло!», «Правила поведения учащихся в школе и на ее территории»; «Права и обязанности учащихся», «Соблюдение закона об ограничении нахождения подростков в вечернее время»</w:t>
            </w:r>
            <w:proofErr w:type="gramEnd"/>
          </w:p>
        </w:tc>
      </w:tr>
      <w:tr w:rsidR="00CA6F24" w:rsidRPr="00C83A2A" w:rsidTr="00C83A2A">
        <w:tc>
          <w:tcPr>
            <w:tcW w:w="14504" w:type="dxa"/>
            <w:gridSpan w:val="5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6F24" w:rsidRPr="00CA6F24" w:rsidRDefault="00CA6F24" w:rsidP="00CA6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«Уроков борьбы с вредными привычками и ПАВ», направленных на формирование стратегии безопасного поведения в социально-</w:t>
            </w:r>
            <w:proofErr w:type="spellStart"/>
            <w:r w:rsidRPr="00CA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девиантном</w:t>
            </w:r>
            <w:proofErr w:type="spellEnd"/>
            <w:r w:rsidRPr="00CA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окружении:</w:t>
            </w:r>
          </w:p>
        </w:tc>
      </w:tr>
      <w:tr w:rsidR="00CA6F24" w:rsidRPr="00C83A2A" w:rsidTr="00C83A2A">
        <w:tc>
          <w:tcPr>
            <w:tcW w:w="4581" w:type="dxa"/>
            <w:gridSpan w:val="2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A6F24" w:rsidRDefault="00CA6F24" w:rsidP="00CA6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 класс.</w:t>
            </w:r>
          </w:p>
          <w:p w:rsidR="00CA6F24" w:rsidRPr="00CA6F24" w:rsidRDefault="00CA6F24" w:rsidP="00CA6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занятий:</w:t>
            </w:r>
          </w:p>
          <w:p w:rsidR="00CA6F24" w:rsidRPr="00CA6F24" w:rsidRDefault="00CA6F24" w:rsidP="00CA6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ценности здорового и безопасного образа жизни на физической культуре, как средство как достижение личных результатов»;</w:t>
            </w:r>
          </w:p>
        </w:tc>
        <w:tc>
          <w:tcPr>
            <w:tcW w:w="4962" w:type="dxa"/>
            <w:gridSpan w:val="2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A6F24" w:rsidRDefault="00CA6F24" w:rsidP="00CA6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 класс.</w:t>
            </w:r>
          </w:p>
          <w:p w:rsidR="00CA6F24" w:rsidRPr="00CA6F24" w:rsidRDefault="00CA6F24" w:rsidP="00CA6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занятий:</w:t>
            </w:r>
          </w:p>
          <w:p w:rsidR="00CA6F24" w:rsidRPr="00CA6F24" w:rsidRDefault="00CA6F24" w:rsidP="00CA6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«Уроки физической культуры как средство формирования здорового образа жизни»; «Значение физической культуры и спорта в жизни человека»; «Я и моё будущее»</w:t>
            </w:r>
          </w:p>
        </w:tc>
        <w:tc>
          <w:tcPr>
            <w:tcW w:w="4961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A6F24" w:rsidRDefault="00CA6F24" w:rsidP="00CA6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 класс.</w:t>
            </w:r>
          </w:p>
          <w:p w:rsidR="00CA6F24" w:rsidRPr="00CA6F24" w:rsidRDefault="00CA6F24" w:rsidP="00CA6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занятий:</w:t>
            </w:r>
          </w:p>
          <w:p w:rsidR="00CA6F24" w:rsidRPr="00CA6F24" w:rsidRDefault="00CA6F24" w:rsidP="00CA6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«Спорт как альтернатива пагубным привычкам»; «Я и мой мир»; «Я и моё будущее»; «Правила личной гигиены </w:t>
            </w:r>
            <w:r w:rsidRPr="00CA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 здоровья»</w:t>
            </w:r>
          </w:p>
          <w:p w:rsidR="00CA6F24" w:rsidRPr="00CA6F24" w:rsidRDefault="00CA6F24" w:rsidP="00CA6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«Болезни, передаваемые половым путем. СПИД и его профилактика»</w:t>
            </w:r>
          </w:p>
          <w:p w:rsidR="00CA6F24" w:rsidRPr="00CA6F24" w:rsidRDefault="00CA6F24" w:rsidP="00CA6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в современном обществе»</w:t>
            </w:r>
          </w:p>
        </w:tc>
      </w:tr>
      <w:tr w:rsidR="00CA6F24" w:rsidRPr="00C83A2A" w:rsidTr="00C83A2A">
        <w:tc>
          <w:tcPr>
            <w:tcW w:w="14504" w:type="dxa"/>
            <w:gridSpan w:val="5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6F24" w:rsidRPr="00CA6F24" w:rsidRDefault="00CA6F24" w:rsidP="00CA6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Использование обучающих фильмов и презентаций антинаркотической и антиалкогольной тематики в образовательной деятельности:</w:t>
            </w:r>
          </w:p>
        </w:tc>
      </w:tr>
      <w:tr w:rsidR="00CA6F24" w:rsidRPr="00C83A2A" w:rsidTr="00C83A2A">
        <w:tc>
          <w:tcPr>
            <w:tcW w:w="375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A6F24" w:rsidRDefault="00CA6F24" w:rsidP="00CA6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 класс.</w:t>
            </w:r>
          </w:p>
          <w:p w:rsidR="00CA6F24" w:rsidRPr="00CA6F24" w:rsidRDefault="00CA6F24" w:rsidP="00CA6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обучающих фильмов и электронных учебных презентаций:</w:t>
            </w:r>
          </w:p>
        </w:tc>
        <w:tc>
          <w:tcPr>
            <w:tcW w:w="4449" w:type="dxa"/>
            <w:gridSpan w:val="2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A6F24" w:rsidRDefault="00CA6F24" w:rsidP="00CA6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 класс.</w:t>
            </w:r>
          </w:p>
          <w:p w:rsidR="00CA6F24" w:rsidRPr="00CA6F24" w:rsidRDefault="00CA6F24" w:rsidP="00CA6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обучающих фильмов и электронных учебных презентаций:</w:t>
            </w:r>
          </w:p>
          <w:p w:rsidR="00CA6F24" w:rsidRPr="00CA6F24" w:rsidRDefault="00CA6F24" w:rsidP="00CA6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«Миссия жить!»; «Эйфория»; «Наркомания и дети»; «Путь в никуда», «Легенды и мифы о наркомании», «Мир иллюзий».</w:t>
            </w:r>
          </w:p>
        </w:tc>
        <w:tc>
          <w:tcPr>
            <w:tcW w:w="6299" w:type="dxa"/>
            <w:gridSpan w:val="2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A6F24" w:rsidRDefault="00CA6F24" w:rsidP="00CA6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 класс.</w:t>
            </w:r>
          </w:p>
          <w:p w:rsidR="00CA6F24" w:rsidRPr="00CA6F24" w:rsidRDefault="00CA6F24" w:rsidP="00CA6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обучающих фильмов и электронных учебных презентаций:</w:t>
            </w:r>
          </w:p>
          <w:p w:rsidR="00CA6F24" w:rsidRPr="00CA6F24" w:rsidRDefault="00CA6F24" w:rsidP="00CA6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«Здоровый образ на всю жизнь»; «Территория безопасности»; «Имею право знать»; </w:t>
            </w:r>
            <w:r w:rsidRPr="00CA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«Путь в никуда», «Легенды и мифы о наркомании», «Мир иллюзий».</w:t>
            </w:r>
          </w:p>
        </w:tc>
      </w:tr>
      <w:tr w:rsidR="00CA6F24" w:rsidRPr="00C83A2A" w:rsidTr="00C83A2A">
        <w:tc>
          <w:tcPr>
            <w:tcW w:w="14504" w:type="dxa"/>
            <w:gridSpan w:val="5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6F24" w:rsidRPr="00CA6F24" w:rsidRDefault="00CA6F24" w:rsidP="00CA6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Библиотечные уроки антинаркотической и антиалкогольной тематики, организация тематических книжных выставок:</w:t>
            </w:r>
          </w:p>
        </w:tc>
      </w:tr>
      <w:tr w:rsidR="00CA6F24" w:rsidRPr="00C83A2A" w:rsidTr="00C83A2A">
        <w:tc>
          <w:tcPr>
            <w:tcW w:w="375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A6F24" w:rsidRDefault="00CA6F24" w:rsidP="00CA6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 класс.</w:t>
            </w:r>
          </w:p>
          <w:p w:rsidR="00CA6F24" w:rsidRPr="00CA6F24" w:rsidRDefault="00CA6F24" w:rsidP="00CA6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уроков и выставок:</w:t>
            </w:r>
          </w:p>
          <w:p w:rsidR="00CA6F24" w:rsidRPr="00CA6F24" w:rsidRDefault="00CA6F24" w:rsidP="00CA6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«Здоровым быть </w:t>
            </w:r>
            <w:proofErr w:type="gramStart"/>
            <w:r w:rsidRPr="00CA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Pr="00CA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Книжные выставки: «На краю пропасти», «У опасной черты»,</w:t>
            </w:r>
          </w:p>
          <w:p w:rsidR="00CA6F24" w:rsidRPr="00CA6F24" w:rsidRDefault="00CA6F24" w:rsidP="00CA6F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«Спорту — да, наркотикам — нет!»</w:t>
            </w:r>
          </w:p>
        </w:tc>
        <w:tc>
          <w:tcPr>
            <w:tcW w:w="4449" w:type="dxa"/>
            <w:gridSpan w:val="2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A6F24" w:rsidRDefault="00CA6F24" w:rsidP="00CA6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 класс.</w:t>
            </w:r>
          </w:p>
          <w:p w:rsidR="00CA6F24" w:rsidRPr="00CA6F24" w:rsidRDefault="00CA6F24" w:rsidP="00CA6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уроков и выставок:</w:t>
            </w:r>
          </w:p>
          <w:p w:rsidR="00CA6F24" w:rsidRPr="00CA6F24" w:rsidRDefault="00CA6F24" w:rsidP="00CA6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«Скажем вредным привычкам нет»; Книжные выставки: «На краю пропасти»; «У опасной черты»;</w:t>
            </w:r>
          </w:p>
          <w:p w:rsidR="00CA6F24" w:rsidRPr="00CA6F24" w:rsidRDefault="00CA6F24" w:rsidP="00CA6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«Спорту — да, наркотикам — нет!»</w:t>
            </w:r>
          </w:p>
        </w:tc>
        <w:tc>
          <w:tcPr>
            <w:tcW w:w="6299" w:type="dxa"/>
            <w:gridSpan w:val="2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A6F24" w:rsidRDefault="00CA6F24" w:rsidP="00CA6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 класс.</w:t>
            </w:r>
          </w:p>
          <w:p w:rsidR="00CA6F24" w:rsidRPr="00CA6F24" w:rsidRDefault="00CA6F24" w:rsidP="00CA6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уроков и выставок:</w:t>
            </w:r>
          </w:p>
          <w:p w:rsidR="00CA6F24" w:rsidRPr="00CA6F24" w:rsidRDefault="00CA6F24" w:rsidP="00CA6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 здоровый образ жизни» по профилактики алкоголизма, </w:t>
            </w:r>
            <w:proofErr w:type="spellStart"/>
            <w:r w:rsidRPr="00CA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CA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наркомании, вредных привычек среди подростков«; Книжные выставки: «На краю пропасти»; «У опасной черты»;</w:t>
            </w:r>
          </w:p>
          <w:p w:rsidR="00CA6F24" w:rsidRPr="00CA6F24" w:rsidRDefault="00CA6F24" w:rsidP="00CA6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«Спорту — да, наркотикам — нет!»</w:t>
            </w:r>
          </w:p>
        </w:tc>
      </w:tr>
    </w:tbl>
    <w:p w:rsidR="00CA6F24" w:rsidRPr="00C83A2A" w:rsidRDefault="00CA6F24" w:rsidP="00CA6F24">
      <w:pPr>
        <w:rPr>
          <w:rFonts w:ascii="Times New Roman" w:hAnsi="Times New Roman" w:cs="Times New Roman"/>
          <w:sz w:val="24"/>
          <w:szCs w:val="24"/>
        </w:rPr>
      </w:pPr>
      <w:r w:rsidRPr="00C83A2A">
        <w:rPr>
          <w:rFonts w:ascii="Times New Roman" w:hAnsi="Times New Roman" w:cs="Times New Roman"/>
          <w:b/>
          <w:bCs/>
          <w:sz w:val="24"/>
          <w:szCs w:val="24"/>
        </w:rPr>
        <w:t>Внеклассная и общешкольная воспитательная работа по формированию приоритетов здорового образа жизни обучающихся.</w:t>
      </w:r>
    </w:p>
    <w:p w:rsidR="00CA6F24" w:rsidRPr="00C83A2A" w:rsidRDefault="00CA6F24" w:rsidP="00CA6F24">
      <w:pPr>
        <w:rPr>
          <w:rFonts w:ascii="Times New Roman" w:hAnsi="Times New Roman" w:cs="Times New Roman"/>
          <w:sz w:val="24"/>
          <w:szCs w:val="24"/>
        </w:rPr>
      </w:pPr>
      <w:r w:rsidRPr="00C83A2A">
        <w:rPr>
          <w:rFonts w:ascii="Times New Roman" w:hAnsi="Times New Roman" w:cs="Times New Roman"/>
          <w:b/>
          <w:bCs/>
          <w:sz w:val="24"/>
          <w:szCs w:val="24"/>
          <w:u w:val="single"/>
        </w:rPr>
        <w:t>Направления деятельности:</w:t>
      </w:r>
    </w:p>
    <w:tbl>
      <w:tblPr>
        <w:tblW w:w="14504" w:type="dxa"/>
        <w:shd w:val="clear" w:color="auto" w:fill="DBE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9"/>
        <w:gridCol w:w="866"/>
        <w:gridCol w:w="3097"/>
        <w:gridCol w:w="1722"/>
        <w:gridCol w:w="4820"/>
      </w:tblGrid>
      <w:tr w:rsidR="00CA6F24" w:rsidRPr="00C83A2A" w:rsidTr="00C83A2A">
        <w:tc>
          <w:tcPr>
            <w:tcW w:w="14504" w:type="dxa"/>
            <w:gridSpan w:val="5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Праздники, фестивали, художественно-театрализованные мероприятия здоровье ориентированной направленности:</w:t>
            </w:r>
          </w:p>
        </w:tc>
      </w:tr>
      <w:tr w:rsidR="00CA6F24" w:rsidRPr="00C83A2A" w:rsidTr="00C83A2A">
        <w:tc>
          <w:tcPr>
            <w:tcW w:w="4865" w:type="dxa"/>
            <w:gridSpan w:val="2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1-4 класс.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Темы мероприятий:</w:t>
            </w:r>
          </w:p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«Путешествие в страну ЗОЖ»; «Фестиваль: Цветочная история»; «Фестиваль спорта: Наш выбор — здоровый образ жизни!»</w:t>
            </w:r>
          </w:p>
        </w:tc>
        <w:tc>
          <w:tcPr>
            <w:tcW w:w="4819" w:type="dxa"/>
            <w:gridSpan w:val="2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5-9 класс.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Темы мероприятий:</w:t>
            </w:r>
          </w:p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«Фестиваль спорта: Наш выбор — здоровый образ жизни!»; «Здоровое поколение — фестиваль ЗОЖ»</w:t>
            </w:r>
          </w:p>
        </w:tc>
        <w:tc>
          <w:tcPr>
            <w:tcW w:w="4820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10-11 класс.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Темы мероприятий:</w:t>
            </w:r>
          </w:p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«Фестиваль спорта: Наш выбор — здоровый образ жизни!»; «Фестиваль: Здоров будешь — всё добудешь»</w:t>
            </w:r>
          </w:p>
        </w:tc>
      </w:tr>
      <w:tr w:rsidR="00CA6F24" w:rsidRPr="00C83A2A" w:rsidTr="00C83A2A">
        <w:tc>
          <w:tcPr>
            <w:tcW w:w="14504" w:type="dxa"/>
            <w:gridSpan w:val="5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2. Информационно-коммуникативные игры и викторины здоровье ориентированной направленности:</w:t>
            </w:r>
          </w:p>
        </w:tc>
      </w:tr>
      <w:tr w:rsidR="00CA6F24" w:rsidRPr="00C83A2A" w:rsidTr="00C83A2A">
        <w:tc>
          <w:tcPr>
            <w:tcW w:w="4865" w:type="dxa"/>
            <w:gridSpan w:val="2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1-4 класс.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Темы мероприятий:</w:t>
            </w:r>
          </w:p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«Наше здоровье в наших руках»; «Азбука здоровья»; «Школа — мой дом»; «Будь здоров!»</w:t>
            </w:r>
          </w:p>
        </w:tc>
        <w:tc>
          <w:tcPr>
            <w:tcW w:w="4819" w:type="dxa"/>
            <w:gridSpan w:val="2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5-9 класс.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Темы мероприятий:</w:t>
            </w:r>
          </w:p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«Брось курить пока не поздно»; «Пятый угол»; «Мы за здоровый образ жизни»; «Будь здоров!»</w:t>
            </w:r>
          </w:p>
        </w:tc>
        <w:tc>
          <w:tcPr>
            <w:tcW w:w="4820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10-11 класс.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Темы мероприятий:</w:t>
            </w:r>
          </w:p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«Брось курить пока не поздно»; «Суд над сигаретой»; «Алкоголь — это не моё»; «Мы за здоровый образ жизни»; «Будь здоров!»</w:t>
            </w:r>
          </w:p>
        </w:tc>
      </w:tr>
      <w:tr w:rsidR="00CA6F24" w:rsidRPr="00C83A2A" w:rsidTr="00C83A2A">
        <w:tc>
          <w:tcPr>
            <w:tcW w:w="14504" w:type="dxa"/>
            <w:gridSpan w:val="5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3. Конкурсы проектов здоровье ориентированной направленности:</w:t>
            </w:r>
          </w:p>
        </w:tc>
      </w:tr>
      <w:tr w:rsidR="00CA6F24" w:rsidRPr="00C83A2A" w:rsidTr="00C83A2A">
        <w:tc>
          <w:tcPr>
            <w:tcW w:w="4865" w:type="dxa"/>
            <w:gridSpan w:val="2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1-4 класс.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Темы мероприятий:</w:t>
            </w:r>
          </w:p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«Мы выбираем здоровый образ жизни»</w:t>
            </w:r>
          </w:p>
        </w:tc>
        <w:tc>
          <w:tcPr>
            <w:tcW w:w="4819" w:type="dxa"/>
            <w:gridSpan w:val="2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5-9 класс.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Темы мероприятий:</w:t>
            </w:r>
          </w:p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«Социальный проект „Марафон добрых дел“»; «Мы за здоровый образ жизни»</w:t>
            </w:r>
          </w:p>
        </w:tc>
        <w:tc>
          <w:tcPr>
            <w:tcW w:w="4820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10-11 класс.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Темы мероприятий:</w:t>
            </w:r>
          </w:p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«Социальный проект „Марафон добрых дел“»; «Школа здорового образа жизни»; «Мы за здоровый образ жизни»</w:t>
            </w:r>
          </w:p>
        </w:tc>
      </w:tr>
      <w:tr w:rsidR="00CA6F24" w:rsidRPr="00C83A2A" w:rsidTr="00C83A2A">
        <w:tc>
          <w:tcPr>
            <w:tcW w:w="14504" w:type="dxa"/>
            <w:gridSpan w:val="5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Конкурсы тематических плакатов и рисунков по пропаганде ЗОЖ:</w:t>
            </w:r>
          </w:p>
        </w:tc>
      </w:tr>
      <w:tr w:rsidR="00CA6F24" w:rsidRPr="00C83A2A" w:rsidTr="00C83A2A">
        <w:tc>
          <w:tcPr>
            <w:tcW w:w="4865" w:type="dxa"/>
            <w:gridSpan w:val="2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1-4 класс.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Темы мероприятий:</w:t>
            </w:r>
          </w:p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«Мы за здоровый образ жизни»; «Я хочу быть здоровым»; «Я, ты, он, она — мы здоровая страна»; «Здоровье детям»</w:t>
            </w:r>
          </w:p>
        </w:tc>
        <w:tc>
          <w:tcPr>
            <w:tcW w:w="4819" w:type="dxa"/>
            <w:gridSpan w:val="2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5-9 класс.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Темы мероприятий:</w:t>
            </w:r>
          </w:p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«Мы за здоровый образ жизни»; «Я хочу быть здоровым»; «Формула жизни»</w:t>
            </w:r>
          </w:p>
        </w:tc>
        <w:tc>
          <w:tcPr>
            <w:tcW w:w="4820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10-11 класс.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Темы мероприятий:</w:t>
            </w:r>
          </w:p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«Мы за здоровый образ жизни»; «Я хочу быть здоровым»</w:t>
            </w:r>
          </w:p>
        </w:tc>
      </w:tr>
      <w:tr w:rsidR="00CA6F24" w:rsidRPr="00C83A2A" w:rsidTr="00C83A2A">
        <w:tc>
          <w:tcPr>
            <w:tcW w:w="14504" w:type="dxa"/>
            <w:gridSpan w:val="5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5. Выступление агитбригад по теме пропаганды ЗОЖ:</w:t>
            </w:r>
          </w:p>
        </w:tc>
      </w:tr>
      <w:tr w:rsidR="00CA6F24" w:rsidRPr="00C83A2A" w:rsidTr="00C83A2A">
        <w:tc>
          <w:tcPr>
            <w:tcW w:w="4865" w:type="dxa"/>
            <w:gridSpan w:val="2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1-4 класс.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Темы мероприятий:</w:t>
            </w:r>
          </w:p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«Путь к здоровью»; «Веселая компания «За здоровое питание!»; «Здоровому образу жизни — да, да, да!»</w:t>
            </w:r>
          </w:p>
        </w:tc>
        <w:tc>
          <w:tcPr>
            <w:tcW w:w="4819" w:type="dxa"/>
            <w:gridSpan w:val="2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5-9 класс.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Темы мероприятий:</w:t>
            </w:r>
          </w:p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«Мы выбираем здоровье!»; «дети Дона — за здоровый мир»; «Вон из школы никотин — мы хорошими быть хотим!»</w:t>
            </w:r>
          </w:p>
        </w:tc>
        <w:tc>
          <w:tcPr>
            <w:tcW w:w="4820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10-11 класс.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Темы мероприятий:</w:t>
            </w:r>
          </w:p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«Я выбираю Жизнь!»; «Мы за здоровый образ жизни»; «Быть человеком»</w:t>
            </w:r>
          </w:p>
        </w:tc>
      </w:tr>
      <w:tr w:rsidR="00CA6F24" w:rsidRPr="00C83A2A" w:rsidTr="00C83A2A">
        <w:tc>
          <w:tcPr>
            <w:tcW w:w="14504" w:type="dxa"/>
            <w:gridSpan w:val="5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6. Экологические и туристические акции:</w:t>
            </w:r>
          </w:p>
        </w:tc>
      </w:tr>
      <w:tr w:rsidR="00CA6F24" w:rsidRPr="00C83A2A" w:rsidTr="00C83A2A">
        <w:tc>
          <w:tcPr>
            <w:tcW w:w="4865" w:type="dxa"/>
            <w:gridSpan w:val="2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1-4 класс.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Темы мероприятий:</w:t>
            </w:r>
          </w:p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«В гостях у леса»; «Папа, мама, я — спортивная семья»</w:t>
            </w:r>
          </w:p>
        </w:tc>
        <w:tc>
          <w:tcPr>
            <w:tcW w:w="4819" w:type="dxa"/>
            <w:gridSpan w:val="2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5-9 класс.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Темы мероприятий:</w:t>
            </w:r>
          </w:p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«Папа, мама, я — спортивная семья»; «Улица моего здоровья»; «Наши дети и улица»</w:t>
            </w:r>
          </w:p>
        </w:tc>
        <w:tc>
          <w:tcPr>
            <w:tcW w:w="4820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10-11 класс.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Темы мероприятий:</w:t>
            </w:r>
          </w:p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«Папа, мама, я — спортивная семья»; «Молодежь за здоровый образ жизни»; «Улица моего здоровья»</w:t>
            </w:r>
          </w:p>
        </w:tc>
      </w:tr>
      <w:tr w:rsidR="00CA6F24" w:rsidRPr="00C83A2A" w:rsidTr="00C83A2A">
        <w:tc>
          <w:tcPr>
            <w:tcW w:w="14504" w:type="dxa"/>
            <w:gridSpan w:val="5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Клубная работа, стенгазеты, школьные радиолинейки и пр. по вопросам здоровья и здорового образа жизни:</w:t>
            </w:r>
          </w:p>
        </w:tc>
      </w:tr>
      <w:tr w:rsidR="00CA6F24" w:rsidRPr="00C83A2A" w:rsidTr="00C83A2A">
        <w:tc>
          <w:tcPr>
            <w:tcW w:w="3999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1-4 класс.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Темы мероприятий:</w:t>
            </w:r>
          </w:p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«Ваше здоровье в ваших руках»; «Я хочу быть здоровым»</w:t>
            </w:r>
          </w:p>
        </w:tc>
        <w:tc>
          <w:tcPr>
            <w:tcW w:w="3963" w:type="dxa"/>
            <w:gridSpan w:val="2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5-9 класс.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Темы мероприятий:</w:t>
            </w:r>
          </w:p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«Ваше здоровье в ваших руках»; «Здоровый образ жизни»; «Школа — территория здоровье»</w:t>
            </w:r>
          </w:p>
        </w:tc>
        <w:tc>
          <w:tcPr>
            <w:tcW w:w="6542" w:type="dxa"/>
            <w:gridSpan w:val="2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10-11 класс.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Темы мероприятий:</w:t>
            </w:r>
          </w:p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«Ваше здоровье в ваших руках»; «Здоровый образ жизни»; «Школа — территория здоровье»</w:t>
            </w:r>
          </w:p>
        </w:tc>
      </w:tr>
    </w:tbl>
    <w:p w:rsidR="00CA6F24" w:rsidRPr="00C83A2A" w:rsidRDefault="00CA6F24" w:rsidP="00CA6F24">
      <w:pPr>
        <w:rPr>
          <w:rFonts w:ascii="Times New Roman" w:hAnsi="Times New Roman" w:cs="Times New Roman"/>
          <w:sz w:val="24"/>
          <w:szCs w:val="24"/>
        </w:rPr>
      </w:pPr>
      <w:r w:rsidRPr="00C83A2A">
        <w:rPr>
          <w:rFonts w:ascii="Times New Roman" w:hAnsi="Times New Roman" w:cs="Times New Roman"/>
          <w:b/>
          <w:bCs/>
          <w:sz w:val="24"/>
          <w:szCs w:val="24"/>
        </w:rPr>
        <w:t>Внеклассная и общешкольная воспитательная работа в области профилактики вредных привычек и формирования антинаркотического поведения обучающихся.</w:t>
      </w:r>
    </w:p>
    <w:p w:rsidR="00CA6F24" w:rsidRPr="00C83A2A" w:rsidRDefault="00CA6F24" w:rsidP="00CA6F24">
      <w:pPr>
        <w:rPr>
          <w:rFonts w:ascii="Times New Roman" w:hAnsi="Times New Roman" w:cs="Times New Roman"/>
          <w:sz w:val="24"/>
          <w:szCs w:val="24"/>
        </w:rPr>
      </w:pPr>
      <w:r w:rsidRPr="00C83A2A">
        <w:rPr>
          <w:rFonts w:ascii="Times New Roman" w:hAnsi="Times New Roman" w:cs="Times New Roman"/>
          <w:b/>
          <w:bCs/>
          <w:sz w:val="24"/>
          <w:szCs w:val="24"/>
          <w:u w:val="single"/>
        </w:rPr>
        <w:t>Направления деятельности:</w:t>
      </w:r>
    </w:p>
    <w:tbl>
      <w:tblPr>
        <w:tblW w:w="14929" w:type="dxa"/>
        <w:shd w:val="clear" w:color="auto" w:fill="DBE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5"/>
        <w:gridCol w:w="425"/>
        <w:gridCol w:w="4820"/>
        <w:gridCol w:w="141"/>
        <w:gridCol w:w="4678"/>
      </w:tblGrid>
      <w:tr w:rsidR="00CA6F24" w:rsidRPr="00C83A2A" w:rsidTr="00CA6F24">
        <w:tc>
          <w:tcPr>
            <w:tcW w:w="14929" w:type="dxa"/>
            <w:gridSpan w:val="5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1. Месячники по профилактике наркомании, алкоголизма и </w:t>
            </w:r>
            <w:proofErr w:type="spellStart"/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A6F24" w:rsidRPr="00C83A2A" w:rsidTr="00CA6F24">
        <w:tc>
          <w:tcPr>
            <w:tcW w:w="5290" w:type="dxa"/>
            <w:gridSpan w:val="2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1-4 класс.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Темы мероприятий:</w:t>
            </w:r>
          </w:p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«Спорт вместо наркотиков»; «Берегите здоровье смолоду»</w:t>
            </w:r>
          </w:p>
        </w:tc>
        <w:tc>
          <w:tcPr>
            <w:tcW w:w="4961" w:type="dxa"/>
            <w:gridSpan w:val="2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5-9 класс.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Темы мероприятий:</w:t>
            </w:r>
          </w:p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«Спорт вместо наркотиков»; «Берегите здоровье смолоду»; «Влияние табака на организм подростка»</w:t>
            </w:r>
          </w:p>
        </w:tc>
        <w:tc>
          <w:tcPr>
            <w:tcW w:w="4678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10-11 класс.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Темы мероприятий:</w:t>
            </w:r>
          </w:p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«Горькие плоды сладкой жизни»; «Спорт вместо наркотиков»;</w:t>
            </w:r>
          </w:p>
        </w:tc>
      </w:tr>
      <w:tr w:rsidR="00CA6F24" w:rsidRPr="00C83A2A" w:rsidTr="00CA6F24">
        <w:tc>
          <w:tcPr>
            <w:tcW w:w="14929" w:type="dxa"/>
            <w:gridSpan w:val="5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2. Проведение акций профилактики:</w:t>
            </w:r>
          </w:p>
        </w:tc>
      </w:tr>
      <w:tr w:rsidR="00CA6F24" w:rsidRPr="00C83A2A" w:rsidTr="00CA6F24">
        <w:tc>
          <w:tcPr>
            <w:tcW w:w="5290" w:type="dxa"/>
            <w:gridSpan w:val="2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1-4 класс.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Темы мероприятий:</w:t>
            </w:r>
          </w:p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 xml:space="preserve">«Поговорим о занятиях спортом»; «Дерево </w:t>
            </w:r>
            <w:r w:rsidRPr="00C83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здоровья»</w:t>
            </w:r>
          </w:p>
        </w:tc>
        <w:tc>
          <w:tcPr>
            <w:tcW w:w="4961" w:type="dxa"/>
            <w:gridSpan w:val="2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 класс.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Темы мероприятий:</w:t>
            </w:r>
          </w:p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 xml:space="preserve">«Дерево здоровья»; «Жить — чтобы творить!»; </w:t>
            </w:r>
            <w:r w:rsidRPr="00C83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«Спорт или сигарета — что выбираешь ты?»; «</w:t>
            </w:r>
            <w:proofErr w:type="gramStart"/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Скажем</w:t>
            </w:r>
            <w:proofErr w:type="gramEnd"/>
            <w:r w:rsidRPr="00C83A2A">
              <w:rPr>
                <w:rFonts w:ascii="Times New Roman" w:hAnsi="Times New Roman" w:cs="Times New Roman"/>
                <w:sz w:val="24"/>
                <w:szCs w:val="24"/>
              </w:rPr>
              <w:t xml:space="preserve"> нет „Модным привычкам“»</w:t>
            </w:r>
          </w:p>
        </w:tc>
        <w:tc>
          <w:tcPr>
            <w:tcW w:w="4678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 класс.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Темы мероприятий:</w:t>
            </w:r>
          </w:p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 xml:space="preserve">«Будущее станицы за здоровой молодежью» </w:t>
            </w:r>
            <w:r w:rsidRPr="00C83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«Дерево здоровья»; «Жить </w:t>
            </w:r>
            <w:proofErr w:type="gramStart"/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—ч</w:t>
            </w:r>
            <w:proofErr w:type="gramEnd"/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тобы творить!»; «Спорт или сигарета — что выбираешь ты?»; «Скажем нет „Модным привычкам“»</w:t>
            </w:r>
          </w:p>
        </w:tc>
      </w:tr>
      <w:tr w:rsidR="00CA6F24" w:rsidRPr="00C83A2A" w:rsidTr="00CA6F24">
        <w:tc>
          <w:tcPr>
            <w:tcW w:w="14929" w:type="dxa"/>
            <w:gridSpan w:val="5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Диспуты, круглые столы, проблемные беседы по принципу «Сверстник — сверстнику»:</w:t>
            </w:r>
          </w:p>
        </w:tc>
      </w:tr>
      <w:tr w:rsidR="00CA6F24" w:rsidRPr="00C83A2A" w:rsidTr="00CA6F24">
        <w:tc>
          <w:tcPr>
            <w:tcW w:w="5290" w:type="dxa"/>
            <w:gridSpan w:val="2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1-4 класс.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Темы мероприятий:</w:t>
            </w:r>
          </w:p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«Мы выбираем здоровье»</w:t>
            </w:r>
          </w:p>
        </w:tc>
        <w:tc>
          <w:tcPr>
            <w:tcW w:w="4961" w:type="dxa"/>
            <w:gridSpan w:val="2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5-9 класс.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Темы мероприятий:</w:t>
            </w:r>
          </w:p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 xml:space="preserve">«Прежде чем сделать </w:t>
            </w:r>
            <w:proofErr w:type="gramStart"/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одумай»; «Подари себе здоровье»; «Быть здоровым -модно!» ; «Мы выбираем здоровье»</w:t>
            </w:r>
          </w:p>
        </w:tc>
        <w:tc>
          <w:tcPr>
            <w:tcW w:w="4678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10-11 класс.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Темы мероприятий:</w:t>
            </w:r>
          </w:p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жизни»; «Человек, продли свой век»; «Быть здоровым </w:t>
            </w:r>
            <w:proofErr w:type="gramStart"/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одно!»; «Мы выбираем здоровье»</w:t>
            </w:r>
          </w:p>
        </w:tc>
      </w:tr>
      <w:tr w:rsidR="00CA6F24" w:rsidRPr="00C83A2A" w:rsidTr="00CA6F24">
        <w:tc>
          <w:tcPr>
            <w:tcW w:w="14929" w:type="dxa"/>
            <w:gridSpan w:val="5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4. Конкурсы тематических плакатов и рисунков по профилактике вредных привычек и формирования антинаркотического поведения обучающихся:</w:t>
            </w:r>
          </w:p>
        </w:tc>
      </w:tr>
      <w:tr w:rsidR="00CA6F24" w:rsidRPr="00C83A2A" w:rsidTr="00CA6F24">
        <w:tc>
          <w:tcPr>
            <w:tcW w:w="4865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1-4 класс.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Темы мероприятий:</w:t>
            </w:r>
          </w:p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«БУДЬ ЗДОРОВ!»</w:t>
            </w:r>
          </w:p>
        </w:tc>
        <w:tc>
          <w:tcPr>
            <w:tcW w:w="5245" w:type="dxa"/>
            <w:gridSpan w:val="2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5-9 класс.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Темы мероприятий: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«Класс,</w:t>
            </w:r>
          </w:p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  <w:proofErr w:type="gramEnd"/>
            <w:r w:rsidRPr="00C83A2A">
              <w:rPr>
                <w:rFonts w:ascii="Times New Roman" w:hAnsi="Times New Roman" w:cs="Times New Roman"/>
                <w:sz w:val="24"/>
                <w:szCs w:val="24"/>
              </w:rPr>
              <w:t xml:space="preserve"> от курения»; «Верить! Творить! Жить»; «БУДЬ ЗДОРОВ!»; «Спорту — да, сигарете — нет!»</w:t>
            </w:r>
          </w:p>
        </w:tc>
        <w:tc>
          <w:tcPr>
            <w:tcW w:w="4819" w:type="dxa"/>
            <w:gridSpan w:val="2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10-11 класс.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Темы мероприятий: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«Класс,</w:t>
            </w:r>
          </w:p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  <w:proofErr w:type="gramEnd"/>
            <w:r w:rsidRPr="00C83A2A">
              <w:rPr>
                <w:rFonts w:ascii="Times New Roman" w:hAnsi="Times New Roman" w:cs="Times New Roman"/>
                <w:sz w:val="24"/>
                <w:szCs w:val="24"/>
              </w:rPr>
              <w:t xml:space="preserve"> от курения»; «Верить! Творить! Жить»; «БУДЬ ЗДОРОВ!»</w:t>
            </w:r>
          </w:p>
        </w:tc>
      </w:tr>
      <w:tr w:rsidR="00CA6F24" w:rsidRPr="00C83A2A" w:rsidTr="00CA6F24">
        <w:tc>
          <w:tcPr>
            <w:tcW w:w="14929" w:type="dxa"/>
            <w:gridSpan w:val="5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5. Смотры-конкурсы агитбригад профилактики:</w:t>
            </w:r>
          </w:p>
        </w:tc>
      </w:tr>
      <w:tr w:rsidR="00CA6F24" w:rsidRPr="00C83A2A" w:rsidTr="00CA6F24">
        <w:tc>
          <w:tcPr>
            <w:tcW w:w="4865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 класс.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Темы мероприятий:</w:t>
            </w:r>
          </w:p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«Я выбираю жизнь!»; «Я здоровье берегу — сам себе я помогу»</w:t>
            </w:r>
          </w:p>
        </w:tc>
        <w:tc>
          <w:tcPr>
            <w:tcW w:w="5245" w:type="dxa"/>
            <w:gridSpan w:val="2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5-9 класс.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Темы мероприятий:</w:t>
            </w:r>
          </w:p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 xml:space="preserve">«Подросток и закон», «Берегите здоровье»; «Предупрежден — </w:t>
            </w:r>
            <w:proofErr w:type="gramStart"/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C83A2A">
              <w:rPr>
                <w:rFonts w:ascii="Times New Roman" w:hAnsi="Times New Roman" w:cs="Times New Roman"/>
                <w:sz w:val="24"/>
                <w:szCs w:val="24"/>
              </w:rPr>
              <w:t xml:space="preserve"> защищен »; «Спорт в моей жизни»</w:t>
            </w:r>
          </w:p>
        </w:tc>
        <w:tc>
          <w:tcPr>
            <w:tcW w:w="4819" w:type="dxa"/>
            <w:gridSpan w:val="2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10-11 класс.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Темы мероприятий:</w:t>
            </w:r>
          </w:p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 xml:space="preserve">«Подросток и закон», «Берегите здоровье»; «Предупрежден — </w:t>
            </w:r>
            <w:proofErr w:type="gramStart"/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C83A2A">
              <w:rPr>
                <w:rFonts w:ascii="Times New Roman" w:hAnsi="Times New Roman" w:cs="Times New Roman"/>
                <w:sz w:val="24"/>
                <w:szCs w:val="24"/>
              </w:rPr>
              <w:t xml:space="preserve"> защищен »; «Спорт в моей жизни»; «Суд над вредными привычками»</w:t>
            </w:r>
          </w:p>
        </w:tc>
      </w:tr>
      <w:tr w:rsidR="00CA6F24" w:rsidRPr="00C83A2A" w:rsidTr="00CA6F24">
        <w:tc>
          <w:tcPr>
            <w:tcW w:w="14929" w:type="dxa"/>
            <w:gridSpan w:val="5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6. Рейды учителей и старшеклассников по местам курения:</w:t>
            </w:r>
          </w:p>
        </w:tc>
      </w:tr>
      <w:tr w:rsidR="00CA6F24" w:rsidRPr="00C83A2A" w:rsidTr="00CA6F24">
        <w:tc>
          <w:tcPr>
            <w:tcW w:w="4865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1-4 класс.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Темы мероприятий:</w:t>
            </w:r>
          </w:p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«Мы выбираем жизнь!»</w:t>
            </w:r>
          </w:p>
        </w:tc>
        <w:tc>
          <w:tcPr>
            <w:tcW w:w="5245" w:type="dxa"/>
            <w:gridSpan w:val="2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5-9 класс.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Темы мероприятий:</w:t>
            </w:r>
          </w:p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«Молодежь за здоровый образ жизни»; «О вреде курения»; «Мир без наркотиков»; «Нет табачному дыму!»</w:t>
            </w:r>
          </w:p>
        </w:tc>
        <w:tc>
          <w:tcPr>
            <w:tcW w:w="4819" w:type="dxa"/>
            <w:gridSpan w:val="2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10-11 класс.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Темы мероприятий:</w:t>
            </w:r>
          </w:p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«Молодежь за здоровый образ жизни»; «О вреде курения»; «Мир без наркотиков»; «Нет табачному дыму!»</w:t>
            </w:r>
          </w:p>
        </w:tc>
      </w:tr>
    </w:tbl>
    <w:p w:rsidR="00CA6F24" w:rsidRPr="00C83A2A" w:rsidRDefault="00CA6F24" w:rsidP="00CA6F24">
      <w:pPr>
        <w:rPr>
          <w:rFonts w:ascii="Times New Roman" w:hAnsi="Times New Roman" w:cs="Times New Roman"/>
          <w:sz w:val="24"/>
          <w:szCs w:val="24"/>
        </w:rPr>
      </w:pPr>
      <w:r w:rsidRPr="00C83A2A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внеурочных форм физкультурной работы направленных на формирование ЗОЖ </w:t>
      </w:r>
      <w:proofErr w:type="gramStart"/>
      <w:r w:rsidRPr="00C83A2A">
        <w:rPr>
          <w:rFonts w:ascii="Times New Roman" w:hAnsi="Times New Roman" w:cs="Times New Roman"/>
          <w:b/>
          <w:bCs/>
          <w:sz w:val="24"/>
          <w:szCs w:val="24"/>
        </w:rPr>
        <w:t>среди</w:t>
      </w:r>
      <w:proofErr w:type="gramEnd"/>
      <w:r w:rsidRPr="00C83A2A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обучающихся.</w:t>
      </w:r>
    </w:p>
    <w:p w:rsidR="00CA6F24" w:rsidRPr="00C83A2A" w:rsidRDefault="00CA6F24" w:rsidP="00CA6F24">
      <w:pPr>
        <w:rPr>
          <w:rFonts w:ascii="Times New Roman" w:hAnsi="Times New Roman" w:cs="Times New Roman"/>
          <w:sz w:val="24"/>
          <w:szCs w:val="24"/>
        </w:rPr>
      </w:pPr>
      <w:r w:rsidRPr="00C83A2A">
        <w:rPr>
          <w:rFonts w:ascii="Times New Roman" w:hAnsi="Times New Roman" w:cs="Times New Roman"/>
          <w:b/>
          <w:bCs/>
          <w:sz w:val="24"/>
          <w:szCs w:val="24"/>
          <w:u w:val="single"/>
        </w:rPr>
        <w:t>Направления деятельности:</w:t>
      </w:r>
    </w:p>
    <w:tbl>
      <w:tblPr>
        <w:tblW w:w="14220" w:type="dxa"/>
        <w:shd w:val="clear" w:color="auto" w:fill="DBE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426"/>
        <w:gridCol w:w="4819"/>
      </w:tblGrid>
      <w:tr w:rsidR="00CA6F24" w:rsidRPr="00C83A2A" w:rsidTr="00C83A2A">
        <w:tc>
          <w:tcPr>
            <w:tcW w:w="14220" w:type="dxa"/>
            <w:gridSpan w:val="3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1. Школьные спортивные соревнования между классами:</w:t>
            </w:r>
          </w:p>
        </w:tc>
      </w:tr>
      <w:tr w:rsidR="00CA6F24" w:rsidRPr="00C83A2A" w:rsidTr="00C83A2A">
        <w:tc>
          <w:tcPr>
            <w:tcW w:w="3975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1-4 класс: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День Здоровья. Легкоатлетический бег 100 метров.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МБОУ  </w:t>
            </w:r>
            <w:proofErr w:type="spellStart"/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Отрадовская</w:t>
            </w:r>
            <w:proofErr w:type="spellEnd"/>
            <w:r w:rsidRPr="00C83A2A">
              <w:rPr>
                <w:rFonts w:ascii="Times New Roman" w:hAnsi="Times New Roman" w:cs="Times New Roman"/>
                <w:sz w:val="24"/>
                <w:szCs w:val="24"/>
              </w:rPr>
              <w:t xml:space="preserve"> СОШ по летнему многоборью </w:t>
            </w:r>
            <w:r w:rsidRPr="00C83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 рамках сдачи норм комплекса ГТО.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МБОУ  </w:t>
            </w:r>
            <w:proofErr w:type="spellStart"/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Отрадовская</w:t>
            </w:r>
            <w:proofErr w:type="spellEnd"/>
            <w:r w:rsidRPr="00C83A2A">
              <w:rPr>
                <w:rFonts w:ascii="Times New Roman" w:hAnsi="Times New Roman" w:cs="Times New Roman"/>
                <w:sz w:val="24"/>
                <w:szCs w:val="24"/>
              </w:rPr>
              <w:t xml:space="preserve"> СОШ по мини-футболу.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 пионерболу </w:t>
            </w:r>
            <w:proofErr w:type="gramStart"/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 «Дню Учителя».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Соревнования «Весёлые старты».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Соревнования по баскетболу.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Весёлые старты: «Папа, мама, я — спортивная семья».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МБОУ  </w:t>
            </w:r>
            <w:proofErr w:type="spellStart"/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Отрадовская</w:t>
            </w:r>
            <w:proofErr w:type="spellEnd"/>
            <w:r w:rsidRPr="00C83A2A">
              <w:rPr>
                <w:rFonts w:ascii="Times New Roman" w:hAnsi="Times New Roman" w:cs="Times New Roman"/>
                <w:sz w:val="24"/>
                <w:szCs w:val="24"/>
              </w:rPr>
              <w:t xml:space="preserve"> СОШ по настольным играм (шахматы, шашки, настольный теннис).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МБОУ  </w:t>
            </w:r>
            <w:proofErr w:type="spellStart"/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Отрадовская</w:t>
            </w:r>
            <w:proofErr w:type="spellEnd"/>
            <w:r w:rsidRPr="00C83A2A">
              <w:rPr>
                <w:rFonts w:ascii="Times New Roman" w:hAnsi="Times New Roman" w:cs="Times New Roman"/>
                <w:sz w:val="24"/>
                <w:szCs w:val="24"/>
              </w:rPr>
              <w:t xml:space="preserve"> СОШ в рамках сдачи норм комплекса ГТО.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В течение года конкурсы: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«Самый спортивный класс»</w:t>
            </w:r>
          </w:p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«Мы — за здоровый образ жизни»</w:t>
            </w:r>
          </w:p>
        </w:tc>
        <w:tc>
          <w:tcPr>
            <w:tcW w:w="542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 класс: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День Здоровья. Легкоатлетический бег 200 метров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МБОУ  </w:t>
            </w:r>
            <w:proofErr w:type="spellStart"/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Отрадовская</w:t>
            </w:r>
            <w:proofErr w:type="spellEnd"/>
            <w:r w:rsidRPr="00C83A2A">
              <w:rPr>
                <w:rFonts w:ascii="Times New Roman" w:hAnsi="Times New Roman" w:cs="Times New Roman"/>
                <w:sz w:val="24"/>
                <w:szCs w:val="24"/>
              </w:rPr>
              <w:t xml:space="preserve"> СОШ по летнему многоборью в рамках сдачи норм комплекса ГТО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Первенство МБОУ «</w:t>
            </w:r>
            <w:proofErr w:type="gramStart"/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Николаевская</w:t>
            </w:r>
            <w:proofErr w:type="gramEnd"/>
            <w:r w:rsidRPr="00C83A2A">
              <w:rPr>
                <w:rFonts w:ascii="Times New Roman" w:hAnsi="Times New Roman" w:cs="Times New Roman"/>
                <w:sz w:val="24"/>
                <w:szCs w:val="24"/>
              </w:rPr>
              <w:t xml:space="preserve"> СОШ» по мини-футболу.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Соревнования по спортивному туризму (школьный этап)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Соревнования по стрельбе.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 волейболу </w:t>
            </w:r>
            <w:proofErr w:type="gramStart"/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 «Дню Учителя».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 физической культуре.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Соревнования «Весёлые старты».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Весёлые старты: «Папа, мама, я — спортивная семья».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МБОУ  </w:t>
            </w:r>
            <w:proofErr w:type="spellStart"/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Отрадовская</w:t>
            </w:r>
            <w:proofErr w:type="spellEnd"/>
            <w:r w:rsidRPr="00C83A2A">
              <w:rPr>
                <w:rFonts w:ascii="Times New Roman" w:hAnsi="Times New Roman" w:cs="Times New Roman"/>
                <w:sz w:val="24"/>
                <w:szCs w:val="24"/>
              </w:rPr>
              <w:t xml:space="preserve"> СОШ по настольным играм (шахматы, настольный теннис)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МБОУ  </w:t>
            </w:r>
            <w:proofErr w:type="spellStart"/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Отрадовская</w:t>
            </w:r>
            <w:proofErr w:type="spellEnd"/>
            <w:r w:rsidRPr="00C83A2A">
              <w:rPr>
                <w:rFonts w:ascii="Times New Roman" w:hAnsi="Times New Roman" w:cs="Times New Roman"/>
                <w:sz w:val="24"/>
                <w:szCs w:val="24"/>
              </w:rPr>
              <w:t xml:space="preserve"> СОШ в рамках сдачи норм комплекса ГТО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Соревнование по ОФП «А ну-ка, парни!»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В течение года конкурсы: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1. Самый спортивный класс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2. Лучший физкультурник года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Мы — за здоровый образ жизни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4. Конкурс презентаций, рекламных видеороликов</w:t>
            </w:r>
          </w:p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«В здоровом теле — здоровый дух!»</w:t>
            </w:r>
          </w:p>
        </w:tc>
        <w:tc>
          <w:tcPr>
            <w:tcW w:w="4819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 класс: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День Здоровья. Легкоатлетический бег 200 метров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МБОУ  </w:t>
            </w:r>
            <w:proofErr w:type="spellStart"/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Отрадовская</w:t>
            </w:r>
            <w:proofErr w:type="spellEnd"/>
            <w:r w:rsidRPr="00C83A2A">
              <w:rPr>
                <w:rFonts w:ascii="Times New Roman" w:hAnsi="Times New Roman" w:cs="Times New Roman"/>
                <w:sz w:val="24"/>
                <w:szCs w:val="24"/>
              </w:rPr>
              <w:t xml:space="preserve"> СОШ по летнему многоборью в рамках сдачи норм </w:t>
            </w:r>
            <w:r w:rsidRPr="00C83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 ГТО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МБОУ  </w:t>
            </w:r>
            <w:proofErr w:type="spellStart"/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Отрадовская</w:t>
            </w:r>
            <w:proofErr w:type="spellEnd"/>
            <w:r w:rsidRPr="00C83A2A">
              <w:rPr>
                <w:rFonts w:ascii="Times New Roman" w:hAnsi="Times New Roman" w:cs="Times New Roman"/>
                <w:sz w:val="24"/>
                <w:szCs w:val="24"/>
              </w:rPr>
              <w:t xml:space="preserve"> СОШ по мини-футболу.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Соревнования по спортивному туризму (школьный этап)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Соревнования по стрельбе.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 волейболу </w:t>
            </w:r>
            <w:proofErr w:type="gramStart"/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 «Дню Учителя».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 физической культуре.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МБОУ  </w:t>
            </w:r>
            <w:proofErr w:type="spellStart"/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Отрадовская</w:t>
            </w:r>
            <w:proofErr w:type="spellEnd"/>
            <w:r w:rsidRPr="00C83A2A">
              <w:rPr>
                <w:rFonts w:ascii="Times New Roman" w:hAnsi="Times New Roman" w:cs="Times New Roman"/>
                <w:sz w:val="24"/>
                <w:szCs w:val="24"/>
              </w:rPr>
              <w:t xml:space="preserve"> СОШ по настольным играм (шахматы, настольный теннис)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МБОУ  </w:t>
            </w:r>
            <w:proofErr w:type="spellStart"/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Отрадовская</w:t>
            </w:r>
            <w:proofErr w:type="spellEnd"/>
            <w:r w:rsidRPr="00C83A2A">
              <w:rPr>
                <w:rFonts w:ascii="Times New Roman" w:hAnsi="Times New Roman" w:cs="Times New Roman"/>
                <w:sz w:val="24"/>
                <w:szCs w:val="24"/>
              </w:rPr>
              <w:t xml:space="preserve"> СОШ в рамках сдачи норм комплекса ГТО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Соревнование по ОФП «А ну-ка, парни!»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В течение года конкурсы: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1. Самый спортивный класс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2. Лучший физкультурник года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3. Мы — за здоровый образ жизни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Конкурс презентаций, рекламных видеороликов</w:t>
            </w:r>
          </w:p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«В здоровом теле — здоровый дух!»</w:t>
            </w:r>
          </w:p>
        </w:tc>
      </w:tr>
      <w:tr w:rsidR="00CA6F24" w:rsidRPr="00C83A2A" w:rsidTr="00C83A2A">
        <w:tc>
          <w:tcPr>
            <w:tcW w:w="14220" w:type="dxa"/>
            <w:gridSpan w:val="3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02E" w:rsidRPr="00C83A2A" w:rsidRDefault="0040502E" w:rsidP="00C83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F24" w:rsidRPr="00C83A2A" w:rsidRDefault="00CA6F24" w:rsidP="00CA6F24">
      <w:pPr>
        <w:rPr>
          <w:rFonts w:ascii="Times New Roman" w:hAnsi="Times New Roman" w:cs="Times New Roman"/>
          <w:sz w:val="24"/>
          <w:szCs w:val="24"/>
        </w:rPr>
      </w:pPr>
      <w:r w:rsidRPr="00C83A2A">
        <w:rPr>
          <w:rFonts w:ascii="Times New Roman" w:hAnsi="Times New Roman" w:cs="Times New Roman"/>
          <w:b/>
          <w:bCs/>
          <w:sz w:val="24"/>
          <w:szCs w:val="24"/>
        </w:rPr>
        <w:t>Организация воспитательных мероприятий по популяризации спорта и спортивного образа жизни.</w:t>
      </w:r>
    </w:p>
    <w:p w:rsidR="00CA6F24" w:rsidRPr="00C83A2A" w:rsidRDefault="00CA6F24" w:rsidP="00CA6F24">
      <w:pPr>
        <w:rPr>
          <w:rFonts w:ascii="Times New Roman" w:hAnsi="Times New Roman" w:cs="Times New Roman"/>
          <w:sz w:val="24"/>
          <w:szCs w:val="24"/>
        </w:rPr>
      </w:pPr>
      <w:r w:rsidRPr="00C83A2A">
        <w:rPr>
          <w:rFonts w:ascii="Times New Roman" w:hAnsi="Times New Roman" w:cs="Times New Roman"/>
          <w:b/>
          <w:bCs/>
          <w:sz w:val="24"/>
          <w:szCs w:val="24"/>
          <w:u w:val="single"/>
        </w:rPr>
        <w:t>Направления деятельности:</w:t>
      </w:r>
    </w:p>
    <w:tbl>
      <w:tblPr>
        <w:tblW w:w="14646" w:type="dxa"/>
        <w:shd w:val="clear" w:color="auto" w:fill="DBE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1"/>
        <w:gridCol w:w="730"/>
        <w:gridCol w:w="4536"/>
        <w:gridCol w:w="426"/>
        <w:gridCol w:w="5103"/>
      </w:tblGrid>
      <w:tr w:rsidR="00CA6F24" w:rsidRPr="00C83A2A" w:rsidTr="00C83A2A">
        <w:tc>
          <w:tcPr>
            <w:tcW w:w="14646" w:type="dxa"/>
            <w:gridSpan w:val="5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1. Совместные спортивно-оздоровительные спартакиады, семейные эстафеты и конкурсы с участием обучающихся и родителей:</w:t>
            </w:r>
          </w:p>
        </w:tc>
      </w:tr>
      <w:tr w:rsidR="00CA6F24" w:rsidRPr="00C83A2A" w:rsidTr="00C83A2A">
        <w:tc>
          <w:tcPr>
            <w:tcW w:w="3851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1-4 класс.</w:t>
            </w:r>
          </w:p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Темы мероприятий: «Мама, папа, я — спортивная семья!»; «Семейная спартакиада»; «Весёлые старты»</w:t>
            </w:r>
          </w:p>
        </w:tc>
        <w:tc>
          <w:tcPr>
            <w:tcW w:w="5692" w:type="dxa"/>
            <w:gridSpan w:val="3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5-9 класс.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Темы мероприятий:</w:t>
            </w:r>
          </w:p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«Мама, папа, я — спортивная семья!»; «Весёлые старты»; «Семейная олимпиада»</w:t>
            </w:r>
          </w:p>
        </w:tc>
        <w:tc>
          <w:tcPr>
            <w:tcW w:w="510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10-11 класс.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Темы мероприятий:</w:t>
            </w:r>
          </w:p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«Мама, папа, я — спортивная семья!»; «От весёлых стартов до олимпийских вершин»;</w:t>
            </w:r>
          </w:p>
        </w:tc>
      </w:tr>
      <w:tr w:rsidR="00CA6F24" w:rsidRPr="00C83A2A" w:rsidTr="00C83A2A">
        <w:tc>
          <w:tcPr>
            <w:tcW w:w="14646" w:type="dxa"/>
            <w:gridSpan w:val="5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2. Совместные спортивные праздники, массовые акции с участием обучающихся и родителей, связанные с пропагандой здорового образа жизни:</w:t>
            </w:r>
          </w:p>
        </w:tc>
      </w:tr>
      <w:tr w:rsidR="00CA6F24" w:rsidRPr="00C83A2A" w:rsidTr="00C83A2A">
        <w:tc>
          <w:tcPr>
            <w:tcW w:w="4581" w:type="dxa"/>
            <w:gridSpan w:val="2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1-4 класс.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Темы мероприятий:</w:t>
            </w:r>
          </w:p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«Я, ты, он, она — здоровая семья»</w:t>
            </w:r>
          </w:p>
        </w:tc>
        <w:tc>
          <w:tcPr>
            <w:tcW w:w="453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5-9 класс.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Темы мероприятий:</w:t>
            </w:r>
          </w:p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«Спорт — вместо наркотиков!»; «Здоровье нации в наших руках»</w:t>
            </w:r>
          </w:p>
        </w:tc>
        <w:tc>
          <w:tcPr>
            <w:tcW w:w="5529" w:type="dxa"/>
            <w:gridSpan w:val="2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10-11 класс.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Темы мероприятий:</w:t>
            </w:r>
          </w:p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«Спорт — вместо наркотиков!»; «Здоровье нации в наших руках»</w:t>
            </w:r>
          </w:p>
        </w:tc>
      </w:tr>
      <w:tr w:rsidR="00CA6F24" w:rsidRPr="00C83A2A" w:rsidTr="00C83A2A">
        <w:tc>
          <w:tcPr>
            <w:tcW w:w="14646" w:type="dxa"/>
            <w:gridSpan w:val="5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502E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3. Спортивные военно-патриотические мероприятия:</w:t>
            </w:r>
          </w:p>
        </w:tc>
      </w:tr>
      <w:tr w:rsidR="00CA6F24" w:rsidRPr="00C83A2A" w:rsidTr="00C83A2A">
        <w:tc>
          <w:tcPr>
            <w:tcW w:w="4581" w:type="dxa"/>
            <w:gridSpan w:val="2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 класс.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Темы мероприятий: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«Смелы, ловкие, быстрые»;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5-9 класс.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Темы мероприятий:</w:t>
            </w:r>
          </w:p>
          <w:p w:rsidR="0040502E" w:rsidRPr="00C83A2A" w:rsidRDefault="00CA6F24" w:rsidP="00C8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«Есть память, которой не будет забвенья»; «Соревнования по стрельбе из пневматической винтовки»; </w:t>
            </w:r>
          </w:p>
        </w:tc>
        <w:tc>
          <w:tcPr>
            <w:tcW w:w="5529" w:type="dxa"/>
            <w:gridSpan w:val="2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DBE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10-11 класс.</w:t>
            </w:r>
          </w:p>
          <w:p w:rsidR="00CA6F24" w:rsidRPr="00C83A2A" w:rsidRDefault="00CA6F24" w:rsidP="00CA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>Темы мероприятий:</w:t>
            </w:r>
          </w:p>
          <w:p w:rsidR="0040502E" w:rsidRPr="00C83A2A" w:rsidRDefault="00CA6F24" w:rsidP="00C8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2A">
              <w:rPr>
                <w:rFonts w:ascii="Times New Roman" w:hAnsi="Times New Roman" w:cs="Times New Roman"/>
                <w:sz w:val="24"/>
                <w:szCs w:val="24"/>
              </w:rPr>
              <w:t xml:space="preserve">«Мы солдаты»; «Смелы, ловкие, быстрые»; «Соревнования по стрельбе из пневматической винтовки»; </w:t>
            </w:r>
          </w:p>
        </w:tc>
      </w:tr>
    </w:tbl>
    <w:p w:rsidR="007D1A46" w:rsidRPr="00C83A2A" w:rsidRDefault="007D1A46" w:rsidP="00CA6F24">
      <w:pPr>
        <w:ind w:left="-1276"/>
        <w:rPr>
          <w:rFonts w:ascii="Times New Roman" w:hAnsi="Times New Roman" w:cs="Times New Roman"/>
          <w:sz w:val="24"/>
          <w:szCs w:val="24"/>
        </w:rPr>
      </w:pPr>
    </w:p>
    <w:sectPr w:rsidR="007D1A46" w:rsidRPr="00C83A2A" w:rsidSect="00CA6F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635C2"/>
    <w:multiLevelType w:val="multilevel"/>
    <w:tmpl w:val="3DEE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E0"/>
    <w:rsid w:val="003E3C4A"/>
    <w:rsid w:val="0040502E"/>
    <w:rsid w:val="007D1A46"/>
    <w:rsid w:val="008E71E0"/>
    <w:rsid w:val="00C83A2A"/>
    <w:rsid w:val="00CA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2470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Отрадовская СОШ</cp:lastModifiedBy>
  <cp:revision>3</cp:revision>
  <dcterms:created xsi:type="dcterms:W3CDTF">2020-07-14T20:55:00Z</dcterms:created>
  <dcterms:modified xsi:type="dcterms:W3CDTF">2020-07-14T21:42:00Z</dcterms:modified>
</cp:coreProperties>
</file>