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D0" w:rsidRPr="00C91DDB" w:rsidRDefault="004A5CD0" w:rsidP="004A5CD0">
      <w:pPr>
        <w:pStyle w:val="1"/>
        <w:spacing w:before="0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C91DDB">
        <w:rPr>
          <w:rFonts w:eastAsia="Times New Roman"/>
          <w:color w:val="auto"/>
          <w:sz w:val="32"/>
          <w:szCs w:val="32"/>
          <w:lang w:eastAsia="ru-RU"/>
        </w:rPr>
        <w:t>План</w:t>
      </w:r>
    </w:p>
    <w:p w:rsidR="004A5CD0" w:rsidRPr="00C91DDB" w:rsidRDefault="004A5CD0" w:rsidP="004A5CD0">
      <w:pPr>
        <w:pStyle w:val="1"/>
        <w:spacing w:before="0"/>
        <w:jc w:val="center"/>
        <w:rPr>
          <w:rFonts w:ascii="Myriad Pro" w:eastAsia="Times New Roman" w:hAnsi="Myriad Pro"/>
          <w:color w:val="auto"/>
          <w:sz w:val="32"/>
          <w:szCs w:val="32"/>
          <w:lang w:eastAsia="ru-RU"/>
        </w:rPr>
      </w:pPr>
      <w:r w:rsidRPr="00C91DDB">
        <w:rPr>
          <w:rFonts w:eastAsia="Times New Roman"/>
          <w:color w:val="auto"/>
          <w:sz w:val="32"/>
          <w:szCs w:val="32"/>
          <w:lang w:eastAsia="ru-RU"/>
        </w:rPr>
        <w:t xml:space="preserve"> работы</w:t>
      </w:r>
      <w:r w:rsidRPr="00C91DDB">
        <w:rPr>
          <w:rFonts w:ascii="Myriad Pro" w:eastAsia="Times New Roman" w:hAnsi="Myriad Pro"/>
          <w:color w:val="auto"/>
          <w:sz w:val="32"/>
          <w:szCs w:val="32"/>
          <w:lang w:eastAsia="ru-RU"/>
        </w:rPr>
        <w:t xml:space="preserve"> </w:t>
      </w:r>
      <w:r w:rsidRPr="00C91DDB">
        <w:rPr>
          <w:rFonts w:eastAsia="Times New Roman"/>
          <w:color w:val="auto"/>
          <w:sz w:val="32"/>
          <w:szCs w:val="32"/>
          <w:lang w:eastAsia="ru-RU"/>
        </w:rPr>
        <w:t>школьной библиотеки</w:t>
      </w:r>
    </w:p>
    <w:p w:rsidR="004A5CD0" w:rsidRPr="00C91DDB" w:rsidRDefault="004A5CD0" w:rsidP="004A5CD0">
      <w:pPr>
        <w:pStyle w:val="1"/>
        <w:spacing w:before="0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C91DDB">
        <w:rPr>
          <w:rFonts w:eastAsia="Times New Roman"/>
          <w:color w:val="auto"/>
          <w:sz w:val="32"/>
          <w:szCs w:val="32"/>
          <w:lang w:eastAsia="ru-RU"/>
        </w:rPr>
        <w:t>на 2015-2016 учебный год</w:t>
      </w:r>
    </w:p>
    <w:p w:rsidR="00D81876" w:rsidRDefault="004A5CD0" w:rsidP="00D81876">
      <w:pPr>
        <w:pStyle w:val="1"/>
        <w:spacing w:before="0"/>
        <w:jc w:val="center"/>
        <w:rPr>
          <w:rFonts w:eastAsia="Times New Roman"/>
          <w:color w:val="auto"/>
          <w:sz w:val="32"/>
          <w:szCs w:val="32"/>
          <w:lang w:eastAsia="ru-RU"/>
        </w:rPr>
      </w:pPr>
      <w:r w:rsidRPr="00C91DDB">
        <w:rPr>
          <w:rFonts w:eastAsia="Times New Roman"/>
          <w:color w:val="auto"/>
          <w:sz w:val="32"/>
          <w:szCs w:val="32"/>
          <w:lang w:eastAsia="ru-RU"/>
        </w:rPr>
        <w:t xml:space="preserve">МБОУ  </w:t>
      </w:r>
      <w:proofErr w:type="spellStart"/>
      <w:r w:rsidRPr="00C91DDB">
        <w:rPr>
          <w:rFonts w:eastAsia="Times New Roman"/>
          <w:color w:val="auto"/>
          <w:sz w:val="32"/>
          <w:szCs w:val="32"/>
          <w:lang w:eastAsia="ru-RU"/>
        </w:rPr>
        <w:t>Отрадовской</w:t>
      </w:r>
      <w:proofErr w:type="spellEnd"/>
      <w:r w:rsidRPr="00C91DDB">
        <w:rPr>
          <w:rFonts w:eastAsia="Times New Roman"/>
          <w:color w:val="auto"/>
          <w:sz w:val="32"/>
          <w:szCs w:val="32"/>
          <w:lang w:eastAsia="ru-RU"/>
        </w:rPr>
        <w:t xml:space="preserve">  СОШ</w:t>
      </w:r>
    </w:p>
    <w:p w:rsidR="00C72AC2" w:rsidRPr="00C72AC2" w:rsidRDefault="00C72AC2" w:rsidP="00C72AC2">
      <w:pPr>
        <w:rPr>
          <w:lang w:eastAsia="ru-RU"/>
        </w:rPr>
      </w:pPr>
    </w:p>
    <w:p w:rsidR="00234772" w:rsidRPr="00234772" w:rsidRDefault="00234772" w:rsidP="00234772">
      <w:pPr>
        <w:jc w:val="right"/>
        <w:rPr>
          <w:sz w:val="28"/>
          <w:szCs w:val="28"/>
          <w:lang w:eastAsia="ru-RU"/>
        </w:rPr>
      </w:pPr>
      <w:r w:rsidRPr="00234772">
        <w:rPr>
          <w:sz w:val="28"/>
          <w:szCs w:val="28"/>
          <w:lang w:eastAsia="ru-RU"/>
        </w:rPr>
        <w:t>Библиотекарь:          Пака Зоя Ивановна</w:t>
      </w:r>
    </w:p>
    <w:p w:rsidR="00234772" w:rsidRPr="00234772" w:rsidRDefault="00234772" w:rsidP="00234772">
      <w:pPr>
        <w:rPr>
          <w:lang w:eastAsia="ru-RU"/>
        </w:rPr>
      </w:pPr>
    </w:p>
    <w:p w:rsidR="004A5CD0" w:rsidRPr="00D81876" w:rsidRDefault="00971728" w:rsidP="00D81876">
      <w:pPr>
        <w:pStyle w:val="1"/>
        <w:spacing w:before="0"/>
        <w:jc w:val="right"/>
        <w:rPr>
          <w:rFonts w:eastAsia="Times New Roman"/>
          <w:color w:val="auto"/>
          <w:sz w:val="32"/>
          <w:szCs w:val="32"/>
          <w:lang w:eastAsia="ru-RU"/>
        </w:rPr>
      </w:pPr>
      <w:hyperlink r:id="rId6" w:history="1">
        <w:r w:rsidR="004A5CD0" w:rsidRPr="00D81876">
          <w:rPr>
            <w:rStyle w:val="a3"/>
            <w:rFonts w:ascii="Arial" w:hAnsi="Arial" w:cs="Arial"/>
            <w:b w:val="0"/>
            <w:color w:val="000000" w:themeColor="text1"/>
            <w:sz w:val="20"/>
            <w:szCs w:val="20"/>
            <w:u w:val="none"/>
          </w:rPr>
          <w:t>Коменский Я</w:t>
        </w:r>
        <w:r w:rsidR="004A5CD0" w:rsidRPr="00E6097F">
          <w:rPr>
            <w:rStyle w:val="a3"/>
            <w:rFonts w:ascii="Arial" w:hAnsi="Arial" w:cs="Arial"/>
            <w:color w:val="000000" w:themeColor="text1"/>
            <w:sz w:val="20"/>
            <w:szCs w:val="20"/>
          </w:rPr>
          <w:t>.</w:t>
        </w:r>
      </w:hyperlink>
    </w:p>
    <w:p w:rsidR="004A5CD0" w:rsidRPr="00E6097F" w:rsidRDefault="004A5CD0" w:rsidP="004A5CD0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6097F">
        <w:rPr>
          <w:rFonts w:ascii="Arial" w:hAnsi="Arial" w:cs="Arial"/>
          <w:color w:val="000000" w:themeColor="text1"/>
          <w:sz w:val="20"/>
          <w:szCs w:val="20"/>
        </w:rPr>
        <w:t>Читая в первый раз хорошую книгу,</w:t>
      </w:r>
    </w:p>
    <w:p w:rsidR="004A5CD0" w:rsidRPr="00E6097F" w:rsidRDefault="004A5CD0" w:rsidP="004A5CD0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6097F">
        <w:rPr>
          <w:rFonts w:ascii="Arial" w:hAnsi="Arial" w:cs="Arial"/>
          <w:color w:val="000000" w:themeColor="text1"/>
          <w:sz w:val="20"/>
          <w:szCs w:val="20"/>
        </w:rPr>
        <w:t xml:space="preserve"> мы испытываем то же чувство, </w:t>
      </w:r>
    </w:p>
    <w:p w:rsidR="004A5CD0" w:rsidRPr="00E6097F" w:rsidRDefault="004A5CD0" w:rsidP="004A5CD0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6097F">
        <w:rPr>
          <w:rFonts w:ascii="Arial" w:hAnsi="Arial" w:cs="Arial"/>
          <w:color w:val="000000" w:themeColor="text1"/>
          <w:sz w:val="20"/>
          <w:szCs w:val="20"/>
        </w:rPr>
        <w:t xml:space="preserve">как при приобретении нового друга. </w:t>
      </w:r>
    </w:p>
    <w:p w:rsidR="004A5CD0" w:rsidRPr="00E6097F" w:rsidRDefault="004A5CD0" w:rsidP="004A5CD0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E6097F">
        <w:rPr>
          <w:rFonts w:ascii="Arial" w:hAnsi="Arial" w:cs="Arial"/>
          <w:color w:val="000000" w:themeColor="text1"/>
          <w:sz w:val="20"/>
          <w:szCs w:val="20"/>
        </w:rPr>
        <w:t xml:space="preserve">Вновь прочитать уже читаную книгу </w:t>
      </w:r>
    </w:p>
    <w:p w:rsidR="004A5CD0" w:rsidRPr="00234772" w:rsidRDefault="004A5CD0" w:rsidP="004A5CD0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FFFFFF" w:themeColor="background1"/>
        </w:rPr>
      </w:pPr>
      <w:r w:rsidRPr="00E6097F">
        <w:rPr>
          <w:rFonts w:ascii="Arial" w:hAnsi="Arial" w:cs="Arial"/>
          <w:color w:val="000000" w:themeColor="text1"/>
          <w:sz w:val="20"/>
          <w:szCs w:val="20"/>
        </w:rPr>
        <w:t>— значит вновь увидеть старого друга</w:t>
      </w:r>
      <w:r w:rsidRPr="00E6097F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32"/>
          <w:szCs w:val="32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Цель </w:t>
      </w:r>
      <w:r w:rsidRPr="002347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работы школьной библиотеки</w:t>
      </w: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A5CD0" w:rsidRPr="00234772" w:rsidRDefault="004A5CD0" w:rsidP="009717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4A5CD0" w:rsidRPr="00234772" w:rsidRDefault="004A5CD0" w:rsidP="009717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развитии и воспитании учащихся;</w:t>
      </w:r>
    </w:p>
    <w:p w:rsidR="004A5CD0" w:rsidRPr="00234772" w:rsidRDefault="004A5CD0" w:rsidP="009717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4A5CD0" w:rsidRPr="00234772" w:rsidRDefault="004A5CD0" w:rsidP="009717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4A5CD0" w:rsidRPr="00234772" w:rsidRDefault="004A5CD0" w:rsidP="009717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читателей к художественным традициям и внедрение новых форм культурно – досуговой деятельности;</w:t>
      </w:r>
    </w:p>
    <w:p w:rsidR="004A5CD0" w:rsidRPr="00234772" w:rsidRDefault="004A5CD0" w:rsidP="0097172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32"/>
          <w:szCs w:val="32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 </w:t>
      </w:r>
      <w:r w:rsidRPr="002347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школьной библиотеки</w:t>
      </w: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библиотечного фонда в соответствии с образовательной программой.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компьютерной каталогизации и обработки информационных средств — книг, учебников, журналов, газет. Пополнение картотеки учебников, запись и оформление вновь поступившей литературы, ведение документации.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Оформление новых поступлений в книжный фонд, знакомство с новыми книгами. 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своевременного возврата выданных изданий в библиотеку.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Осуществление образовательной, информационной и воспитательной работы среди учащихся школы.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Воспитание патриотизма и любви к родному краю, его истории, к малой родине.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32"/>
          <w:szCs w:val="32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</w:t>
      </w:r>
      <w:r w:rsidRPr="002347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функции школьной библиотеки</w:t>
      </w: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proofErr w:type="gramStart"/>
      <w:r w:rsidRPr="00234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proofErr w:type="gramEnd"/>
      <w:r w:rsidRPr="00234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способствует развитию чувства патриотизма по отношению к государству, своему краю и школе.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Культурологическая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мероприятий, воспиты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вающих культурное и социальное самосознание, со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действующих эмоциональному развитию учащихся.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поддержка и обеспечение об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целей, сформированных в задачах развития школы и в образовательных программах по предметам.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32"/>
          <w:szCs w:val="32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Направления </w:t>
      </w:r>
      <w:r w:rsidRPr="0023477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деятельности библиотеки</w:t>
      </w: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библиотечные уроки;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и прочие обзоры литературы;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о навыках работы с книгой;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литературы для внеклассного чтения;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поддержка общешкольных мероприятий.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0" w:rsidRPr="00234772" w:rsidRDefault="004A5CD0" w:rsidP="00971728">
      <w:pPr>
        <w:pStyle w:val="1"/>
        <w:shd w:val="clear" w:color="auto" w:fill="FFFFFF" w:themeFill="background1"/>
        <w:rPr>
          <w:rFonts w:eastAsia="Times New Roman"/>
          <w:i/>
          <w:color w:val="auto"/>
          <w:lang w:eastAsia="ru-RU"/>
        </w:rPr>
      </w:pPr>
      <w:r w:rsidRPr="00234772">
        <w:rPr>
          <w:rFonts w:eastAsia="Times New Roman"/>
          <w:i/>
          <w:color w:val="auto"/>
          <w:lang w:eastAsia="ru-RU"/>
        </w:rPr>
        <w:t>ФОРМИРОВАНИЕ ФОНДА БИБЛИОТЕКИ: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36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библиотечным фондом учебной литературы.</w:t>
      </w:r>
    </w:p>
    <w:p w:rsidR="004A5CD0" w:rsidRPr="00234772" w:rsidRDefault="004A5CD0" w:rsidP="009717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движения фонда.</w:t>
      </w:r>
    </w:p>
    <w:p w:rsidR="004A5CD0" w:rsidRPr="00234772" w:rsidRDefault="004A5CD0" w:rsidP="0097172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обеспеченности учащихся.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совместно с учителями-предметниками заказа на учебники и учебные пособия.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перечня учебников, планируемых к использованию в новом учебном году для учащихся.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обработка поступивших учебников.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накладных.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книгу суммарного учета.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Штемпелевание.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карточки.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в электронный каталог (по мере поступления).</w:t>
      </w:r>
    </w:p>
    <w:p w:rsidR="004A5CD0" w:rsidRPr="00234772" w:rsidRDefault="004A5CD0" w:rsidP="0097172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отчетных документов.</w:t>
      </w:r>
    </w:p>
    <w:p w:rsidR="004A5CD0" w:rsidRPr="00234772" w:rsidRDefault="004A5CD0" w:rsidP="009717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выдача учебников по графику.</w:t>
      </w:r>
    </w:p>
    <w:p w:rsidR="004A5CD0" w:rsidRPr="00234772" w:rsidRDefault="004A5CD0" w:rsidP="009717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пособий.</w:t>
      </w:r>
    </w:p>
    <w:p w:rsidR="004A5CD0" w:rsidRPr="00234772" w:rsidRDefault="004A5CD0" w:rsidP="009717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фонда с учетом ветхости, морально-устаревшей и смены программ, по установленным правилам и нормам.</w:t>
      </w:r>
    </w:p>
    <w:p w:rsidR="004A5CD0" w:rsidRPr="00234772" w:rsidRDefault="004A5CD0" w:rsidP="0097172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сохранности учебного фонда (рейды по классам и подведением итогов).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/>
        <w:rPr>
          <w:rFonts w:ascii="Myriad Pro" w:eastAsia="Times New Roman" w:hAnsi="Myriad Pro" w:cs="Times New Roman"/>
          <w:i/>
          <w:sz w:val="32"/>
          <w:szCs w:val="32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2. Работа с фондом художественной литературы</w:t>
      </w:r>
    </w:p>
    <w:p w:rsidR="004A5CD0" w:rsidRPr="00234772" w:rsidRDefault="004A5CD0" w:rsidP="009717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доступа.</w:t>
      </w:r>
    </w:p>
    <w:p w:rsidR="004A5CD0" w:rsidRPr="00234772" w:rsidRDefault="004A5CD0" w:rsidP="009717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изданий читателям.</w:t>
      </w:r>
    </w:p>
    <w:p w:rsidR="004A5CD0" w:rsidRPr="00234772" w:rsidRDefault="004A5CD0" w:rsidP="009717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правильной расстановки фонда на стеллажах.</w:t>
      </w:r>
    </w:p>
    <w:p w:rsidR="004A5CD0" w:rsidRPr="00234772" w:rsidRDefault="004A5CD0" w:rsidP="009717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4A5CD0" w:rsidRPr="00234772" w:rsidRDefault="004A5CD0" w:rsidP="0097172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работы по сохранности фонда.</w:t>
      </w:r>
    </w:p>
    <w:p w:rsidR="004A5CD0" w:rsidRPr="00234772" w:rsidRDefault="004A5CD0" w:rsidP="00971728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/>
        <w:rPr>
          <w:rFonts w:ascii="Myriad Pro" w:eastAsia="Times New Roman" w:hAnsi="Myriad Pro" w:cs="Times New Roman"/>
          <w:i/>
          <w:sz w:val="24"/>
          <w:szCs w:val="24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СПРАВОЧНО-БИБЛИОГРАФИЧЕСКАЯ РАБОТА: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пользования библиотекой.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расстановкой фонда.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структурой и оформлением книги.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работы со справочными изданиями.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каталогизация учебников, художественной литературы, методических и периодических изданий.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/>
        <w:rPr>
          <w:rFonts w:ascii="Myriad Pro" w:eastAsia="Times New Roman" w:hAnsi="Myriad Pro" w:cs="Times New Roman"/>
          <w:i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ВОСПИТАТЕЛЬНАЯ РАБОТА</w:t>
      </w:r>
      <w:r w:rsidRPr="002347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независимого библиотечного пользования.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носителями информации, поиску, отбору и критической оценки информации.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поддерживать в детях привычку и радость чтения и учения.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выставок, стендов, проведения культурно-массовой работы.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Myriad Pro" w:eastAsia="Times New Roman" w:hAnsi="Myriad Pro" w:cs="Times New Roman"/>
          <w:i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Индивидуальная работа при выдаче книг:</w:t>
      </w:r>
    </w:p>
    <w:p w:rsidR="004A5CD0" w:rsidRPr="00234772" w:rsidRDefault="004A5CD0" w:rsidP="0097172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беседы,</w:t>
      </w:r>
    </w:p>
    <w:p w:rsidR="004A5CD0" w:rsidRPr="00234772" w:rsidRDefault="004A5CD0" w:rsidP="0097172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proofErr w:type="gramStart"/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5CD0" w:rsidRPr="00234772" w:rsidRDefault="004A5CD0" w:rsidP="0097172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 о новых поступлениях (книг, журналов, справочников),</w:t>
      </w:r>
    </w:p>
    <w:p w:rsidR="004A5CD0" w:rsidRPr="00234772" w:rsidRDefault="004A5CD0" w:rsidP="0097172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читательских интересов пользователя.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Профессиональное развитие работника библиотеки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участие в конкурсах, присутствие на открытых мероприятиях.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ассортимента библиотечно-информационных услуг; компьютеризация библиотеки.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3477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3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 библиотеками.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ind w:left="720" w:hanging="360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библиотечным фондом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sz w:val="27"/>
          <w:szCs w:val="27"/>
          <w:lang w:eastAsia="ru-RU"/>
        </w:rPr>
      </w:pP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2126"/>
      </w:tblGrid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Федеральным перечнем учебников на 2015– 2016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2015 – 2016 учебный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Май, август, 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Комплектование фонда:</w:t>
            </w:r>
          </w:p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полугодие 2015г.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- октябрь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выдача учебников (по графику)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Август-сентябрь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сохранности:</w:t>
            </w:r>
          </w:p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Рейды по проверке учебников</w:t>
            </w:r>
          </w:p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учебного фонда</w:t>
            </w:r>
          </w:p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книг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Библиотекарь, актив б-ки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Санитарный день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Библиотекарь, актив б-ки</w:t>
            </w:r>
          </w:p>
        </w:tc>
      </w:tr>
    </w:tbl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Пропаганда краеведческой литературы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2126"/>
      </w:tblGrid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 Край наш Донской»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Библиотечный урок: «Милее края нет…»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10065" w:type="dxa"/>
            <w:gridSpan w:val="4"/>
            <w:tcBorders>
              <w:top w:val="outset" w:sz="8" w:space="0" w:color="auto"/>
              <w:left w:val="nil"/>
              <w:bottom w:val="nil"/>
              <w:right w:val="nil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Индивидуальная работа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прочитанных книгах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rHeight w:val="567"/>
          <w:tblCellSpacing w:w="0" w:type="dxa"/>
          <w:jc w:val="center"/>
        </w:trPr>
        <w:tc>
          <w:tcPr>
            <w:tcW w:w="709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85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8" w:space="0" w:color="auto"/>
              <w:left w:val="outset" w:sz="8" w:space="0" w:color="auto"/>
              <w:bottom w:val="nil"/>
              <w:right w:val="outset" w:sz="8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10065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Работа с педагогическим коллективом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</w:tbl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Myriad Pro" w:eastAsia="Times New Roman" w:hAnsi="Myriad Pro" w:cs="Times New Roman"/>
          <w:sz w:val="27"/>
          <w:szCs w:val="27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Профессиональное развитие работников библиотеки</w:t>
      </w: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245"/>
        <w:gridCol w:w="1984"/>
        <w:gridCol w:w="2127"/>
      </w:tblGrid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библиотеки за 2014- 2015 учебный год.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работы библиотеки на 2015-2016  учебный год.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 МО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дни.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Приказы, письма, инструкции о библиотечном деле.</w:t>
            </w:r>
          </w:p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электронных носителей.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234772" w:rsidRPr="00234772" w:rsidTr="00732DF4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библиотеками района.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:rsidR="004A5CD0" w:rsidRPr="00234772" w:rsidRDefault="004A5CD0" w:rsidP="009717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</w:tbl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4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читателями</w:t>
      </w:r>
    </w:p>
    <w:p w:rsidR="004A5CD0" w:rsidRPr="00234772" w:rsidRDefault="004A5CD0" w:rsidP="009717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703"/>
        <w:gridCol w:w="5133"/>
        <w:gridCol w:w="1978"/>
        <w:gridCol w:w="1933"/>
      </w:tblGrid>
      <w:tr w:rsidR="00234772" w:rsidRPr="00234772" w:rsidTr="005E7E45">
        <w:trPr>
          <w:trHeight w:val="382"/>
        </w:trPr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Отвественные</w:t>
            </w:r>
            <w:proofErr w:type="spellEnd"/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одной книги по творчеству детских писателей и поэтов.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читательских формуляров с целью</w:t>
            </w:r>
          </w:p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выявления задолжников  и довести до сведения</w:t>
            </w:r>
          </w:p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руководителей о должниках.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школьников к ответственности 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причинённый ущерб книге, учебнику. 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732DF4">
        <w:tc>
          <w:tcPr>
            <w:tcW w:w="9747" w:type="dxa"/>
            <w:gridSpan w:val="4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Библиотечный урок для 1 класса «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Чудесная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библиотека». 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Книжкина</w:t>
            </w:r>
            <w:proofErr w:type="spell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больничка». Болезнь книг и их </w:t>
            </w:r>
          </w:p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лечение: беседа и практическое занятие.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Библиотекарь,</w:t>
            </w:r>
          </w:p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 библиотеки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3" w:type="dxa"/>
          </w:tcPr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школьную библиотеку 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A5CD0" w:rsidRPr="00234772" w:rsidRDefault="004A5CD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первоклассников.</w:t>
            </w:r>
          </w:p>
        </w:tc>
        <w:tc>
          <w:tcPr>
            <w:tcW w:w="1978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Библиотекарь,</w:t>
            </w:r>
          </w:p>
          <w:p w:rsidR="004A5CD0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</w:t>
            </w:r>
            <w:proofErr w:type="spell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A5CD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3" w:type="dxa"/>
          </w:tcPr>
          <w:p w:rsidR="004A5CD0" w:rsidRPr="00234772" w:rsidRDefault="00C42E09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«Давайте 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знакомится-Виталий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Бианки»: игра-</w:t>
            </w:r>
          </w:p>
          <w:p w:rsidR="00C42E09" w:rsidRPr="00234772" w:rsidRDefault="00C42E09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произведениям  В. Бианки</w:t>
            </w:r>
          </w:p>
        </w:tc>
        <w:tc>
          <w:tcPr>
            <w:tcW w:w="1978" w:type="dxa"/>
          </w:tcPr>
          <w:p w:rsidR="004A5CD0" w:rsidRPr="00234772" w:rsidRDefault="00C42E09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3" w:type="dxa"/>
          </w:tcPr>
          <w:p w:rsidR="004A5CD0" w:rsidRPr="00234772" w:rsidRDefault="00C42E09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415619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3" w:type="dxa"/>
          </w:tcPr>
          <w:p w:rsidR="004A5CD0" w:rsidRPr="00234772" w:rsidRDefault="00415619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Чудеса под Новый год – 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новогоднее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представ-</w:t>
            </w:r>
          </w:p>
          <w:p w:rsidR="00415619" w:rsidRPr="00234772" w:rsidRDefault="00415619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</w:t>
            </w:r>
            <w:proofErr w:type="spell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4A5CD0" w:rsidRPr="00234772" w:rsidRDefault="00415619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3" w:type="dxa"/>
          </w:tcPr>
          <w:p w:rsidR="004A5CD0" w:rsidRPr="00234772" w:rsidRDefault="00415619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Библиотекарь,</w:t>
            </w:r>
          </w:p>
          <w:p w:rsidR="00415619" w:rsidRPr="00234772" w:rsidRDefault="00415619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3" w:type="dxa"/>
          </w:tcPr>
          <w:p w:rsidR="004A5CD0" w:rsidRPr="00234772" w:rsidRDefault="00FD16B6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  «Зимушка – зима»</w:t>
            </w:r>
          </w:p>
        </w:tc>
        <w:tc>
          <w:tcPr>
            <w:tcW w:w="1978" w:type="dxa"/>
          </w:tcPr>
          <w:p w:rsidR="004A5CD0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3" w:type="dxa"/>
          </w:tcPr>
          <w:p w:rsidR="004A5CD0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Библиотекарь,</w:t>
            </w:r>
          </w:p>
          <w:p w:rsidR="00FD16B6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</w:t>
            </w:r>
            <w:proofErr w:type="spell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3" w:type="dxa"/>
          </w:tcPr>
          <w:p w:rsidR="004A5CD0" w:rsidRPr="00234772" w:rsidRDefault="00FD16B6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«Защитники Отечества»</w:t>
            </w:r>
          </w:p>
        </w:tc>
        <w:tc>
          <w:tcPr>
            <w:tcW w:w="1978" w:type="dxa"/>
          </w:tcPr>
          <w:p w:rsidR="004A5CD0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3" w:type="dxa"/>
          </w:tcPr>
          <w:p w:rsidR="004A5CD0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Библиотекарь,</w:t>
            </w:r>
          </w:p>
          <w:p w:rsidR="00FD16B6" w:rsidRPr="00234772" w:rsidRDefault="00FD16B6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</w:t>
            </w:r>
            <w:proofErr w:type="spell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3" w:type="dxa"/>
          </w:tcPr>
          <w:p w:rsidR="006400C0" w:rsidRPr="00234772" w:rsidRDefault="006400C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«Милая, добрая, нежная…</w:t>
            </w:r>
          </w:p>
          <w:p w:rsidR="006400C0" w:rsidRPr="00234772" w:rsidRDefault="006400C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посвящённая 8 Марта.</w:t>
            </w:r>
          </w:p>
        </w:tc>
        <w:tc>
          <w:tcPr>
            <w:tcW w:w="1978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3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3" w:type="dxa"/>
          </w:tcPr>
          <w:p w:rsidR="004A5CD0" w:rsidRPr="00234772" w:rsidRDefault="006400C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Книжника неделя.</w:t>
            </w:r>
          </w:p>
          <w:p w:rsidR="006400C0" w:rsidRPr="00234772" w:rsidRDefault="006400C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«Кто хочет стать сказочником?» - </w:t>
            </w:r>
            <w:proofErr w:type="gram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6400C0" w:rsidRPr="00234772" w:rsidRDefault="006400C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сказкам Шарля Перро. </w:t>
            </w:r>
          </w:p>
        </w:tc>
        <w:tc>
          <w:tcPr>
            <w:tcW w:w="1978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3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3" w:type="dxa"/>
          </w:tcPr>
          <w:p w:rsidR="004A5CD0" w:rsidRPr="00234772" w:rsidRDefault="006400C0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  «День космонавтики»</w:t>
            </w:r>
          </w:p>
        </w:tc>
        <w:tc>
          <w:tcPr>
            <w:tcW w:w="1978" w:type="dxa"/>
          </w:tcPr>
          <w:p w:rsidR="004A5CD0" w:rsidRPr="00234772" w:rsidRDefault="006400C0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3" w:type="dxa"/>
          </w:tcPr>
          <w:p w:rsidR="004A5CD0" w:rsidRPr="00234772" w:rsidRDefault="005E7E45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5E7E45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3" w:type="dxa"/>
          </w:tcPr>
          <w:p w:rsidR="004A5CD0" w:rsidRPr="00234772" w:rsidRDefault="005E7E45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«Детям о войне» ко дню</w:t>
            </w:r>
          </w:p>
          <w:p w:rsidR="005E7E45" w:rsidRPr="00234772" w:rsidRDefault="005E7E45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Великов Победы.</w:t>
            </w:r>
          </w:p>
        </w:tc>
        <w:tc>
          <w:tcPr>
            <w:tcW w:w="1978" w:type="dxa"/>
          </w:tcPr>
          <w:p w:rsidR="004A5CD0" w:rsidRPr="00234772" w:rsidRDefault="005E7E45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3" w:type="dxa"/>
          </w:tcPr>
          <w:p w:rsidR="004A5CD0" w:rsidRPr="00234772" w:rsidRDefault="005E7E45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34772" w:rsidRPr="00234772" w:rsidTr="005E7E45">
        <w:tc>
          <w:tcPr>
            <w:tcW w:w="703" w:type="dxa"/>
          </w:tcPr>
          <w:p w:rsidR="004A5CD0" w:rsidRPr="00234772" w:rsidRDefault="005E7E45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3" w:type="dxa"/>
          </w:tcPr>
          <w:p w:rsidR="004A5CD0" w:rsidRPr="00234772" w:rsidRDefault="005E7E45" w:rsidP="009717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 учебников.</w:t>
            </w:r>
          </w:p>
        </w:tc>
        <w:tc>
          <w:tcPr>
            <w:tcW w:w="1978" w:type="dxa"/>
          </w:tcPr>
          <w:p w:rsidR="004A5CD0" w:rsidRPr="00234772" w:rsidRDefault="00234772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3" w:type="dxa"/>
          </w:tcPr>
          <w:p w:rsidR="004A5CD0" w:rsidRPr="00234772" w:rsidRDefault="005E7E45" w:rsidP="0097172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Библиотеарь</w:t>
            </w:r>
            <w:proofErr w:type="spellEnd"/>
            <w:r w:rsidRPr="00234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A5CD0" w:rsidRPr="00234772" w:rsidRDefault="004A5CD0" w:rsidP="0097172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CD0" w:rsidRPr="00234772" w:rsidRDefault="004A5CD0" w:rsidP="00971728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A5CD0" w:rsidRPr="00234772" w:rsidRDefault="004A5CD0" w:rsidP="00971728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EDA" w:rsidRPr="00234772" w:rsidRDefault="005C5EDA" w:rsidP="00971728">
      <w:pPr>
        <w:shd w:val="clear" w:color="auto" w:fill="FFFFFF" w:themeFill="background1"/>
        <w:rPr>
          <w:color w:val="FFFFFF" w:themeColor="background1"/>
        </w:rPr>
      </w:pPr>
    </w:p>
    <w:sectPr w:rsidR="005C5EDA" w:rsidRPr="00234772" w:rsidSect="007B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982"/>
    <w:multiLevelType w:val="multilevel"/>
    <w:tmpl w:val="FA9E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637AA8"/>
    <w:multiLevelType w:val="multilevel"/>
    <w:tmpl w:val="A64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632D4"/>
    <w:multiLevelType w:val="multilevel"/>
    <w:tmpl w:val="455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E139E"/>
    <w:multiLevelType w:val="multilevel"/>
    <w:tmpl w:val="A7A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1639E8"/>
    <w:multiLevelType w:val="multilevel"/>
    <w:tmpl w:val="547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EB251F"/>
    <w:multiLevelType w:val="multilevel"/>
    <w:tmpl w:val="965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7"/>
    <w:rsid w:val="00234772"/>
    <w:rsid w:val="002B6F0C"/>
    <w:rsid w:val="00415619"/>
    <w:rsid w:val="004A5CD0"/>
    <w:rsid w:val="00575D5E"/>
    <w:rsid w:val="005C5EDA"/>
    <w:rsid w:val="005E7E45"/>
    <w:rsid w:val="006400C0"/>
    <w:rsid w:val="00663F37"/>
    <w:rsid w:val="00971728"/>
    <w:rsid w:val="009C671E"/>
    <w:rsid w:val="00A41040"/>
    <w:rsid w:val="00C42E09"/>
    <w:rsid w:val="00C72AC2"/>
    <w:rsid w:val="00C91DDB"/>
    <w:rsid w:val="00D81876"/>
    <w:rsid w:val="00F9644D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D0"/>
  </w:style>
  <w:style w:type="paragraph" w:styleId="1">
    <w:name w:val="heading 1"/>
    <w:basedOn w:val="a"/>
    <w:next w:val="a"/>
    <w:link w:val="10"/>
    <w:uiPriority w:val="9"/>
    <w:qFormat/>
    <w:rsid w:val="004A5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right">
    <w:name w:val="t-right"/>
    <w:basedOn w:val="a"/>
    <w:rsid w:val="004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C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D0"/>
  </w:style>
  <w:style w:type="paragraph" w:styleId="1">
    <w:name w:val="heading 1"/>
    <w:basedOn w:val="a"/>
    <w:next w:val="a"/>
    <w:link w:val="10"/>
    <w:uiPriority w:val="9"/>
    <w:qFormat/>
    <w:rsid w:val="004A5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right">
    <w:name w:val="t-right"/>
    <w:basedOn w:val="a"/>
    <w:rsid w:val="004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C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A5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avt/b1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2015-05-22T20:46:00Z</cp:lastPrinted>
  <dcterms:created xsi:type="dcterms:W3CDTF">2015-05-21T20:42:00Z</dcterms:created>
  <dcterms:modified xsi:type="dcterms:W3CDTF">2015-05-22T20:47:00Z</dcterms:modified>
</cp:coreProperties>
</file>