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665E7" w:rsidRPr="009665E7" w:rsidRDefault="009665E7" w:rsidP="009665E7">
      <w:pPr>
        <w:spacing w:after="9" w:line="240" w:lineRule="auto"/>
        <w:ind w:hanging="5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5E7">
        <w:rPr>
          <w:rFonts w:ascii="Times New Roman" w:hAnsi="Times New Roman" w:cs="Times New Roman"/>
          <w:b/>
          <w:color w:val="000000"/>
          <w:sz w:val="28"/>
          <w:szCs w:val="28"/>
        </w:rPr>
        <w:t>по   курсу  внеурочной деятельности «</w:t>
      </w:r>
      <w:r w:rsidR="00170502">
        <w:rPr>
          <w:rFonts w:ascii="Times New Roman" w:hAnsi="Times New Roman" w:cs="Times New Roman"/>
          <w:b/>
          <w:color w:val="000000"/>
          <w:sz w:val="28"/>
          <w:szCs w:val="28"/>
        </w:rPr>
        <w:t>В мире английского языка</w:t>
      </w:r>
      <w:r w:rsidRPr="009665E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F53F7" w:rsidRDefault="00E56F69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2019 – 2020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4611E6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Default="004611E6" w:rsidP="0046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английского языка</w:t>
            </w:r>
            <w:r w:rsidR="00966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Default="004611E6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580B38" w:rsidRDefault="004611E6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Default="00E56F69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bookmarkStart w:id="0" w:name="_GoBack"/>
            <w:bookmarkEnd w:id="0"/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0505CA" w:rsidRPr="000505CA" w:rsidRDefault="000505CA" w:rsidP="000505CA">
            <w:pPr>
              <w:pStyle w:val="a6"/>
              <w:shd w:val="clear" w:color="auto" w:fill="FFFFFF"/>
              <w:spacing w:before="0" w:after="150"/>
              <w:jc w:val="both"/>
              <w:rPr>
                <w:sz w:val="22"/>
              </w:rPr>
            </w:pPr>
            <w:r w:rsidRPr="000505CA">
              <w:rPr>
                <w:bCs/>
                <w:color w:val="000000"/>
                <w:szCs w:val="28"/>
              </w:rPr>
              <w:t>Цель</w:t>
            </w:r>
            <w:r w:rsidRPr="000505CA">
              <w:rPr>
                <w:rStyle w:val="apple-converted-space"/>
                <w:color w:val="000000"/>
                <w:szCs w:val="28"/>
              </w:rPr>
              <w:t> </w:t>
            </w:r>
            <w:r w:rsidRPr="000505CA">
              <w:rPr>
                <w:color w:val="000000"/>
                <w:szCs w:val="28"/>
              </w:rPr>
              <w:t>– развитие индивидуальности школьников, их активной гражданской позиции и коммуникативных навыков через изучение лингвострановедческого материала по английскому языку.</w:t>
            </w:r>
          </w:p>
          <w:p w:rsidR="000505CA" w:rsidRPr="000505CA" w:rsidRDefault="000505CA" w:rsidP="000505CA">
            <w:pPr>
              <w:pStyle w:val="a6"/>
              <w:shd w:val="clear" w:color="auto" w:fill="FFFFFF"/>
              <w:spacing w:before="0" w:after="150"/>
              <w:jc w:val="both"/>
              <w:rPr>
                <w:sz w:val="22"/>
              </w:rPr>
            </w:pPr>
            <w:r w:rsidRPr="000505CA">
              <w:rPr>
                <w:bCs/>
                <w:color w:val="000000"/>
                <w:szCs w:val="28"/>
              </w:rPr>
              <w:t>Задачи:</w:t>
            </w:r>
          </w:p>
          <w:p w:rsidR="000505CA" w:rsidRPr="000505CA" w:rsidRDefault="000505CA" w:rsidP="000505CA">
            <w:pPr>
              <w:pStyle w:val="a6"/>
              <w:numPr>
                <w:ilvl w:val="0"/>
                <w:numId w:val="42"/>
              </w:numPr>
              <w:shd w:val="clear" w:color="auto" w:fill="FFFFFF"/>
              <w:autoSpaceDN w:val="0"/>
              <w:spacing w:before="0" w:beforeAutospacing="0" w:after="150" w:afterAutospacing="0"/>
              <w:jc w:val="both"/>
              <w:rPr>
                <w:color w:val="000000"/>
                <w:szCs w:val="28"/>
              </w:rPr>
            </w:pPr>
            <w:r w:rsidRPr="000505CA">
              <w:rPr>
                <w:color w:val="000000"/>
                <w:szCs w:val="28"/>
              </w:rPr>
              <w:t>углубление знаний по предмету,</w:t>
            </w:r>
          </w:p>
          <w:p w:rsidR="000505CA" w:rsidRPr="000505CA" w:rsidRDefault="000505CA" w:rsidP="000505CA">
            <w:pPr>
              <w:pStyle w:val="a6"/>
              <w:numPr>
                <w:ilvl w:val="0"/>
                <w:numId w:val="42"/>
              </w:numPr>
              <w:shd w:val="clear" w:color="auto" w:fill="FFFFFF"/>
              <w:autoSpaceDN w:val="0"/>
              <w:spacing w:before="0" w:beforeAutospacing="0" w:after="150" w:afterAutospacing="0"/>
              <w:jc w:val="both"/>
              <w:rPr>
                <w:color w:val="000000"/>
                <w:szCs w:val="28"/>
              </w:rPr>
            </w:pPr>
            <w:r w:rsidRPr="000505CA">
              <w:rPr>
                <w:color w:val="000000"/>
                <w:szCs w:val="28"/>
              </w:rPr>
              <w:t>развитие речевых навыков,</w:t>
            </w:r>
          </w:p>
          <w:p w:rsidR="000505CA" w:rsidRPr="000505CA" w:rsidRDefault="000505CA" w:rsidP="000505CA">
            <w:pPr>
              <w:pStyle w:val="a6"/>
              <w:numPr>
                <w:ilvl w:val="0"/>
                <w:numId w:val="42"/>
              </w:numPr>
              <w:shd w:val="clear" w:color="auto" w:fill="FFFFFF"/>
              <w:autoSpaceDN w:val="0"/>
              <w:spacing w:before="0" w:beforeAutospacing="0" w:after="150" w:afterAutospacing="0"/>
              <w:jc w:val="both"/>
              <w:rPr>
                <w:color w:val="000000"/>
                <w:szCs w:val="28"/>
              </w:rPr>
            </w:pPr>
            <w:r w:rsidRPr="000505CA">
              <w:rPr>
                <w:color w:val="000000"/>
                <w:szCs w:val="28"/>
              </w:rPr>
              <w:t>расширение лексического запаса,</w:t>
            </w:r>
          </w:p>
          <w:p w:rsidR="000505CA" w:rsidRPr="000505CA" w:rsidRDefault="000505CA" w:rsidP="000505CA">
            <w:pPr>
              <w:pStyle w:val="a6"/>
              <w:numPr>
                <w:ilvl w:val="0"/>
                <w:numId w:val="42"/>
              </w:numPr>
              <w:shd w:val="clear" w:color="auto" w:fill="FFFFFF"/>
              <w:autoSpaceDN w:val="0"/>
              <w:spacing w:before="0" w:beforeAutospacing="0" w:after="150" w:afterAutospacing="0"/>
              <w:jc w:val="both"/>
              <w:rPr>
                <w:color w:val="000000"/>
                <w:szCs w:val="28"/>
              </w:rPr>
            </w:pPr>
            <w:r w:rsidRPr="000505CA">
              <w:rPr>
                <w:color w:val="000000"/>
                <w:szCs w:val="28"/>
              </w:rPr>
              <w:t>получение дополнительной лингвострановедческой информации об англоговорящих странах,</w:t>
            </w:r>
          </w:p>
          <w:p w:rsidR="000505CA" w:rsidRPr="000505CA" w:rsidRDefault="000505CA" w:rsidP="000505CA">
            <w:pPr>
              <w:pStyle w:val="a6"/>
              <w:numPr>
                <w:ilvl w:val="0"/>
                <w:numId w:val="42"/>
              </w:numPr>
              <w:shd w:val="clear" w:color="auto" w:fill="FFFFFF"/>
              <w:autoSpaceDN w:val="0"/>
              <w:spacing w:before="0" w:beforeAutospacing="0" w:after="150" w:afterAutospacing="0"/>
              <w:jc w:val="both"/>
              <w:rPr>
                <w:color w:val="000000"/>
                <w:szCs w:val="28"/>
              </w:rPr>
            </w:pPr>
            <w:r w:rsidRPr="000505CA">
              <w:rPr>
                <w:color w:val="000000"/>
                <w:szCs w:val="28"/>
              </w:rPr>
              <w:t>разбудить интерес детей к углубленному изучению языка,</w:t>
            </w:r>
          </w:p>
          <w:p w:rsidR="000505CA" w:rsidRPr="000505CA" w:rsidRDefault="000505CA" w:rsidP="000505CA">
            <w:pPr>
              <w:pStyle w:val="a6"/>
              <w:numPr>
                <w:ilvl w:val="0"/>
                <w:numId w:val="42"/>
              </w:numPr>
              <w:shd w:val="clear" w:color="auto" w:fill="FFFFFF"/>
              <w:autoSpaceDN w:val="0"/>
              <w:spacing w:before="0" w:beforeAutospacing="0" w:after="150" w:afterAutospacing="0"/>
              <w:jc w:val="both"/>
              <w:rPr>
                <w:color w:val="000000"/>
                <w:szCs w:val="28"/>
              </w:rPr>
            </w:pPr>
            <w:r w:rsidRPr="000505CA">
              <w:rPr>
                <w:color w:val="000000"/>
                <w:szCs w:val="28"/>
              </w:rPr>
              <w:t>использовать английский язык в обиходном общении,</w:t>
            </w:r>
          </w:p>
          <w:p w:rsidR="000505CA" w:rsidRPr="000505CA" w:rsidRDefault="000505CA" w:rsidP="000505CA">
            <w:pPr>
              <w:pStyle w:val="a6"/>
              <w:numPr>
                <w:ilvl w:val="0"/>
                <w:numId w:val="42"/>
              </w:numPr>
              <w:shd w:val="clear" w:color="auto" w:fill="FFFFFF"/>
              <w:autoSpaceDN w:val="0"/>
              <w:spacing w:before="0" w:beforeAutospacing="0" w:after="150" w:afterAutospacing="0"/>
              <w:jc w:val="both"/>
              <w:rPr>
                <w:color w:val="000000"/>
                <w:szCs w:val="28"/>
              </w:rPr>
            </w:pPr>
            <w:r w:rsidRPr="000505CA">
              <w:rPr>
                <w:color w:val="000000"/>
                <w:szCs w:val="28"/>
              </w:rPr>
              <w:t>применять английский язык в других сферах школьной деятельности.</w:t>
            </w:r>
          </w:p>
          <w:p w:rsidR="000505CA" w:rsidRPr="000505CA" w:rsidRDefault="000505CA" w:rsidP="000505CA">
            <w:pPr>
              <w:pStyle w:val="a6"/>
              <w:shd w:val="clear" w:color="auto" w:fill="FFFFFF"/>
              <w:spacing w:before="0" w:after="150"/>
              <w:jc w:val="both"/>
              <w:rPr>
                <w:color w:val="000000"/>
                <w:szCs w:val="28"/>
              </w:rPr>
            </w:pPr>
            <w:r w:rsidRPr="000505CA">
              <w:rPr>
                <w:color w:val="000000"/>
                <w:szCs w:val="28"/>
              </w:rPr>
              <w:t>Данная рабочая программа построена с учетом следующих компонентов:</w:t>
            </w:r>
          </w:p>
          <w:p w:rsidR="000505CA" w:rsidRPr="000505CA" w:rsidRDefault="000505CA" w:rsidP="000505CA">
            <w:pPr>
              <w:pStyle w:val="a6"/>
              <w:shd w:val="clear" w:color="auto" w:fill="FFFFFF"/>
              <w:spacing w:before="0" w:after="150"/>
              <w:jc w:val="both"/>
              <w:rPr>
                <w:color w:val="000000"/>
                <w:szCs w:val="28"/>
              </w:rPr>
            </w:pPr>
            <w:r w:rsidRPr="000505CA">
              <w:rPr>
                <w:color w:val="000000"/>
                <w:szCs w:val="28"/>
              </w:rPr>
              <w:t>- социокультурный компонент;</w:t>
            </w:r>
          </w:p>
          <w:p w:rsidR="000505CA" w:rsidRPr="000505CA" w:rsidRDefault="000505CA" w:rsidP="000505CA">
            <w:pPr>
              <w:pStyle w:val="a6"/>
              <w:shd w:val="clear" w:color="auto" w:fill="FFFFFF"/>
              <w:spacing w:before="0" w:after="150"/>
              <w:jc w:val="both"/>
              <w:rPr>
                <w:color w:val="000000"/>
                <w:szCs w:val="28"/>
              </w:rPr>
            </w:pPr>
            <w:r w:rsidRPr="000505CA">
              <w:rPr>
                <w:color w:val="000000"/>
                <w:szCs w:val="28"/>
              </w:rPr>
              <w:t>- национально-краеведческий компонент;</w:t>
            </w:r>
          </w:p>
          <w:p w:rsidR="000505CA" w:rsidRPr="000505CA" w:rsidRDefault="000505CA" w:rsidP="000505CA">
            <w:pPr>
              <w:pStyle w:val="a6"/>
              <w:shd w:val="clear" w:color="auto" w:fill="FFFFFF"/>
              <w:spacing w:before="0" w:after="150"/>
              <w:jc w:val="both"/>
              <w:rPr>
                <w:color w:val="000000"/>
                <w:szCs w:val="28"/>
              </w:rPr>
            </w:pPr>
            <w:r w:rsidRPr="000505CA">
              <w:rPr>
                <w:color w:val="000000"/>
                <w:szCs w:val="28"/>
              </w:rPr>
              <w:t>- межкультурный компонент;</w:t>
            </w:r>
          </w:p>
          <w:p w:rsidR="0012623B" w:rsidRPr="006333A7" w:rsidRDefault="0012623B" w:rsidP="000505C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0505CA" w:rsidRPr="000505CA" w:rsidRDefault="000505CA" w:rsidP="000505CA">
            <w:pPr>
              <w:pStyle w:val="Textbody"/>
              <w:numPr>
                <w:ilvl w:val="1"/>
                <w:numId w:val="4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505CA">
              <w:rPr>
                <w:rFonts w:ascii="Times New Roman" w:hAnsi="Times New Roman" w:cs="Times New Roman"/>
                <w:color w:val="000000"/>
                <w:szCs w:val="28"/>
              </w:rPr>
              <w:t>Знакомство (11 часов).</w:t>
            </w:r>
          </w:p>
          <w:p w:rsidR="000505CA" w:rsidRPr="000505CA" w:rsidRDefault="000505CA" w:rsidP="000505CA">
            <w:pPr>
              <w:pStyle w:val="Textbody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505CA">
              <w:rPr>
                <w:rFonts w:ascii="Times New Roman" w:hAnsi="Times New Roman" w:cs="Times New Roman"/>
                <w:color w:val="000000"/>
                <w:szCs w:val="28"/>
              </w:rPr>
              <w:t>Приветствие, сообщение основных сведений о себе. Знакомство с одноклассниками, сказочными персонажами. Получение информации о собеседнике. Расспросы об имени, фамилии, возрасте людей, их роде деятельности. Основные элементы речевого этикета. Выражение благодарности. Выражение просьбы</w:t>
            </w:r>
          </w:p>
          <w:p w:rsidR="000505CA" w:rsidRPr="000505CA" w:rsidRDefault="000505CA" w:rsidP="000505CA">
            <w:pPr>
              <w:pStyle w:val="Textbody"/>
              <w:numPr>
                <w:ilvl w:val="1"/>
                <w:numId w:val="4"/>
              </w:numPr>
              <w:spacing w:after="12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505CA">
              <w:rPr>
                <w:rFonts w:ascii="Times New Roman" w:hAnsi="Times New Roman" w:cs="Times New Roman"/>
                <w:color w:val="000000"/>
                <w:szCs w:val="28"/>
              </w:rPr>
              <w:t>Мир вокруг меня (9 часов).</w:t>
            </w:r>
          </w:p>
          <w:p w:rsidR="000505CA" w:rsidRPr="000505CA" w:rsidRDefault="000505CA" w:rsidP="000505CA">
            <w:pPr>
              <w:pStyle w:val="Textbody"/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505CA">
              <w:rPr>
                <w:rFonts w:ascii="Times New Roman" w:hAnsi="Times New Roman" w:cs="Times New Roman"/>
                <w:color w:val="000000"/>
                <w:szCs w:val="28"/>
              </w:rPr>
              <w:t>Страны и города Домашние животные. Цвета. Размер предметов.</w:t>
            </w:r>
          </w:p>
          <w:p w:rsidR="000505CA" w:rsidRPr="000505CA" w:rsidRDefault="000505CA" w:rsidP="000505CA">
            <w:pPr>
              <w:pStyle w:val="Textbody"/>
              <w:numPr>
                <w:ilvl w:val="1"/>
                <w:numId w:val="4"/>
              </w:numPr>
              <w:spacing w:after="12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505CA">
              <w:rPr>
                <w:rFonts w:ascii="Times New Roman" w:hAnsi="Times New Roman" w:cs="Times New Roman"/>
                <w:color w:val="000000"/>
                <w:szCs w:val="28"/>
              </w:rPr>
              <w:t>Сказки и праздники (10 часов).</w:t>
            </w:r>
          </w:p>
          <w:p w:rsidR="000505CA" w:rsidRPr="000505CA" w:rsidRDefault="000505CA" w:rsidP="000505CA">
            <w:pPr>
              <w:pStyle w:val="Textbody"/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505CA">
              <w:rPr>
                <w:rFonts w:ascii="Times New Roman" w:hAnsi="Times New Roman" w:cs="Times New Roman"/>
                <w:color w:val="000000"/>
                <w:szCs w:val="28"/>
              </w:rPr>
              <w:t>Эльф и тролль – герои английских сказок. Описание сказочных героев. Оценочная характеристика людей и предметов. Употребление безличных предложений. Сказочная ферма.</w:t>
            </w:r>
          </w:p>
          <w:p w:rsidR="000505CA" w:rsidRPr="000505CA" w:rsidRDefault="000505CA" w:rsidP="000505CA">
            <w:pPr>
              <w:pStyle w:val="Textbody"/>
              <w:numPr>
                <w:ilvl w:val="1"/>
                <w:numId w:val="4"/>
              </w:numPr>
              <w:spacing w:after="12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505CA">
              <w:rPr>
                <w:rFonts w:ascii="Times New Roman" w:hAnsi="Times New Roman" w:cs="Times New Roman"/>
                <w:color w:val="000000"/>
                <w:szCs w:val="28"/>
              </w:rPr>
              <w:t>Я и моя семья (10 часов). </w:t>
            </w:r>
          </w:p>
          <w:p w:rsidR="000505CA" w:rsidRPr="000505CA" w:rsidRDefault="000505CA" w:rsidP="000505CA">
            <w:pPr>
              <w:pStyle w:val="Textbody"/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505CA">
              <w:rPr>
                <w:rFonts w:ascii="Times New Roman" w:hAnsi="Times New Roman" w:cs="Times New Roman"/>
                <w:color w:val="000000"/>
                <w:szCs w:val="28"/>
              </w:rPr>
              <w:t xml:space="preserve">Члены семьи, родственники, их возраст, профессии, занятия, домашние </w:t>
            </w:r>
            <w:r w:rsidRPr="000505C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любимцы. Распорядок дня членов семьи, домашние обязанности, семейные праздники, подарки.</w:t>
            </w:r>
          </w:p>
          <w:p w:rsidR="000505CA" w:rsidRPr="000505CA" w:rsidRDefault="000505CA" w:rsidP="000505CA">
            <w:pPr>
              <w:pStyle w:val="Textbody"/>
              <w:numPr>
                <w:ilvl w:val="1"/>
                <w:numId w:val="4"/>
              </w:numPr>
              <w:spacing w:after="12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505CA">
              <w:rPr>
                <w:rFonts w:ascii="Times New Roman" w:hAnsi="Times New Roman" w:cs="Times New Roman"/>
                <w:color w:val="000000"/>
                <w:szCs w:val="28"/>
              </w:rPr>
              <w:t>Мир вокруг нас (10 часов). </w:t>
            </w:r>
          </w:p>
          <w:p w:rsidR="000505CA" w:rsidRPr="000505CA" w:rsidRDefault="000505CA" w:rsidP="000505CA">
            <w:pPr>
              <w:pStyle w:val="Textbody"/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505CA">
              <w:rPr>
                <w:rFonts w:ascii="Times New Roman" w:hAnsi="Times New Roman" w:cs="Times New Roman"/>
                <w:color w:val="000000"/>
                <w:szCs w:val="28"/>
              </w:rPr>
              <w:t>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</w:t>
            </w:r>
          </w:p>
          <w:p w:rsidR="000505CA" w:rsidRPr="000505CA" w:rsidRDefault="000505CA" w:rsidP="000505CA">
            <w:pPr>
              <w:pStyle w:val="Textbody"/>
              <w:numPr>
                <w:ilvl w:val="1"/>
                <w:numId w:val="4"/>
              </w:numPr>
              <w:spacing w:after="120" w:line="240" w:lineRule="auto"/>
              <w:ind w:left="0" w:firstLine="34"/>
              <w:jc w:val="both"/>
              <w:rPr>
                <w:sz w:val="22"/>
              </w:rPr>
            </w:pPr>
            <w:r w:rsidRPr="000505CA">
              <w:rPr>
                <w:rFonts w:ascii="Times New Roman" w:hAnsi="Times New Roman" w:cs="Times New Roman"/>
                <w:color w:val="000000"/>
                <w:szCs w:val="28"/>
              </w:rPr>
              <w:t>На ферме (11часов). Выражение преференции. Профессии. Животные на ферме. Обозначение и выражение времени.</w:t>
            </w:r>
          </w:p>
          <w:p w:rsidR="001948AF" w:rsidRPr="000505CA" w:rsidRDefault="000505CA" w:rsidP="000505CA">
            <w:pPr>
              <w:pStyle w:val="a5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Мир увлечений и досуг (5 часов). 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980549" w:rsidRPr="00980549" w:rsidRDefault="00980549" w:rsidP="00980549">
            <w:pPr>
              <w:pStyle w:val="Textbody"/>
              <w:spacing w:after="120"/>
              <w:jc w:val="both"/>
            </w:pPr>
            <w:r w:rsidRPr="00980549">
              <w:rPr>
                <w:rFonts w:ascii="Times New Roman" w:hAnsi="Times New Roman" w:cs="Times New Roman"/>
                <w:color w:val="000000"/>
              </w:rPr>
              <w:t>Программа разработана на основе авторской программы по английскому языку к УМК «</w:t>
            </w:r>
            <w:proofErr w:type="spellStart"/>
            <w:r w:rsidRPr="00980549">
              <w:rPr>
                <w:rFonts w:ascii="Times New Roman" w:hAnsi="Times New Roman" w:cs="Times New Roman"/>
                <w:color w:val="000000"/>
              </w:rPr>
              <w:t>Rainbow</w:t>
            </w:r>
            <w:proofErr w:type="spellEnd"/>
            <w:r w:rsidRPr="009805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549">
              <w:rPr>
                <w:rFonts w:ascii="Times New Roman" w:hAnsi="Times New Roman" w:cs="Times New Roman"/>
                <w:color w:val="000000"/>
              </w:rPr>
              <w:t>English</w:t>
            </w:r>
            <w:proofErr w:type="spellEnd"/>
            <w:r w:rsidRPr="00980549">
              <w:rPr>
                <w:rFonts w:ascii="Times New Roman" w:hAnsi="Times New Roman" w:cs="Times New Roman"/>
                <w:color w:val="000000"/>
              </w:rPr>
              <w:t>» для учащихся 2-4 классов общеобразовательных учреждений/ O. В. Афанасьева, И. В. Михеева, Н.В. Языкова, Е.А. Колесникова. - Москва: Дрофа, 2017.</w:t>
            </w:r>
          </w:p>
          <w:p w:rsidR="0012623B" w:rsidRDefault="0012623B" w:rsidP="00E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C5C34"/>
    <w:multiLevelType w:val="multilevel"/>
    <w:tmpl w:val="0B8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10FA9"/>
    <w:multiLevelType w:val="multilevel"/>
    <w:tmpl w:val="EA0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411DB"/>
    <w:multiLevelType w:val="multilevel"/>
    <w:tmpl w:val="64B0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D7097"/>
    <w:multiLevelType w:val="hybridMultilevel"/>
    <w:tmpl w:val="FDAAF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9294A"/>
    <w:multiLevelType w:val="hybridMultilevel"/>
    <w:tmpl w:val="689A5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A4BAB"/>
    <w:multiLevelType w:val="multilevel"/>
    <w:tmpl w:val="3D5A15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28"/>
  </w:num>
  <w:num w:numId="5">
    <w:abstractNumId w:val="5"/>
  </w:num>
  <w:num w:numId="6">
    <w:abstractNumId w:val="33"/>
  </w:num>
  <w:num w:numId="7">
    <w:abstractNumId w:val="34"/>
  </w:num>
  <w:num w:numId="8">
    <w:abstractNumId w:val="16"/>
  </w:num>
  <w:num w:numId="9">
    <w:abstractNumId w:val="17"/>
  </w:num>
  <w:num w:numId="10">
    <w:abstractNumId w:val="14"/>
  </w:num>
  <w:num w:numId="11">
    <w:abstractNumId w:val="35"/>
  </w:num>
  <w:num w:numId="12">
    <w:abstractNumId w:val="4"/>
  </w:num>
  <w:num w:numId="13">
    <w:abstractNumId w:val="41"/>
  </w:num>
  <w:num w:numId="14">
    <w:abstractNumId w:val="21"/>
  </w:num>
  <w:num w:numId="15">
    <w:abstractNumId w:val="30"/>
  </w:num>
  <w:num w:numId="16">
    <w:abstractNumId w:val="7"/>
  </w:num>
  <w:num w:numId="17">
    <w:abstractNumId w:val="39"/>
  </w:num>
  <w:num w:numId="18">
    <w:abstractNumId w:val="24"/>
  </w:num>
  <w:num w:numId="19">
    <w:abstractNumId w:val="31"/>
  </w:num>
  <w:num w:numId="20">
    <w:abstractNumId w:val="27"/>
  </w:num>
  <w:num w:numId="21">
    <w:abstractNumId w:val="9"/>
  </w:num>
  <w:num w:numId="22">
    <w:abstractNumId w:val="32"/>
  </w:num>
  <w:num w:numId="23">
    <w:abstractNumId w:val="25"/>
  </w:num>
  <w:num w:numId="24">
    <w:abstractNumId w:val="11"/>
  </w:num>
  <w:num w:numId="25">
    <w:abstractNumId w:val="37"/>
  </w:num>
  <w:num w:numId="26">
    <w:abstractNumId w:val="20"/>
  </w:num>
  <w:num w:numId="27">
    <w:abstractNumId w:val="12"/>
  </w:num>
  <w:num w:numId="28">
    <w:abstractNumId w:val="15"/>
  </w:num>
  <w:num w:numId="29">
    <w:abstractNumId w:val="2"/>
  </w:num>
  <w:num w:numId="30">
    <w:abstractNumId w:val="19"/>
  </w:num>
  <w:num w:numId="31">
    <w:abstractNumId w:val="38"/>
  </w:num>
  <w:num w:numId="32">
    <w:abstractNumId w:val="40"/>
  </w:num>
  <w:num w:numId="33">
    <w:abstractNumId w:val="42"/>
  </w:num>
  <w:num w:numId="34">
    <w:abstractNumId w:val="18"/>
  </w:num>
  <w:num w:numId="35">
    <w:abstractNumId w:val="29"/>
  </w:num>
  <w:num w:numId="36">
    <w:abstractNumId w:val="23"/>
  </w:num>
  <w:num w:numId="37">
    <w:abstractNumId w:val="13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2"/>
  </w:num>
  <w:num w:numId="42">
    <w:abstractNumId w:val="1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7"/>
    <w:rsid w:val="00001465"/>
    <w:rsid w:val="00005A91"/>
    <w:rsid w:val="000505CA"/>
    <w:rsid w:val="000E1975"/>
    <w:rsid w:val="000F53F7"/>
    <w:rsid w:val="0012623B"/>
    <w:rsid w:val="0016787B"/>
    <w:rsid w:val="00170502"/>
    <w:rsid w:val="001948AF"/>
    <w:rsid w:val="001D2CE9"/>
    <w:rsid w:val="001F062B"/>
    <w:rsid w:val="00216128"/>
    <w:rsid w:val="002210F7"/>
    <w:rsid w:val="002957AC"/>
    <w:rsid w:val="002D2B06"/>
    <w:rsid w:val="002D51D4"/>
    <w:rsid w:val="00320D53"/>
    <w:rsid w:val="003B5781"/>
    <w:rsid w:val="003D6B0E"/>
    <w:rsid w:val="00401FE1"/>
    <w:rsid w:val="00443539"/>
    <w:rsid w:val="004611E6"/>
    <w:rsid w:val="00471BEE"/>
    <w:rsid w:val="004B6221"/>
    <w:rsid w:val="004C1001"/>
    <w:rsid w:val="005574D3"/>
    <w:rsid w:val="00580B38"/>
    <w:rsid w:val="00590E83"/>
    <w:rsid w:val="00600A68"/>
    <w:rsid w:val="006333A7"/>
    <w:rsid w:val="0068562E"/>
    <w:rsid w:val="006A35F4"/>
    <w:rsid w:val="007733F8"/>
    <w:rsid w:val="00783A69"/>
    <w:rsid w:val="007E195A"/>
    <w:rsid w:val="007F39E4"/>
    <w:rsid w:val="008255B6"/>
    <w:rsid w:val="00832727"/>
    <w:rsid w:val="00834E2F"/>
    <w:rsid w:val="00856274"/>
    <w:rsid w:val="00863666"/>
    <w:rsid w:val="00864AEB"/>
    <w:rsid w:val="00877EA0"/>
    <w:rsid w:val="008E6E94"/>
    <w:rsid w:val="00912082"/>
    <w:rsid w:val="009450F8"/>
    <w:rsid w:val="009665E7"/>
    <w:rsid w:val="00980549"/>
    <w:rsid w:val="00A22693"/>
    <w:rsid w:val="00A2701B"/>
    <w:rsid w:val="00A62B07"/>
    <w:rsid w:val="00AC6D24"/>
    <w:rsid w:val="00AD399E"/>
    <w:rsid w:val="00B02E1E"/>
    <w:rsid w:val="00B1294D"/>
    <w:rsid w:val="00B144FD"/>
    <w:rsid w:val="00BF4436"/>
    <w:rsid w:val="00C0249A"/>
    <w:rsid w:val="00C54F96"/>
    <w:rsid w:val="00C63546"/>
    <w:rsid w:val="00CA500B"/>
    <w:rsid w:val="00CF5226"/>
    <w:rsid w:val="00D00B6F"/>
    <w:rsid w:val="00D65FA0"/>
    <w:rsid w:val="00DB72D5"/>
    <w:rsid w:val="00DF7E11"/>
    <w:rsid w:val="00E56F69"/>
    <w:rsid w:val="00E61FEB"/>
    <w:rsid w:val="00EB4466"/>
    <w:rsid w:val="00EB4B34"/>
    <w:rsid w:val="00EC26FA"/>
    <w:rsid w:val="00ED328C"/>
    <w:rsid w:val="00EE550E"/>
    <w:rsid w:val="00F242C0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customStyle="1" w:styleId="Textbody">
    <w:name w:val="Text body"/>
    <w:basedOn w:val="a"/>
    <w:rsid w:val="00EB446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EB4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customStyle="1" w:styleId="Textbody">
    <w:name w:val="Text body"/>
    <w:basedOn w:val="a"/>
    <w:rsid w:val="00EB446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EB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DB37-3D69-41F7-8DC9-87FE835A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dcterms:created xsi:type="dcterms:W3CDTF">2019-09-05T10:46:00Z</dcterms:created>
  <dcterms:modified xsi:type="dcterms:W3CDTF">2019-09-05T10:46:00Z</dcterms:modified>
</cp:coreProperties>
</file>