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1" w:rsidRPr="009C4430" w:rsidRDefault="003F7B4B" w:rsidP="009C4430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3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F7B4B" w:rsidRDefault="003F7B4B" w:rsidP="009C4430">
      <w:pPr>
        <w:shd w:val="clear" w:color="auto" w:fill="92D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4430">
        <w:rPr>
          <w:rFonts w:ascii="Times New Roman" w:hAnsi="Times New Roman" w:cs="Times New Roman"/>
          <w:sz w:val="28"/>
          <w:szCs w:val="28"/>
        </w:rPr>
        <w:t xml:space="preserve">КАК </w:t>
      </w:r>
      <w:r w:rsidR="00666F62">
        <w:rPr>
          <w:rFonts w:ascii="Times New Roman" w:hAnsi="Times New Roman" w:cs="Times New Roman"/>
          <w:sz w:val="28"/>
          <w:szCs w:val="28"/>
        </w:rPr>
        <w:t>НЕ СТАТЬ ЖЕРТВОЙ МОШЕННИКОВ</w:t>
      </w:r>
      <w:r w:rsidR="009C44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430" w:rsidRPr="00666F62" w:rsidRDefault="00666F62" w:rsidP="009C4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10">
        <w:rPr>
          <w:rFonts w:ascii="Times New Roman" w:hAnsi="Times New Roman" w:cs="Times New Roman"/>
          <w:sz w:val="28"/>
          <w:szCs w:val="28"/>
          <w:shd w:val="clear" w:color="auto" w:fill="F79646" w:themeFill="accent6"/>
        </w:rPr>
        <w:t>Мошенничество</w:t>
      </w:r>
      <w:r w:rsidRPr="00666F62">
        <w:rPr>
          <w:rFonts w:ascii="Times New Roman" w:hAnsi="Times New Roman" w:cs="Times New Roman"/>
          <w:sz w:val="28"/>
          <w:szCs w:val="28"/>
        </w:rPr>
        <w:t xml:space="preserve"> по российскому законодательству, согласно ст. 159 УК РФ, представляет собой неправомерное завладение чужими деньгами или имуществом с целью обращения его в свою пользу или в пользу третьих лиц, совершаемое с помощью обмана или злоупотребления доверием</w:t>
      </w:r>
    </w:p>
    <w:p w:rsidR="009C4430" w:rsidRDefault="00666F62" w:rsidP="009C4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015" cy="2545080"/>
            <wp:effectExtent l="19050" t="0" r="0" b="0"/>
            <wp:docPr id="1" name="Рисунок 0" descr="finansovoe_moshenni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ovoe_moshennichestv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30" w:rsidRDefault="009C4430" w:rsidP="009C4430">
      <w:pPr>
        <w:rPr>
          <w:rFonts w:ascii="Times New Roman" w:hAnsi="Times New Roman" w:cs="Times New Roman"/>
          <w:sz w:val="28"/>
          <w:szCs w:val="28"/>
        </w:rPr>
      </w:pPr>
    </w:p>
    <w:p w:rsidR="00B728F5" w:rsidRDefault="00B728F5" w:rsidP="00B728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28F5" w:rsidRDefault="00B728F5" w:rsidP="00B728F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6F62" w:rsidRPr="00666F62" w:rsidRDefault="00666F62" w:rsidP="00913E10">
      <w:pPr>
        <w:pStyle w:val="a9"/>
        <w:shd w:val="clear" w:color="auto" w:fill="F79646" w:themeFill="accent6"/>
        <w:spacing w:after="0" w:line="360" w:lineRule="auto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 w:rsidRPr="00913E10">
        <w:rPr>
          <w:rFonts w:ascii="Times New Roman" w:hAnsi="Times New Roman" w:cs="Times New Roman"/>
          <w:sz w:val="28"/>
          <w:szCs w:val="28"/>
          <w:shd w:val="clear" w:color="auto" w:fill="F79646" w:themeFill="accent6"/>
        </w:rPr>
        <w:lastRenderedPageBreak/>
        <w:t>Как не попасть на  мош</w:t>
      </w:r>
      <w:r w:rsidRPr="00666F62">
        <w:rPr>
          <w:rFonts w:ascii="Times New Roman" w:hAnsi="Times New Roman" w:cs="Times New Roman"/>
          <w:sz w:val="28"/>
          <w:szCs w:val="28"/>
        </w:rPr>
        <w:t>еннический сайт:</w:t>
      </w:r>
    </w:p>
    <w:p w:rsidR="00913E10" w:rsidRDefault="00913E10" w:rsidP="00913E1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6F62" w:rsidRPr="00913E10">
        <w:rPr>
          <w:rFonts w:ascii="Times New Roman" w:hAnsi="Times New Roman" w:cs="Times New Roman"/>
          <w:sz w:val="28"/>
          <w:szCs w:val="28"/>
        </w:rPr>
        <w:t>бращайте внимание на адресную строку браузера: на сайте-клоне будет допущена ошибка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E10" w:rsidRDefault="00913E10" w:rsidP="00913E1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6F62" w:rsidRPr="00913E10">
        <w:rPr>
          <w:rFonts w:ascii="Times New Roman" w:hAnsi="Times New Roman" w:cs="Times New Roman"/>
          <w:sz w:val="28"/>
          <w:szCs w:val="28"/>
        </w:rPr>
        <w:t>плачивайте покупки только через сайты с защищенным соединением и значком платежной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E10" w:rsidRDefault="00913E10" w:rsidP="00913E1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изучите </w:t>
      </w:r>
      <w:r w:rsidR="00666F62" w:rsidRPr="00913E10">
        <w:rPr>
          <w:rFonts w:ascii="Times New Roman" w:hAnsi="Times New Roman" w:cs="Times New Roman"/>
          <w:sz w:val="28"/>
          <w:szCs w:val="28"/>
        </w:rPr>
        <w:t>содержание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8F5" w:rsidRPr="00913E10" w:rsidRDefault="00913E10" w:rsidP="00913E10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6F62" w:rsidRPr="00913E10">
        <w:rPr>
          <w:rFonts w:ascii="Times New Roman" w:hAnsi="Times New Roman" w:cs="Times New Roman"/>
          <w:sz w:val="28"/>
          <w:szCs w:val="28"/>
        </w:rPr>
        <w:t>обавьте в закладки сайты, которыми часто пользуетесь, чтобы</w:t>
      </w:r>
      <w:r w:rsidRPr="00913E10">
        <w:rPr>
          <w:rFonts w:ascii="Times New Roman" w:hAnsi="Times New Roman" w:cs="Times New Roman"/>
          <w:sz w:val="28"/>
          <w:szCs w:val="28"/>
        </w:rPr>
        <w:t xml:space="preserve"> </w:t>
      </w:r>
      <w:r w:rsidR="00666F62" w:rsidRPr="00913E10">
        <w:rPr>
          <w:rFonts w:ascii="Times New Roman" w:hAnsi="Times New Roman" w:cs="Times New Roman"/>
          <w:sz w:val="28"/>
          <w:szCs w:val="28"/>
        </w:rPr>
        <w:t>не набирать адрес вручную.</w:t>
      </w:r>
      <w:r w:rsidR="00B728F5" w:rsidRPr="0091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F62" w:rsidRPr="00666F62" w:rsidRDefault="00666F62" w:rsidP="00913E10">
      <w:pPr>
        <w:shd w:val="clear" w:color="auto" w:fill="F79646" w:themeFill="accent6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6F62">
        <w:rPr>
          <w:rFonts w:ascii="Times New Roman" w:hAnsi="Times New Roman" w:cs="Times New Roman"/>
          <w:noProof/>
          <w:sz w:val="28"/>
          <w:szCs w:val="28"/>
          <w:lang w:eastAsia="ru-RU"/>
        </w:rPr>
        <w:t>Как не стать жертвами скимминга и траппинга:</w:t>
      </w:r>
    </w:p>
    <w:p w:rsidR="00913E10" w:rsidRDefault="00666F62" w:rsidP="00913E10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E10">
        <w:rPr>
          <w:rFonts w:ascii="Times New Roman" w:hAnsi="Times New Roman" w:cs="Times New Roman"/>
          <w:noProof/>
          <w:sz w:val="28"/>
          <w:szCs w:val="28"/>
          <w:lang w:eastAsia="ru-RU"/>
        </w:rPr>
        <w:t>Перед снятием денег в банкомате осмотрите его.</w:t>
      </w:r>
    </w:p>
    <w:p w:rsidR="00913E10" w:rsidRDefault="00666F62" w:rsidP="00913E10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E10">
        <w:rPr>
          <w:rFonts w:ascii="Times New Roman" w:hAnsi="Times New Roman" w:cs="Times New Roman"/>
          <w:noProof/>
          <w:sz w:val="28"/>
          <w:szCs w:val="28"/>
          <w:lang w:eastAsia="ru-RU"/>
        </w:rPr>
        <w:t>На картоприемнике не должно быть посторонних предметов, клавиатура не должна шататься.</w:t>
      </w:r>
    </w:p>
    <w:p w:rsidR="00913E10" w:rsidRDefault="00666F62" w:rsidP="00913E10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E10">
        <w:rPr>
          <w:rFonts w:ascii="Times New Roman" w:hAnsi="Times New Roman" w:cs="Times New Roman"/>
          <w:noProof/>
          <w:sz w:val="28"/>
          <w:szCs w:val="28"/>
          <w:lang w:eastAsia="ru-RU"/>
        </w:rPr>
        <w:t>Набирая ПИН-код, прикрывайте клавиатуру рукой. Делайте это даже во время расчетов картой в кафе.</w:t>
      </w:r>
    </w:p>
    <w:p w:rsidR="00666F62" w:rsidRPr="00913E10" w:rsidRDefault="00666F62" w:rsidP="00913E10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E10">
        <w:rPr>
          <w:rFonts w:ascii="Times New Roman" w:hAnsi="Times New Roman" w:cs="Times New Roman"/>
          <w:noProof/>
          <w:sz w:val="28"/>
          <w:szCs w:val="28"/>
          <w:lang w:eastAsia="ru-RU"/>
        </w:rPr>
        <w:t>Старайтесь пользоваться банкоматами внутри отделений банков. Их чаще проверяют и лучше охраняют.</w:t>
      </w:r>
    </w:p>
    <w:p w:rsidR="009C4430" w:rsidRPr="009C4430" w:rsidRDefault="009C4430" w:rsidP="00913E10">
      <w:pPr>
        <w:shd w:val="clear" w:color="auto" w:fill="F79646" w:themeFill="accent6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4430">
        <w:rPr>
          <w:rFonts w:ascii="Times New Roman" w:hAnsi="Times New Roman" w:cs="Times New Roman"/>
          <w:sz w:val="28"/>
          <w:szCs w:val="28"/>
        </w:rPr>
        <w:lastRenderedPageBreak/>
        <w:t>Ряд рекомендаций по</w:t>
      </w:r>
      <w:r w:rsidR="00666F62">
        <w:rPr>
          <w:rFonts w:ascii="Times New Roman" w:hAnsi="Times New Roman" w:cs="Times New Roman"/>
          <w:sz w:val="28"/>
          <w:szCs w:val="28"/>
        </w:rPr>
        <w:t xml:space="preserve"> тому, как не стать жертвой мошенников</w:t>
      </w:r>
      <w:r w:rsidRPr="009C4430">
        <w:rPr>
          <w:rFonts w:ascii="Times New Roman" w:hAnsi="Times New Roman" w:cs="Times New Roman"/>
          <w:sz w:val="28"/>
          <w:szCs w:val="28"/>
        </w:rPr>
        <w:t>: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Мошенники устанавливают поддельную клавиатуру поверх оригинальной, что позволяет им узнать </w:t>
      </w:r>
      <w:proofErr w:type="gram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ваш</w:t>
      </w:r>
      <w:proofErr w:type="gram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пин-код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Стоит также проверить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картоприемник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может быть спрятан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скиммер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считыватель магнитной полосы. Если вы заметили на банкомате посторонний предмет, нужно сразу же сообщить об этом сотрудникам банка.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Пользоваться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кафе и ресторане, конечно же, можно, но специалисты рекомендуют выходить в интернет только через проверенные каналы. Дело в том, что мошенники могут подключиться к сети и отслеживать всё, что вы вводите через клавиатуру. В том числе данные вашей карты.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Номер карты, CVV-код, код подтверждения из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смс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это данные, которые у вас могут запросить </w:t>
      </w: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во время стандартного платежа. Если, помимо этого, вас просят ввести номер телефона,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пин-код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паспортные данные, лучше откажитесь от операции.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 переходите по ссылкам в письмах о выигрыше денег,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гаджета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другого приза. Скорее всего, по ссылке вы получите только вирус.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 передавайте банковскую карту посторонним. Требуйте проведения операций с ней только в личном присутствии и старайтесь никогда не терять ее из виду.</w:t>
      </w:r>
    </w:p>
    <w:p w:rsidR="00666F62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 делайте покупки и не вводите код CCV/CVC на сомнительных сайтах.</w:t>
      </w:r>
    </w:p>
    <w:p w:rsidR="00B728F5" w:rsidRPr="00666F62" w:rsidRDefault="00666F62" w:rsidP="00666F62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Никому не сообщайте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пин-код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 банковской карты, не пишите его на карте и храните отдельно. Набирая </w:t>
      </w:r>
      <w:proofErr w:type="spellStart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пин-код</w:t>
      </w:r>
      <w:proofErr w:type="spellEnd"/>
      <w:r w:rsidRPr="00666F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всегда прикрывайте клавиатуру рукой. В том числе, при расчете в кафе и магазинах.</w:t>
      </w:r>
    </w:p>
    <w:sectPr w:rsidR="00B728F5" w:rsidRPr="00666F62" w:rsidSect="000E7BF5">
      <w:pgSz w:w="16838" w:h="11906" w:orient="landscape"/>
      <w:pgMar w:top="1134" w:right="850" w:bottom="1134" w:left="1701" w:header="567" w:footer="567" w:gutter="0"/>
      <w:pgBorders w:offsetFrom="page">
        <w:top w:val="thickThinLargeGap" w:sz="36" w:space="24" w:color="92D050"/>
        <w:left w:val="thickThinLargeGap" w:sz="36" w:space="24" w:color="92D050"/>
        <w:bottom w:val="thinThickLargeGap" w:sz="36" w:space="24" w:color="92D050"/>
        <w:right w:val="thinThickLargeGap" w:sz="36" w:space="24" w:color="92D05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D2" w:rsidRDefault="001B1BD2" w:rsidP="00062D3A">
      <w:pPr>
        <w:spacing w:after="0"/>
      </w:pPr>
      <w:r>
        <w:separator/>
      </w:r>
    </w:p>
  </w:endnote>
  <w:endnote w:type="continuationSeparator" w:id="0">
    <w:p w:rsidR="001B1BD2" w:rsidRDefault="001B1BD2" w:rsidP="00062D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D2" w:rsidRDefault="001B1BD2" w:rsidP="00062D3A">
      <w:pPr>
        <w:spacing w:after="0"/>
      </w:pPr>
      <w:r>
        <w:separator/>
      </w:r>
    </w:p>
  </w:footnote>
  <w:footnote w:type="continuationSeparator" w:id="0">
    <w:p w:rsidR="001B1BD2" w:rsidRDefault="001B1BD2" w:rsidP="00062D3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776"/>
    <w:multiLevelType w:val="hybridMultilevel"/>
    <w:tmpl w:val="3188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741"/>
    <w:multiLevelType w:val="hybridMultilevel"/>
    <w:tmpl w:val="A380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D06"/>
    <w:multiLevelType w:val="hybridMultilevel"/>
    <w:tmpl w:val="349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213"/>
    <w:multiLevelType w:val="hybridMultilevel"/>
    <w:tmpl w:val="7B3A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26AF"/>
    <w:multiLevelType w:val="hybridMultilevel"/>
    <w:tmpl w:val="7B3E8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0006C0"/>
    <w:multiLevelType w:val="multilevel"/>
    <w:tmpl w:val="25A80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F2300"/>
    <w:multiLevelType w:val="hybridMultilevel"/>
    <w:tmpl w:val="9BF6B720"/>
    <w:lvl w:ilvl="0" w:tplc="E3CA4E6A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4B"/>
    <w:rsid w:val="00030199"/>
    <w:rsid w:val="00062D3A"/>
    <w:rsid w:val="000E7BF5"/>
    <w:rsid w:val="000F63FD"/>
    <w:rsid w:val="001B1BD2"/>
    <w:rsid w:val="003F7B4B"/>
    <w:rsid w:val="00454181"/>
    <w:rsid w:val="0058167E"/>
    <w:rsid w:val="00666F62"/>
    <w:rsid w:val="00913E10"/>
    <w:rsid w:val="009C4430"/>
    <w:rsid w:val="00A520AB"/>
    <w:rsid w:val="00B728F5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7B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F7B4B"/>
  </w:style>
  <w:style w:type="character" w:customStyle="1" w:styleId="c14">
    <w:name w:val="c14"/>
    <w:basedOn w:val="a0"/>
    <w:rsid w:val="003F7B4B"/>
  </w:style>
  <w:style w:type="paragraph" w:customStyle="1" w:styleId="c16">
    <w:name w:val="c16"/>
    <w:basedOn w:val="a"/>
    <w:rsid w:val="003F7B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B4B"/>
  </w:style>
  <w:style w:type="character" w:customStyle="1" w:styleId="c19">
    <w:name w:val="c19"/>
    <w:basedOn w:val="a0"/>
    <w:rsid w:val="003F7B4B"/>
  </w:style>
  <w:style w:type="character" w:customStyle="1" w:styleId="c55">
    <w:name w:val="c55"/>
    <w:basedOn w:val="a0"/>
    <w:rsid w:val="003F7B4B"/>
  </w:style>
  <w:style w:type="character" w:customStyle="1" w:styleId="c32">
    <w:name w:val="c32"/>
    <w:basedOn w:val="a0"/>
    <w:rsid w:val="003F7B4B"/>
  </w:style>
  <w:style w:type="paragraph" w:styleId="a3">
    <w:name w:val="Balloon Text"/>
    <w:basedOn w:val="a"/>
    <w:link w:val="a4"/>
    <w:uiPriority w:val="99"/>
    <w:semiHidden/>
    <w:unhideWhenUsed/>
    <w:rsid w:val="003F7B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2D3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D3A"/>
  </w:style>
  <w:style w:type="paragraph" w:styleId="a7">
    <w:name w:val="footer"/>
    <w:basedOn w:val="a"/>
    <w:link w:val="a8"/>
    <w:uiPriority w:val="99"/>
    <w:semiHidden/>
    <w:unhideWhenUsed/>
    <w:rsid w:val="00062D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2D3A"/>
  </w:style>
  <w:style w:type="paragraph" w:styleId="a9">
    <w:name w:val="List Paragraph"/>
    <w:basedOn w:val="a"/>
    <w:uiPriority w:val="34"/>
    <w:qFormat/>
    <w:rsid w:val="009C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3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91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0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1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2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15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44309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18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0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6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8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65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43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029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2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6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8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7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944379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3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8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2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69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9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25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0342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4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1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8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4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57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3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7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1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83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68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5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759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3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84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34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5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77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25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304891">
                                                          <w:marLeft w:val="0"/>
                                                          <w:marRight w:val="0"/>
                                                          <w:marTop w:val="9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55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0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02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9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1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73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8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3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894CE-7D41-4B65-820C-19801D17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2024-01-17T16:38:00Z</dcterms:created>
  <dcterms:modified xsi:type="dcterms:W3CDTF">2024-01-17T16:38:00Z</dcterms:modified>
</cp:coreProperties>
</file>