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B087" w14:textId="77777777" w:rsidR="00DD5FE4" w:rsidRPr="00DD5FE4" w:rsidRDefault="00DD5FE4" w:rsidP="00076DE7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14:paraId="7C9B2AF1" w14:textId="2C7018B7" w:rsidR="00DD5FE4" w:rsidRPr="00DD5FE4" w:rsidRDefault="00DD5FE4" w:rsidP="00DD5FE4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076DE7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9B1EEDF" w14:textId="4B6FC345" w:rsidR="00DD5FE4" w:rsidRDefault="00DD5FE4" w:rsidP="00DD5FE4">
      <w:pPr>
        <w:pStyle w:val="a3"/>
        <w:ind w:left="-9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заседания педагогического совета от </w:t>
      </w:r>
      <w:r w:rsidR="0028655C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55C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DD5FE4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14:paraId="00813CBA" w14:textId="290180AB" w:rsidR="00DD5FE4" w:rsidRP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Общее количество членов педагогического совета – 16 человек.</w:t>
      </w:r>
    </w:p>
    <w:p w14:paraId="790354C7" w14:textId="77777777" w:rsidR="00DD5FE4" w:rsidRP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– 16 человек. </w:t>
      </w:r>
    </w:p>
    <w:p w14:paraId="2792EF79" w14:textId="77777777" w:rsidR="00DD5FE4" w:rsidRDefault="00DD5FE4" w:rsidP="00DD5FE4">
      <w:pPr>
        <w:pStyle w:val="a3"/>
        <w:ind w:left="-916"/>
        <w:rPr>
          <w:rFonts w:ascii="Times New Roman" w:eastAsia="Times New Roman" w:hAnsi="Times New Roman" w:cs="Times New Roman"/>
          <w:sz w:val="24"/>
          <w:szCs w:val="24"/>
        </w:rPr>
      </w:pPr>
      <w:r w:rsidRPr="00DD5FE4"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99DC11" w14:textId="62C093D7" w:rsidR="00284194" w:rsidRPr="0028655C" w:rsidRDefault="00DD5FE4" w:rsidP="0028655C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стоимости бесплатного горячего питания для обучающихся начальной школы, льготных категорий детей из малоимущих семей, детей с ОВЗ, детей с ОВЗ получающих образование на дому и детей, один из родителей которых был мобилизован в СВО</w:t>
      </w:r>
      <w:r w:rsidR="00284194" w:rsidRPr="0028655C">
        <w:rPr>
          <w:rFonts w:ascii="Times New Roman" w:hAnsi="Times New Roman" w:cs="Times New Roman"/>
          <w:sz w:val="24"/>
          <w:szCs w:val="24"/>
        </w:rPr>
        <w:t>.</w:t>
      </w:r>
    </w:p>
    <w:p w14:paraId="3236A8C2" w14:textId="4843199E" w:rsidR="00B86F01" w:rsidRPr="00284194" w:rsidRDefault="00A719D8" w:rsidP="004329A2">
      <w:pPr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Hlk115688729"/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 w:rsidR="0028655C">
        <w:rPr>
          <w:rFonts w:ascii="Times New Roman" w:hAnsi="Times New Roman" w:cs="Times New Roman"/>
          <w:sz w:val="24"/>
          <w:szCs w:val="24"/>
        </w:rPr>
        <w:t>данному</w:t>
      </w:r>
      <w:r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="00613DE6" w:rsidRPr="00515E9E">
        <w:rPr>
          <w:rFonts w:ascii="Times New Roman" w:hAnsi="Times New Roman" w:cs="Times New Roman"/>
          <w:sz w:val="24"/>
          <w:szCs w:val="24"/>
        </w:rPr>
        <w:t>вопрос</w:t>
      </w:r>
      <w:r w:rsidR="00284194">
        <w:rPr>
          <w:rFonts w:ascii="Times New Roman" w:hAnsi="Times New Roman" w:cs="Times New Roman"/>
          <w:sz w:val="24"/>
          <w:szCs w:val="24"/>
        </w:rPr>
        <w:t>у</w:t>
      </w:r>
      <w:r w:rsidR="00613DE6"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Pr="00515E9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B86F01" w:rsidRPr="00515E9E">
        <w:rPr>
          <w:rFonts w:ascii="Times New Roman" w:hAnsi="Times New Roman" w:cs="Times New Roman"/>
          <w:sz w:val="24"/>
          <w:szCs w:val="24"/>
        </w:rPr>
        <w:t>директора школы Котову Ж.А.</w:t>
      </w:r>
      <w:r w:rsidR="00C77E01" w:rsidRPr="00515E9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9346A" w:rsidRPr="00515E9E">
        <w:rPr>
          <w:rFonts w:ascii="Times New Roman" w:hAnsi="Times New Roman" w:cs="Times New Roman"/>
          <w:sz w:val="24"/>
          <w:szCs w:val="24"/>
        </w:rPr>
        <w:t>довела до сведения коллектива</w:t>
      </w:r>
      <w:r w:rsidR="00B86F01" w:rsidRPr="00515E9E">
        <w:rPr>
          <w:rFonts w:ascii="Times New Roman" w:hAnsi="Times New Roman" w:cs="Times New Roman"/>
          <w:sz w:val="24"/>
          <w:szCs w:val="24"/>
        </w:rPr>
        <w:t>, что в</w:t>
      </w:r>
      <w:r w:rsidR="00475ABD" w:rsidRPr="00475AB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bookmarkEnd w:id="0"/>
      <w:r w:rsidR="004329A2" w:rsidRPr="00432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28655C" w:rsidRPr="0028655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перечня поручений Президента РФ от 15.01.2020,на основании  Постановления  Главы администрации Азовского района от 06.10.2020 года № 818, от12.10.20022 года № 833,  от 25.08.2023 года № 695, на приказа Азовского РОО № 692 от 11.10.2023 года и в соответствии с доведенными лимитами</w:t>
      </w:r>
    </w:p>
    <w:p w14:paraId="238A5B5F" w14:textId="1141387C" w:rsidR="00A719D8" w:rsidRDefault="00A719D8" w:rsidP="0028655C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</w:rPr>
      </w:pPr>
      <w:r w:rsidRPr="00C9346A">
        <w:rPr>
          <w:rFonts w:ascii="Times New Roman" w:hAnsi="Times New Roman" w:cs="Times New Roman"/>
          <w:b/>
          <w:sz w:val="24"/>
        </w:rPr>
        <w:t>Предлагаю:</w:t>
      </w:r>
    </w:p>
    <w:p w14:paraId="2AC5D367" w14:textId="5B907EF3" w:rsidR="0028655C" w:rsidRPr="0028655C" w:rsidRDefault="00284194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28655C" w:rsidRPr="0028655C">
        <w:t xml:space="preserve"> 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 оплату за питание с 07.11.2023 года из расчета:</w:t>
      </w:r>
    </w:p>
    <w:p w14:paraId="024BD1C4" w14:textId="77777777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- 88 рублей на каждого обучающегося 1-4 классов 5 раз в неделю в виде горячего завтрака из средств федерального бюджета.</w:t>
      </w:r>
    </w:p>
    <w:p w14:paraId="31BAFA49" w14:textId="77777777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6D209132" w14:textId="77777777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- 48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156F115F" w14:textId="77777777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60FA13B2" w14:textId="77777777" w:rsidR="0028655C" w:rsidRP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0E6A525E" w14:textId="77777777" w:rsidR="0028655C" w:rsidRDefault="0028655C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СВО.</w:t>
      </w:r>
    </w:p>
    <w:p w14:paraId="4B90627C" w14:textId="49459B79" w:rsidR="00284194" w:rsidRPr="00284194" w:rsidRDefault="00284194" w:rsidP="0028655C">
      <w:pPr>
        <w:spacing w:after="0" w:line="240" w:lineRule="auto"/>
        <w:ind w:left="-993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51A9C9F1" w14:textId="7C9010B4" w:rsidR="0028655C" w:rsidRPr="0028655C" w:rsidRDefault="00284194" w:rsidP="0028655C">
      <w:pPr>
        <w:tabs>
          <w:tab w:val="left" w:pos="2744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4194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28655C" w:rsidRPr="0028655C">
        <w:t xml:space="preserve"> </w:t>
      </w:r>
      <w:r w:rsidR="0028655C"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Установить оплату за питание с 07.11.2023 года из расчета:</w:t>
      </w:r>
    </w:p>
    <w:p w14:paraId="79B50C7F" w14:textId="77777777" w:rsidR="0028655C" w:rsidRPr="0028655C" w:rsidRDefault="0028655C" w:rsidP="0028655C">
      <w:pPr>
        <w:tabs>
          <w:tab w:val="left" w:pos="2744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- 88 рублей на каждого обучающегося 1-4 классов 5 раз в неделю в виде горячего завтрака из средств федерального бюджета.</w:t>
      </w:r>
    </w:p>
    <w:p w14:paraId="31AD5E32" w14:textId="77777777" w:rsidR="0028655C" w:rsidRPr="0028655C" w:rsidRDefault="0028655C" w:rsidP="0028655C">
      <w:pPr>
        <w:tabs>
          <w:tab w:val="left" w:pos="2744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из категории малоимущих семей  5 раз в неделю в виде  завтрака из средств местного бюджета.</w:t>
      </w:r>
    </w:p>
    <w:p w14:paraId="630379F5" w14:textId="77777777" w:rsidR="0028655C" w:rsidRPr="0028655C" w:rsidRDefault="0028655C" w:rsidP="0028655C">
      <w:pPr>
        <w:tabs>
          <w:tab w:val="left" w:pos="2744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- 48 рублей дополнительно на каждого обучающегося из категории детей ОВЗ 1-4 классов   5 раз в неделю  из средств местного бюджета.</w:t>
      </w:r>
    </w:p>
    <w:p w14:paraId="176A8506" w14:textId="77777777" w:rsidR="0028655C" w:rsidRPr="0028655C" w:rsidRDefault="0028655C" w:rsidP="0028655C">
      <w:pPr>
        <w:tabs>
          <w:tab w:val="left" w:pos="2744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ОВЗ 5-11 классов  2 раза в день 5 раз в неделю  из средств местного бюджета.</w:t>
      </w:r>
    </w:p>
    <w:p w14:paraId="6C7DE290" w14:textId="77777777" w:rsidR="0028655C" w:rsidRPr="0028655C" w:rsidRDefault="0028655C" w:rsidP="0028655C">
      <w:pPr>
        <w:tabs>
          <w:tab w:val="left" w:pos="2744"/>
        </w:tabs>
        <w:spacing w:after="0" w:line="240" w:lineRule="auto"/>
        <w:ind w:left="-11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- 136 рублей на каждого обучающегося из категории детей обучающихся на дому1-11 классов  2 раза в день 5 раз в неделю  из средств местного бюджета.</w:t>
      </w:r>
    </w:p>
    <w:p w14:paraId="654176CE" w14:textId="3841FABA" w:rsidR="00284194" w:rsidRPr="00284194" w:rsidRDefault="0028655C" w:rsidP="0028655C">
      <w:pPr>
        <w:tabs>
          <w:tab w:val="left" w:pos="2744"/>
        </w:tabs>
        <w:spacing w:after="0" w:line="240" w:lineRule="auto"/>
        <w:ind w:left="-1134"/>
        <w:rPr>
          <w:rFonts w:ascii="Times New Roman" w:eastAsia="Times New Roman" w:hAnsi="Times New Roman"/>
          <w:b/>
          <w:bCs/>
          <w:sz w:val="24"/>
          <w:szCs w:val="24"/>
        </w:rPr>
      </w:pPr>
      <w:r w:rsidRPr="0028655C">
        <w:rPr>
          <w:rFonts w:ascii="Times New Roman" w:eastAsiaTheme="minorHAnsi" w:hAnsi="Times New Roman" w:cs="Times New Roman"/>
          <w:sz w:val="24"/>
          <w:szCs w:val="24"/>
          <w:lang w:eastAsia="en-US"/>
        </w:rPr>
        <w:t>- 50 рублей на каждого обучающегося один из родителей, которых был мобилизован в СВО</w:t>
      </w:r>
    </w:p>
    <w:p w14:paraId="491D6E53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07AA" w14:textId="77777777" w:rsidR="00284194" w:rsidRPr="00284194" w:rsidRDefault="00284194" w:rsidP="00284194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333D0C31" w14:textId="77777777" w:rsidR="00DA2BB3" w:rsidRPr="00DA2BB3" w:rsidRDefault="00DA2BB3" w:rsidP="00DA2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BB3">
        <w:rPr>
          <w:rFonts w:ascii="Times New Roman" w:hAnsi="Times New Roman" w:cs="Times New Roman"/>
          <w:sz w:val="24"/>
          <w:szCs w:val="24"/>
        </w:rPr>
        <w:t>Председатель:                Котова Ж.А.</w:t>
      </w:r>
    </w:p>
    <w:p w14:paraId="3C504520" w14:textId="4809931C" w:rsidR="00624292" w:rsidRPr="00FB6F40" w:rsidRDefault="00DA2BB3" w:rsidP="00DA2B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2BB3">
        <w:rPr>
          <w:rFonts w:ascii="Times New Roman" w:hAnsi="Times New Roman" w:cs="Times New Roman"/>
          <w:sz w:val="24"/>
          <w:szCs w:val="24"/>
        </w:rPr>
        <w:t>Секретарь:                      Смолянская И.В.</w:t>
      </w:r>
    </w:p>
    <w:sectPr w:rsidR="00624292" w:rsidRPr="00FB6F40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A6B"/>
    <w:multiLevelType w:val="hybridMultilevel"/>
    <w:tmpl w:val="26A03380"/>
    <w:lvl w:ilvl="0" w:tplc="DDB648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097656">
    <w:abstractNumId w:val="25"/>
  </w:num>
  <w:num w:numId="2" w16cid:durableId="14416021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4771276">
    <w:abstractNumId w:val="10"/>
  </w:num>
  <w:num w:numId="4" w16cid:durableId="905993389">
    <w:abstractNumId w:val="12"/>
  </w:num>
  <w:num w:numId="5" w16cid:durableId="949705094">
    <w:abstractNumId w:val="9"/>
  </w:num>
  <w:num w:numId="6" w16cid:durableId="1877308074">
    <w:abstractNumId w:val="15"/>
  </w:num>
  <w:num w:numId="7" w16cid:durableId="552040292">
    <w:abstractNumId w:val="13"/>
  </w:num>
  <w:num w:numId="8" w16cid:durableId="2136022415">
    <w:abstractNumId w:val="37"/>
  </w:num>
  <w:num w:numId="9" w16cid:durableId="510460993">
    <w:abstractNumId w:val="6"/>
  </w:num>
  <w:num w:numId="10" w16cid:durableId="2059474878">
    <w:abstractNumId w:val="35"/>
  </w:num>
  <w:num w:numId="11" w16cid:durableId="34431088">
    <w:abstractNumId w:val="19"/>
  </w:num>
  <w:num w:numId="12" w16cid:durableId="1709644148">
    <w:abstractNumId w:val="16"/>
  </w:num>
  <w:num w:numId="13" w16cid:durableId="638146939">
    <w:abstractNumId w:val="27"/>
  </w:num>
  <w:num w:numId="14" w16cid:durableId="32926163">
    <w:abstractNumId w:val="31"/>
  </w:num>
  <w:num w:numId="15" w16cid:durableId="110782697">
    <w:abstractNumId w:val="23"/>
  </w:num>
  <w:num w:numId="16" w16cid:durableId="1363437471">
    <w:abstractNumId w:val="3"/>
  </w:num>
  <w:num w:numId="17" w16cid:durableId="1135757001">
    <w:abstractNumId w:val="17"/>
  </w:num>
  <w:num w:numId="18" w16cid:durableId="1608122860">
    <w:abstractNumId w:val="1"/>
  </w:num>
  <w:num w:numId="19" w16cid:durableId="405153126">
    <w:abstractNumId w:val="26"/>
  </w:num>
  <w:num w:numId="20" w16cid:durableId="1072892456">
    <w:abstractNumId w:val="28"/>
  </w:num>
  <w:num w:numId="21" w16cid:durableId="617297545">
    <w:abstractNumId w:val="30"/>
  </w:num>
  <w:num w:numId="22" w16cid:durableId="1441340829">
    <w:abstractNumId w:val="29"/>
  </w:num>
  <w:num w:numId="23" w16cid:durableId="355622158">
    <w:abstractNumId w:val="5"/>
  </w:num>
  <w:num w:numId="24" w16cid:durableId="883713825">
    <w:abstractNumId w:val="14"/>
  </w:num>
  <w:num w:numId="25" w16cid:durableId="147333181">
    <w:abstractNumId w:val="33"/>
  </w:num>
  <w:num w:numId="26" w16cid:durableId="1178273530">
    <w:abstractNumId w:val="34"/>
  </w:num>
  <w:num w:numId="27" w16cid:durableId="1695769786">
    <w:abstractNumId w:val="20"/>
  </w:num>
  <w:num w:numId="28" w16cid:durableId="1539706406">
    <w:abstractNumId w:val="21"/>
  </w:num>
  <w:num w:numId="29" w16cid:durableId="1975718484">
    <w:abstractNumId w:val="11"/>
  </w:num>
  <w:num w:numId="30" w16cid:durableId="1685354577">
    <w:abstractNumId w:val="4"/>
  </w:num>
  <w:num w:numId="31" w16cid:durableId="491145744">
    <w:abstractNumId w:val="8"/>
  </w:num>
  <w:num w:numId="32" w16cid:durableId="1688632381">
    <w:abstractNumId w:val="7"/>
  </w:num>
  <w:num w:numId="33" w16cid:durableId="670989620">
    <w:abstractNumId w:val="36"/>
  </w:num>
  <w:num w:numId="34" w16cid:durableId="793669917">
    <w:abstractNumId w:val="0"/>
  </w:num>
  <w:num w:numId="35" w16cid:durableId="531961411">
    <w:abstractNumId w:val="32"/>
  </w:num>
  <w:num w:numId="36" w16cid:durableId="1491553943">
    <w:abstractNumId w:val="18"/>
  </w:num>
  <w:num w:numId="37" w16cid:durableId="2129471709">
    <w:abstractNumId w:val="22"/>
  </w:num>
  <w:num w:numId="38" w16cid:durableId="1219242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76DE7"/>
    <w:rsid w:val="000D2620"/>
    <w:rsid w:val="000D3CBD"/>
    <w:rsid w:val="00100296"/>
    <w:rsid w:val="00173DD7"/>
    <w:rsid w:val="001A1A28"/>
    <w:rsid w:val="001F7DCA"/>
    <w:rsid w:val="00284194"/>
    <w:rsid w:val="0028655C"/>
    <w:rsid w:val="002A7584"/>
    <w:rsid w:val="002C1764"/>
    <w:rsid w:val="002C39A6"/>
    <w:rsid w:val="002C4074"/>
    <w:rsid w:val="00383CE1"/>
    <w:rsid w:val="00397744"/>
    <w:rsid w:val="003D16A5"/>
    <w:rsid w:val="003D6E5A"/>
    <w:rsid w:val="004329A2"/>
    <w:rsid w:val="004473A6"/>
    <w:rsid w:val="00475ABD"/>
    <w:rsid w:val="00484F39"/>
    <w:rsid w:val="004B6E40"/>
    <w:rsid w:val="00515E9E"/>
    <w:rsid w:val="005B4710"/>
    <w:rsid w:val="005F616C"/>
    <w:rsid w:val="00613DE6"/>
    <w:rsid w:val="00624292"/>
    <w:rsid w:val="006361E5"/>
    <w:rsid w:val="00685282"/>
    <w:rsid w:val="007355B2"/>
    <w:rsid w:val="007B09D7"/>
    <w:rsid w:val="007C12CB"/>
    <w:rsid w:val="008114B9"/>
    <w:rsid w:val="008176D1"/>
    <w:rsid w:val="008C0A83"/>
    <w:rsid w:val="008C6C83"/>
    <w:rsid w:val="008D37A3"/>
    <w:rsid w:val="008D4C1E"/>
    <w:rsid w:val="008E663F"/>
    <w:rsid w:val="009A46F0"/>
    <w:rsid w:val="009A5F91"/>
    <w:rsid w:val="009B78FC"/>
    <w:rsid w:val="00A06F10"/>
    <w:rsid w:val="00A3436A"/>
    <w:rsid w:val="00A719D8"/>
    <w:rsid w:val="00AF53CE"/>
    <w:rsid w:val="00B86F01"/>
    <w:rsid w:val="00BC00FD"/>
    <w:rsid w:val="00BC5C0F"/>
    <w:rsid w:val="00C06CAF"/>
    <w:rsid w:val="00C3317B"/>
    <w:rsid w:val="00C368CC"/>
    <w:rsid w:val="00C77E01"/>
    <w:rsid w:val="00C9346A"/>
    <w:rsid w:val="00C946CC"/>
    <w:rsid w:val="00CC02EB"/>
    <w:rsid w:val="00CC43D0"/>
    <w:rsid w:val="00CC545E"/>
    <w:rsid w:val="00D06BCF"/>
    <w:rsid w:val="00D32EA9"/>
    <w:rsid w:val="00D61D25"/>
    <w:rsid w:val="00D81170"/>
    <w:rsid w:val="00D947AA"/>
    <w:rsid w:val="00DA2BB3"/>
    <w:rsid w:val="00DD5FE4"/>
    <w:rsid w:val="00DE60D9"/>
    <w:rsid w:val="00E018EB"/>
    <w:rsid w:val="00E07E66"/>
    <w:rsid w:val="00E43602"/>
    <w:rsid w:val="00E82202"/>
    <w:rsid w:val="00F127E0"/>
    <w:rsid w:val="00F345EF"/>
    <w:rsid w:val="00F42862"/>
    <w:rsid w:val="00F745FA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F4E"/>
  <w15:docId w15:val="{32EFDA13-2288-4B5E-A80A-D9F9686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D4C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69</cp:revision>
  <cp:lastPrinted>2022-10-03T08:31:00Z</cp:lastPrinted>
  <dcterms:created xsi:type="dcterms:W3CDTF">2015-07-27T16:42:00Z</dcterms:created>
  <dcterms:modified xsi:type="dcterms:W3CDTF">2023-11-19T15:22:00Z</dcterms:modified>
</cp:coreProperties>
</file>