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52ED" w14:textId="77777777" w:rsidR="007C58C1" w:rsidRDefault="007C58C1" w:rsidP="00060EEA">
      <w:pPr>
        <w:rPr>
          <w:rFonts w:eastAsia="Calibri"/>
          <w:lang w:eastAsia="en-US"/>
        </w:rPr>
      </w:pPr>
    </w:p>
    <w:p w14:paraId="3FE215F4" w14:textId="77777777" w:rsidR="006B3C8B" w:rsidRPr="00002FB0" w:rsidRDefault="006B3C8B" w:rsidP="00B17D3F">
      <w:pPr>
        <w:ind w:firstLine="709"/>
        <w:jc w:val="center"/>
        <w:rPr>
          <w:rFonts w:eastAsia="Calibri"/>
          <w:lang w:eastAsia="en-US"/>
        </w:rPr>
      </w:pPr>
      <w:r w:rsidRPr="00002FB0">
        <w:rPr>
          <w:rFonts w:eastAsia="Calibri"/>
          <w:lang w:eastAsia="en-US"/>
        </w:rPr>
        <w:t>с.Отрадовка</w:t>
      </w:r>
    </w:p>
    <w:p w14:paraId="5F7112E5" w14:textId="77777777" w:rsidR="006B3C8B" w:rsidRPr="00002FB0" w:rsidRDefault="006B3C8B" w:rsidP="00B17D3F">
      <w:pPr>
        <w:ind w:firstLine="709"/>
        <w:jc w:val="center"/>
        <w:rPr>
          <w:rFonts w:eastAsia="Calibri"/>
          <w:lang w:eastAsia="en-US"/>
        </w:rPr>
      </w:pPr>
      <w:r w:rsidRPr="00002FB0">
        <w:rPr>
          <w:rFonts w:eastAsia="Calibri"/>
          <w:lang w:eastAsia="en-US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14:paraId="0FEED28E" w14:textId="77777777" w:rsidR="006B3C8B" w:rsidRPr="00002FB0" w:rsidRDefault="006B3C8B" w:rsidP="00B17D3F">
      <w:pPr>
        <w:ind w:firstLine="709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14:paraId="5810529F" w14:textId="77777777" w:rsidR="006B3C8B" w:rsidRPr="00002FB0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1F86" w:rsidRPr="00B71F86" w14:paraId="5A92D99A" w14:textId="77777777" w:rsidTr="00E62887">
        <w:tc>
          <w:tcPr>
            <w:tcW w:w="3114" w:type="dxa"/>
          </w:tcPr>
          <w:p w14:paraId="4293834A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lang w:eastAsia="en-US"/>
              </w:rPr>
            </w:pPr>
            <w:r w:rsidRPr="00B71F86">
              <w:rPr>
                <w:bCs w:val="0"/>
                <w:lang w:eastAsia="en-US"/>
              </w:rPr>
              <w:t>СОГЛАСОВАНО</w:t>
            </w:r>
          </w:p>
          <w:p w14:paraId="30207C7C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lang w:eastAsia="en-US"/>
              </w:rPr>
            </w:pPr>
            <w:r w:rsidRPr="00B71F86">
              <w:rPr>
                <w:bCs w:val="0"/>
                <w:lang w:eastAsia="en-US"/>
              </w:rPr>
              <w:t>Зам директора по УВР</w:t>
            </w:r>
          </w:p>
          <w:p w14:paraId="69546947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6657A687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>Часнык И.А.</w:t>
            </w:r>
          </w:p>
          <w:p w14:paraId="4B9C6BCC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>№1 от «16» 08.2023 г.</w:t>
            </w:r>
          </w:p>
          <w:p w14:paraId="4AE05A62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BF84350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E3B0225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lang w:eastAsia="en-US"/>
              </w:rPr>
            </w:pPr>
            <w:r w:rsidRPr="00B71F86">
              <w:rPr>
                <w:bCs w:val="0"/>
                <w:lang w:eastAsia="en-US"/>
              </w:rPr>
              <w:t>УТВЕРЖДЕНО</w:t>
            </w:r>
          </w:p>
          <w:p w14:paraId="58CE141D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lang w:eastAsia="en-US"/>
              </w:rPr>
            </w:pPr>
            <w:r w:rsidRPr="00B71F86">
              <w:rPr>
                <w:bCs w:val="0"/>
                <w:lang w:eastAsia="en-US"/>
              </w:rPr>
              <w:t>Директор школы</w:t>
            </w:r>
          </w:p>
          <w:p w14:paraId="74E69218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4C7FA2B2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>Котова Ж.А.</w:t>
            </w:r>
          </w:p>
          <w:p w14:paraId="579169CB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B71F86">
              <w:rPr>
                <w:bCs w:val="0"/>
                <w:sz w:val="24"/>
                <w:szCs w:val="24"/>
                <w:lang w:eastAsia="en-US"/>
              </w:rPr>
              <w:t>№116 от «16» 08.2023 г.</w:t>
            </w:r>
          </w:p>
          <w:p w14:paraId="00947681" w14:textId="77777777" w:rsidR="00B71F86" w:rsidRPr="00B71F86" w:rsidRDefault="00B71F86" w:rsidP="00B71F86">
            <w:pPr>
              <w:autoSpaceDE w:val="0"/>
              <w:autoSpaceDN w:val="0"/>
              <w:spacing w:line="276" w:lineRule="auto"/>
              <w:jc w:val="both"/>
              <w:rPr>
                <w:bCs w:val="0"/>
                <w:sz w:val="24"/>
                <w:szCs w:val="24"/>
                <w:lang w:eastAsia="en-US"/>
              </w:rPr>
            </w:pPr>
          </w:p>
        </w:tc>
      </w:tr>
    </w:tbl>
    <w:p w14:paraId="42ADEAAC" w14:textId="77777777" w:rsidR="006B3C8B" w:rsidRPr="00002FB0" w:rsidRDefault="006B3C8B" w:rsidP="00B17D3F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14:paraId="251096C9" w14:textId="77777777" w:rsidR="006B3C8B" w:rsidRPr="00002FB0" w:rsidRDefault="006B3C8B" w:rsidP="00B17D3F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14:paraId="08756FBE" w14:textId="77777777" w:rsidR="006B3C8B" w:rsidRPr="00002FB0" w:rsidRDefault="006B3C8B" w:rsidP="00B17D3F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14:paraId="1C4C93E2" w14:textId="77777777" w:rsidR="006B3C8B" w:rsidRPr="00002FB0" w:rsidRDefault="006B3C8B" w:rsidP="00B17D3F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14:paraId="40D1FFFF" w14:textId="77777777" w:rsidR="006B3C8B" w:rsidRPr="0025482A" w:rsidRDefault="006B3C8B" w:rsidP="00B17D3F">
      <w:pPr>
        <w:ind w:firstLine="709"/>
        <w:jc w:val="center"/>
        <w:rPr>
          <w:rFonts w:ascii="Calibri" w:eastAsia="Calibri" w:hAnsi="Calibri"/>
          <w:sz w:val="72"/>
          <w:szCs w:val="72"/>
          <w:lang w:eastAsia="en-US"/>
        </w:rPr>
      </w:pPr>
      <w:r w:rsidRPr="0025482A">
        <w:rPr>
          <w:rFonts w:ascii="Calibri" w:eastAsia="Calibri" w:hAnsi="Calibri"/>
          <w:sz w:val="72"/>
          <w:szCs w:val="72"/>
          <w:lang w:eastAsia="en-US"/>
        </w:rPr>
        <w:t>Рабочая программа</w:t>
      </w:r>
    </w:p>
    <w:p w14:paraId="5356AAA2" w14:textId="77777777" w:rsidR="006B3C8B" w:rsidRPr="0025482A" w:rsidRDefault="006B3C8B" w:rsidP="00B17D3F">
      <w:pPr>
        <w:ind w:firstLine="709"/>
        <w:jc w:val="center"/>
        <w:rPr>
          <w:rFonts w:ascii="Calibri" w:eastAsia="Calibri" w:hAnsi="Calibri"/>
          <w:sz w:val="72"/>
          <w:szCs w:val="72"/>
          <w:lang w:eastAsia="en-US"/>
        </w:rPr>
      </w:pPr>
      <w:r w:rsidRPr="0025482A">
        <w:rPr>
          <w:rFonts w:ascii="Calibri" w:eastAsia="Calibri" w:hAnsi="Calibri"/>
          <w:sz w:val="72"/>
          <w:szCs w:val="72"/>
          <w:lang w:eastAsia="en-US"/>
        </w:rPr>
        <w:t>по физике</w:t>
      </w:r>
    </w:p>
    <w:p w14:paraId="3EDCF041" w14:textId="21F3ECD6" w:rsidR="006B3C8B" w:rsidRPr="00DB2B55" w:rsidRDefault="006B3C8B" w:rsidP="00DB2B55">
      <w:pPr>
        <w:ind w:firstLine="709"/>
        <w:jc w:val="center"/>
        <w:rPr>
          <w:rFonts w:ascii="Calibri" w:eastAsia="Calibri" w:hAnsi="Calibri"/>
          <w:sz w:val="48"/>
          <w:szCs w:val="48"/>
          <w:lang w:eastAsia="en-US"/>
        </w:rPr>
      </w:pPr>
      <w:r w:rsidRPr="00DB2B55">
        <w:rPr>
          <w:rFonts w:ascii="Calibri" w:eastAsia="Calibri" w:hAnsi="Calibri"/>
          <w:sz w:val="48"/>
          <w:szCs w:val="48"/>
          <w:lang w:eastAsia="en-US"/>
        </w:rPr>
        <w:t>1</w:t>
      </w:r>
      <w:r w:rsidR="000B1954">
        <w:rPr>
          <w:rFonts w:ascii="Calibri" w:eastAsia="Calibri" w:hAnsi="Calibri"/>
          <w:sz w:val="48"/>
          <w:szCs w:val="48"/>
          <w:lang w:eastAsia="en-US"/>
        </w:rPr>
        <w:t>1</w:t>
      </w:r>
      <w:r w:rsidRPr="00DB2B55">
        <w:rPr>
          <w:rFonts w:ascii="Calibri" w:eastAsia="Calibri" w:hAnsi="Calibri"/>
          <w:sz w:val="48"/>
          <w:szCs w:val="48"/>
          <w:lang w:eastAsia="en-US"/>
        </w:rPr>
        <w:t xml:space="preserve"> класс</w:t>
      </w:r>
    </w:p>
    <w:p w14:paraId="52D2AF8D" w14:textId="77777777" w:rsidR="00DB2B55" w:rsidRPr="00DB2B55" w:rsidRDefault="00DB2B55" w:rsidP="00FA3645">
      <w:pPr>
        <w:ind w:firstLine="709"/>
        <w:rPr>
          <w:rFonts w:ascii="Calibri" w:eastAsia="Calibri" w:hAnsi="Calibri"/>
          <w:sz w:val="36"/>
          <w:szCs w:val="36"/>
          <w:lang w:eastAsia="en-US"/>
        </w:rPr>
      </w:pPr>
    </w:p>
    <w:p w14:paraId="3CF9BA91" w14:textId="63587B25" w:rsidR="006B3C8B" w:rsidRPr="00DB2B55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DB2B55">
        <w:rPr>
          <w:rFonts w:ascii="Calibri" w:eastAsia="Calibri" w:hAnsi="Calibri"/>
          <w:sz w:val="32"/>
          <w:szCs w:val="32"/>
          <w:lang w:eastAsia="en-US"/>
        </w:rPr>
        <w:t>202</w:t>
      </w:r>
      <w:r w:rsidR="00083B17">
        <w:rPr>
          <w:rFonts w:ascii="Calibri" w:eastAsia="Calibri" w:hAnsi="Calibri"/>
          <w:sz w:val="32"/>
          <w:szCs w:val="32"/>
          <w:lang w:eastAsia="en-US"/>
        </w:rPr>
        <w:t>3</w:t>
      </w:r>
      <w:r w:rsidRPr="00DB2B55">
        <w:rPr>
          <w:rFonts w:ascii="Calibri" w:eastAsia="Calibri" w:hAnsi="Calibri"/>
          <w:sz w:val="32"/>
          <w:szCs w:val="32"/>
          <w:lang w:eastAsia="en-US"/>
        </w:rPr>
        <w:t>-202</w:t>
      </w:r>
      <w:r w:rsidR="00083B17">
        <w:rPr>
          <w:rFonts w:ascii="Calibri" w:eastAsia="Calibri" w:hAnsi="Calibri"/>
          <w:sz w:val="32"/>
          <w:szCs w:val="32"/>
          <w:lang w:eastAsia="en-US"/>
        </w:rPr>
        <w:t>4</w:t>
      </w:r>
      <w:r w:rsidRPr="00DB2B55">
        <w:rPr>
          <w:rFonts w:ascii="Calibri" w:eastAsia="Calibri" w:hAnsi="Calibri"/>
          <w:sz w:val="32"/>
          <w:szCs w:val="32"/>
          <w:lang w:eastAsia="en-US"/>
        </w:rPr>
        <w:t xml:space="preserve"> учебный год</w:t>
      </w:r>
    </w:p>
    <w:p w14:paraId="5377150E" w14:textId="77777777" w:rsidR="006B3C8B" w:rsidRPr="00DB2B55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14:paraId="1A6FA5C3" w14:textId="77777777" w:rsidR="006B3C8B" w:rsidRPr="00002FB0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u w:val="single"/>
          <w:lang w:eastAsia="en-US"/>
        </w:rPr>
      </w:pPr>
    </w:p>
    <w:p w14:paraId="4836DDFD" w14:textId="77777777" w:rsidR="006B3C8B" w:rsidRPr="00002FB0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u w:val="single"/>
          <w:lang w:eastAsia="en-US"/>
        </w:rPr>
      </w:pPr>
    </w:p>
    <w:p w14:paraId="7BEF1CEE" w14:textId="77777777" w:rsidR="006B3C8B" w:rsidRPr="00002FB0" w:rsidRDefault="006B3C8B" w:rsidP="00B17D3F">
      <w:pPr>
        <w:ind w:firstLine="709"/>
        <w:jc w:val="center"/>
        <w:rPr>
          <w:rFonts w:ascii="Calibri" w:eastAsia="Calibri" w:hAnsi="Calibri"/>
          <w:sz w:val="32"/>
          <w:szCs w:val="32"/>
          <w:u w:val="single"/>
          <w:lang w:eastAsia="en-US"/>
        </w:rPr>
      </w:pPr>
    </w:p>
    <w:p w14:paraId="1F35D77D" w14:textId="71CA0DD7" w:rsidR="006B3C8B" w:rsidRPr="00002FB0" w:rsidRDefault="006B3C8B" w:rsidP="00B17D3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02FB0">
        <w:rPr>
          <w:rFonts w:eastAsia="Calibri"/>
          <w:sz w:val="24"/>
          <w:szCs w:val="24"/>
          <w:lang w:eastAsia="en-US"/>
        </w:rPr>
        <w:t xml:space="preserve">Количество часов </w:t>
      </w:r>
      <w:r w:rsidRPr="00002FB0">
        <w:rPr>
          <w:rFonts w:eastAsia="Calibri"/>
          <w:sz w:val="24"/>
          <w:szCs w:val="24"/>
          <w:lang w:eastAsia="en-US"/>
        </w:rPr>
        <w:tab/>
      </w:r>
      <w:r w:rsidRPr="00002FB0">
        <w:rPr>
          <w:rFonts w:eastAsia="Calibri"/>
          <w:sz w:val="24"/>
          <w:szCs w:val="24"/>
          <w:u w:val="single"/>
          <w:lang w:eastAsia="en-US"/>
        </w:rPr>
        <w:t>1</w:t>
      </w:r>
      <w:r w:rsidR="000B1954">
        <w:rPr>
          <w:rFonts w:eastAsia="Calibri"/>
          <w:sz w:val="24"/>
          <w:szCs w:val="24"/>
          <w:u w:val="single"/>
          <w:lang w:eastAsia="en-US"/>
        </w:rPr>
        <w:t>1</w:t>
      </w:r>
      <w:r w:rsidRPr="00002FB0">
        <w:rPr>
          <w:rFonts w:eastAsia="Calibri"/>
          <w:sz w:val="24"/>
          <w:szCs w:val="24"/>
          <w:u w:val="single"/>
          <w:lang w:eastAsia="en-US"/>
        </w:rPr>
        <w:t xml:space="preserve"> класс–</w:t>
      </w:r>
      <w:r w:rsidR="00D1426D">
        <w:rPr>
          <w:rFonts w:eastAsia="Calibri"/>
          <w:sz w:val="24"/>
          <w:szCs w:val="24"/>
          <w:u w:val="single"/>
          <w:lang w:eastAsia="en-US"/>
        </w:rPr>
        <w:t>68</w:t>
      </w:r>
      <w:r w:rsidRPr="00002FB0">
        <w:rPr>
          <w:rFonts w:eastAsia="Calibri"/>
          <w:sz w:val="24"/>
          <w:szCs w:val="24"/>
          <w:u w:val="single"/>
          <w:lang w:eastAsia="en-US"/>
        </w:rPr>
        <w:t xml:space="preserve"> час</w:t>
      </w:r>
      <w:r w:rsidR="00D1426D">
        <w:rPr>
          <w:rFonts w:eastAsia="Calibri"/>
          <w:sz w:val="24"/>
          <w:szCs w:val="24"/>
          <w:u w:val="single"/>
          <w:lang w:eastAsia="en-US"/>
        </w:rPr>
        <w:t>ов</w:t>
      </w:r>
    </w:p>
    <w:p w14:paraId="6F98A828" w14:textId="77777777" w:rsidR="006B3C8B" w:rsidRPr="00002FB0" w:rsidRDefault="006B3C8B" w:rsidP="00B17D3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02FB0">
        <w:rPr>
          <w:rFonts w:eastAsia="Calibri"/>
          <w:sz w:val="24"/>
          <w:szCs w:val="24"/>
          <w:lang w:eastAsia="en-US"/>
        </w:rPr>
        <w:t xml:space="preserve">Учитель </w:t>
      </w:r>
      <w:r w:rsidRPr="00002FB0">
        <w:rPr>
          <w:rFonts w:eastAsia="Calibri"/>
          <w:sz w:val="24"/>
          <w:szCs w:val="24"/>
          <w:u w:val="single"/>
          <w:lang w:eastAsia="en-US"/>
        </w:rPr>
        <w:t xml:space="preserve">Ядренцева О.В. </w:t>
      </w:r>
    </w:p>
    <w:p w14:paraId="4E77E6E3" w14:textId="77777777" w:rsidR="006B3C8B" w:rsidRDefault="006B3C8B" w:rsidP="00B17D3F">
      <w:pPr>
        <w:rPr>
          <w:rFonts w:eastAsia="Calibri"/>
          <w:bCs w:val="0"/>
          <w:color w:val="auto"/>
          <w:lang w:eastAsia="en-US"/>
        </w:rPr>
      </w:pPr>
    </w:p>
    <w:p w14:paraId="6F043E6B" w14:textId="71D3BDE9" w:rsidR="00FA3645" w:rsidRPr="00FA3645" w:rsidRDefault="00FA3645" w:rsidP="00FA3645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Программа с</w:t>
      </w:r>
      <w:r w:rsidRPr="00FA3645">
        <w:rPr>
          <w:rFonts w:eastAsia="Calibri"/>
          <w:bCs w:val="0"/>
          <w:color w:val="auto"/>
          <w:sz w:val="24"/>
          <w:szCs w:val="24"/>
          <w:lang w:eastAsia="en-US"/>
        </w:rPr>
        <w:t>оставлена на основе авторской рабочей программы: М.А. Петрова, И.Г. Куликова "Рабочая программа к линии УМК Г.Я. Мякишева, М.А. Петровой Физика Базовый уровень 10-11 класс" – М.: Дрофа, 2019</w:t>
      </w:r>
    </w:p>
    <w:p w14:paraId="2E6E96B2" w14:textId="654D09E1" w:rsidR="000000C2" w:rsidRDefault="00FA3645" w:rsidP="00FA3645">
      <w:pPr>
        <w:jc w:val="both"/>
      </w:pPr>
      <w:r w:rsidRPr="00FA3645">
        <w:rPr>
          <w:rFonts w:eastAsia="Calibri"/>
          <w:bCs w:val="0"/>
          <w:color w:val="auto"/>
          <w:sz w:val="24"/>
          <w:szCs w:val="24"/>
          <w:lang w:eastAsia="en-US"/>
        </w:rPr>
        <w:t xml:space="preserve">Учебник. </w:t>
      </w:r>
      <w:r w:rsidR="00056E26" w:rsidRPr="00056E26">
        <w:rPr>
          <w:rFonts w:eastAsia="Calibri"/>
          <w:bCs w:val="0"/>
          <w:color w:val="auto"/>
          <w:sz w:val="24"/>
          <w:szCs w:val="24"/>
          <w:lang w:eastAsia="en-US"/>
        </w:rPr>
        <w:t>Физика: 1</w:t>
      </w:r>
      <w:r w:rsidR="000B1954">
        <w:rPr>
          <w:rFonts w:eastAsia="Calibri"/>
          <w:bCs w:val="0"/>
          <w:color w:val="auto"/>
          <w:sz w:val="24"/>
          <w:szCs w:val="24"/>
          <w:lang w:eastAsia="en-US"/>
        </w:rPr>
        <w:t>1</w:t>
      </w:r>
      <w:r w:rsidR="00056E26" w:rsidRPr="00056E26">
        <w:rPr>
          <w:rFonts w:eastAsia="Calibri"/>
          <w:bCs w:val="0"/>
          <w:color w:val="auto"/>
          <w:sz w:val="24"/>
          <w:szCs w:val="24"/>
          <w:lang w:eastAsia="en-US"/>
        </w:rPr>
        <w:t xml:space="preserve"> класс: учебник: базовый уровень/Г.Я.Мякишев, М.А.</w:t>
      </w:r>
      <w:r w:rsidR="00056E26">
        <w:rPr>
          <w:rFonts w:eastAsia="Calibri"/>
          <w:bCs w:val="0"/>
          <w:color w:val="auto"/>
          <w:sz w:val="24"/>
          <w:szCs w:val="24"/>
          <w:lang w:eastAsia="en-US"/>
        </w:rPr>
        <w:t>П</w:t>
      </w:r>
      <w:r w:rsidR="00056E26" w:rsidRPr="00056E26">
        <w:rPr>
          <w:rFonts w:eastAsia="Calibri"/>
          <w:bCs w:val="0"/>
          <w:color w:val="auto"/>
          <w:sz w:val="24"/>
          <w:szCs w:val="24"/>
          <w:lang w:eastAsia="en-US"/>
        </w:rPr>
        <w:t>етрова, С.В.</w:t>
      </w:r>
      <w:r w:rsidR="00056E26">
        <w:rPr>
          <w:rFonts w:eastAsia="Calibri"/>
          <w:bCs w:val="0"/>
          <w:color w:val="auto"/>
          <w:sz w:val="24"/>
          <w:szCs w:val="24"/>
          <w:lang w:eastAsia="en-US"/>
        </w:rPr>
        <w:t>С</w:t>
      </w:r>
      <w:r w:rsidR="00056E26" w:rsidRPr="00056E26">
        <w:rPr>
          <w:rFonts w:eastAsia="Calibri"/>
          <w:bCs w:val="0"/>
          <w:color w:val="auto"/>
          <w:sz w:val="24"/>
          <w:szCs w:val="24"/>
          <w:lang w:eastAsia="en-US"/>
        </w:rPr>
        <w:t>тепанов и др.- М.:Просвещение, 2022</w:t>
      </w:r>
      <w:r w:rsidR="000000C2">
        <w:br w:type="page"/>
      </w:r>
    </w:p>
    <w:p w14:paraId="6397EAE0" w14:textId="77777777" w:rsidR="000000C2" w:rsidRPr="00221948" w:rsidRDefault="000000C2" w:rsidP="00B17D3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center"/>
        <w:rPr>
          <w:b/>
          <w:szCs w:val="24"/>
        </w:rPr>
      </w:pPr>
      <w:r w:rsidRPr="00221948">
        <w:rPr>
          <w:b/>
          <w:szCs w:val="24"/>
        </w:rPr>
        <w:lastRenderedPageBreak/>
        <w:t>Пояснительная записка.</w:t>
      </w:r>
    </w:p>
    <w:p w14:paraId="561A86C3" w14:textId="052EE6FD" w:rsidR="006B3C8B" w:rsidRPr="00B17D3F" w:rsidRDefault="006B3C8B" w:rsidP="00B17D3F">
      <w:pPr>
        <w:ind w:firstLine="709"/>
        <w:jc w:val="both"/>
        <w:rPr>
          <w:sz w:val="24"/>
          <w:szCs w:val="24"/>
        </w:rPr>
      </w:pPr>
      <w:r w:rsidRPr="00B17D3F">
        <w:rPr>
          <w:sz w:val="24"/>
          <w:szCs w:val="24"/>
        </w:rPr>
        <w:t>Рабочая программа по физике для 1</w:t>
      </w:r>
      <w:r w:rsidR="000B1954">
        <w:rPr>
          <w:sz w:val="24"/>
          <w:szCs w:val="24"/>
        </w:rPr>
        <w:t>1</w:t>
      </w:r>
      <w:r w:rsidRPr="00B17D3F">
        <w:rPr>
          <w:sz w:val="24"/>
          <w:szCs w:val="24"/>
        </w:rPr>
        <w:t xml:space="preserve"> класса разработана на основе:</w:t>
      </w:r>
    </w:p>
    <w:p w14:paraId="52B0DC8D" w14:textId="77777777" w:rsidR="001558E7" w:rsidRPr="001558E7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>- Федерального закона Российской Федерации от 29 декабря 2012 г. №273-ФЗ «Об образовании в Российской Федерации»</w:t>
      </w:r>
    </w:p>
    <w:p w14:paraId="6609F4C6" w14:textId="77777777" w:rsidR="001558E7" w:rsidRPr="001558E7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>- Федерального государственного образовательного стандарта среднего общего образова-ния, утвержденного приказом Министерства образовании и науки РФ от 17 мая 2012 г;</w:t>
      </w:r>
    </w:p>
    <w:p w14:paraId="27002AD2" w14:textId="77777777" w:rsidR="001558E7" w:rsidRPr="001558E7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>- Приказа Министерства образовании и науки РФ от 31.12.2015 года №1578 «О внесении изменений в Федеральный государственный образовательный стандарт среднего общего образо-вания, утвержденный приказом Министерства образования и науки РФ от 17 мая 2012 г №413» (зарегистрирован в Минюсте России 09.02.2016 №41020);</w:t>
      </w:r>
    </w:p>
    <w:p w14:paraId="2F11C868" w14:textId="77777777" w:rsidR="00DB2B55" w:rsidRDefault="009F2E48" w:rsidP="00155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B55">
        <w:rPr>
          <w:sz w:val="24"/>
          <w:szCs w:val="24"/>
        </w:rPr>
        <w:t>А</w:t>
      </w:r>
      <w:r w:rsidR="00DB2B55" w:rsidRPr="00DB2B55">
        <w:rPr>
          <w:sz w:val="24"/>
          <w:szCs w:val="24"/>
        </w:rPr>
        <w:t>вторской рабочей программы: М.А. Петрова, И.Г. Куликова "Рабочая программа к линии УМК Г.Я. Мякишева, М.А. Петровой Физика Базовый уровень 10-11 класс" – М.: Дрофа, 2019</w:t>
      </w:r>
    </w:p>
    <w:p w14:paraId="1EA09405" w14:textId="1FA243DA" w:rsidR="001558E7" w:rsidRPr="001558E7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>- Устава МБОУ Отрадовской СОШ;</w:t>
      </w:r>
    </w:p>
    <w:p w14:paraId="115B574A" w14:textId="64A6A7FF" w:rsidR="001558E7" w:rsidRPr="001558E7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>- Учебного плана МБОУ Отрадовской СОШ на 202</w:t>
      </w:r>
      <w:r w:rsidR="000B1954">
        <w:rPr>
          <w:sz w:val="24"/>
          <w:szCs w:val="24"/>
        </w:rPr>
        <w:t>3</w:t>
      </w:r>
      <w:r w:rsidRPr="001558E7">
        <w:rPr>
          <w:sz w:val="24"/>
          <w:szCs w:val="24"/>
        </w:rPr>
        <w:t>-202</w:t>
      </w:r>
      <w:r w:rsidR="000B1954">
        <w:rPr>
          <w:sz w:val="24"/>
          <w:szCs w:val="24"/>
        </w:rPr>
        <w:t>4</w:t>
      </w:r>
      <w:r w:rsidRPr="001558E7">
        <w:rPr>
          <w:sz w:val="24"/>
          <w:szCs w:val="24"/>
        </w:rPr>
        <w:t xml:space="preserve"> учебный год;</w:t>
      </w:r>
    </w:p>
    <w:p w14:paraId="783072B1" w14:textId="5D47C6E6" w:rsidR="006B3C8B" w:rsidRPr="00B17D3F" w:rsidRDefault="001558E7" w:rsidP="001558E7">
      <w:pPr>
        <w:ind w:firstLine="709"/>
        <w:jc w:val="both"/>
        <w:rPr>
          <w:sz w:val="24"/>
          <w:szCs w:val="24"/>
        </w:rPr>
      </w:pPr>
      <w:r w:rsidRPr="001558E7">
        <w:rPr>
          <w:sz w:val="24"/>
          <w:szCs w:val="24"/>
        </w:rPr>
        <w:t xml:space="preserve"> - Образовательной программы СОО на 202</w:t>
      </w:r>
      <w:r w:rsidR="000B1954">
        <w:rPr>
          <w:sz w:val="24"/>
          <w:szCs w:val="24"/>
        </w:rPr>
        <w:t>3</w:t>
      </w:r>
      <w:r w:rsidRPr="001558E7">
        <w:rPr>
          <w:sz w:val="24"/>
          <w:szCs w:val="24"/>
        </w:rPr>
        <w:t>-202</w:t>
      </w:r>
      <w:r w:rsidR="000B1954">
        <w:rPr>
          <w:sz w:val="24"/>
          <w:szCs w:val="24"/>
        </w:rPr>
        <w:t>4</w:t>
      </w:r>
      <w:r w:rsidRPr="001558E7">
        <w:rPr>
          <w:sz w:val="24"/>
          <w:szCs w:val="24"/>
        </w:rPr>
        <w:t xml:space="preserve"> учебный год. </w:t>
      </w:r>
    </w:p>
    <w:p w14:paraId="75ACF512" w14:textId="7A08C48E" w:rsidR="000000C2" w:rsidRPr="00B17D3F" w:rsidRDefault="000000C2" w:rsidP="00B17D3F">
      <w:pPr>
        <w:ind w:firstLine="708"/>
        <w:jc w:val="both"/>
        <w:rPr>
          <w:bCs w:val="0"/>
          <w:sz w:val="24"/>
          <w:szCs w:val="24"/>
        </w:rPr>
      </w:pPr>
      <w:r w:rsidRPr="002B205B">
        <w:rPr>
          <w:sz w:val="24"/>
          <w:szCs w:val="24"/>
        </w:rPr>
        <w:t>Согласно учебному плану школы, календарн</w:t>
      </w:r>
      <w:r w:rsidR="00B17D3F" w:rsidRPr="002B205B">
        <w:rPr>
          <w:sz w:val="24"/>
          <w:szCs w:val="24"/>
        </w:rPr>
        <w:t>ым учебным графиком на 202</w:t>
      </w:r>
      <w:r w:rsidR="000B1954">
        <w:rPr>
          <w:sz w:val="24"/>
          <w:szCs w:val="24"/>
        </w:rPr>
        <w:t>3</w:t>
      </w:r>
      <w:r w:rsidRPr="002B205B">
        <w:rPr>
          <w:sz w:val="24"/>
          <w:szCs w:val="24"/>
        </w:rPr>
        <w:t xml:space="preserve"> </w:t>
      </w:r>
      <w:r w:rsidR="00B17D3F" w:rsidRPr="002B205B">
        <w:rPr>
          <w:sz w:val="24"/>
          <w:szCs w:val="24"/>
        </w:rPr>
        <w:t>– 202</w:t>
      </w:r>
      <w:r w:rsidR="000B1954">
        <w:rPr>
          <w:sz w:val="24"/>
          <w:szCs w:val="24"/>
        </w:rPr>
        <w:t>4</w:t>
      </w:r>
      <w:r w:rsidRPr="002B205B">
        <w:rPr>
          <w:sz w:val="24"/>
          <w:szCs w:val="24"/>
        </w:rPr>
        <w:t>учебный год по физике в 1</w:t>
      </w:r>
      <w:r w:rsidR="000B1954">
        <w:rPr>
          <w:sz w:val="24"/>
          <w:szCs w:val="24"/>
        </w:rPr>
        <w:t>1</w:t>
      </w:r>
      <w:r w:rsidRPr="002B205B">
        <w:rPr>
          <w:sz w:val="24"/>
          <w:szCs w:val="24"/>
        </w:rPr>
        <w:t xml:space="preserve"> классе отводится – </w:t>
      </w:r>
      <w:r w:rsidR="00DB2B55">
        <w:rPr>
          <w:sz w:val="24"/>
          <w:szCs w:val="24"/>
        </w:rPr>
        <w:t>68</w:t>
      </w:r>
      <w:r w:rsidRPr="002B205B">
        <w:rPr>
          <w:sz w:val="24"/>
          <w:szCs w:val="24"/>
        </w:rPr>
        <w:t xml:space="preserve"> часов</w:t>
      </w:r>
      <w:r w:rsidR="002B205B">
        <w:rPr>
          <w:sz w:val="24"/>
          <w:szCs w:val="24"/>
        </w:rPr>
        <w:t>, 2 часа в неделю.</w:t>
      </w:r>
      <w:r w:rsidRPr="002B205B">
        <w:rPr>
          <w:sz w:val="24"/>
          <w:szCs w:val="24"/>
        </w:rPr>
        <w:t xml:space="preserve"> </w:t>
      </w:r>
    </w:p>
    <w:p w14:paraId="0742AEA6" w14:textId="77777777" w:rsidR="000000C2" w:rsidRPr="009F2E48" w:rsidRDefault="000000C2" w:rsidP="00B17D3F">
      <w:pPr>
        <w:pStyle w:val="2"/>
        <w:spacing w:line="240" w:lineRule="auto"/>
        <w:ind w:firstLine="426"/>
        <w:rPr>
          <w:sz w:val="24"/>
        </w:rPr>
      </w:pPr>
      <w:r w:rsidRPr="009F2E48">
        <w:rPr>
          <w:sz w:val="24"/>
        </w:rPr>
        <w:t>Изучение физики в средних (полных) образовательных учреждениях на базовом уровне направлено на достижение следующих</w:t>
      </w:r>
      <w:r w:rsidR="009F2E48">
        <w:rPr>
          <w:sz w:val="24"/>
        </w:rPr>
        <w:t>:</w:t>
      </w:r>
      <w:r w:rsidRPr="009F2E48">
        <w:rPr>
          <w:sz w:val="24"/>
        </w:rPr>
        <w:t xml:space="preserve"> </w:t>
      </w:r>
    </w:p>
    <w:p w14:paraId="2432DA91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  <w:u w:val="single"/>
        </w:rPr>
      </w:pPr>
      <w:r w:rsidRPr="009F2E48">
        <w:rPr>
          <w:bCs w:val="0"/>
          <w:color w:val="auto"/>
          <w:sz w:val="24"/>
          <w:szCs w:val="24"/>
          <w:u w:val="single"/>
        </w:rPr>
        <w:t>Целей:</w:t>
      </w:r>
    </w:p>
    <w:p w14:paraId="4DF7B25C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32824A6A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4B6D99ED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46B6F5A2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73FA2E33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5FCB5F60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  <w:u w:val="single"/>
        </w:rPr>
      </w:pPr>
      <w:r w:rsidRPr="009F2E48">
        <w:rPr>
          <w:bCs w:val="0"/>
          <w:color w:val="auto"/>
          <w:sz w:val="24"/>
          <w:szCs w:val="24"/>
          <w:u w:val="single"/>
        </w:rPr>
        <w:t>Задач:</w:t>
      </w:r>
    </w:p>
    <w:p w14:paraId="1816C1AA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14:paraId="3C105DCA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14:paraId="5AEAEFB7" w14:textId="77777777" w:rsidR="009F2E48" w:rsidRPr="009F2E48" w:rsidRDefault="009F2E48" w:rsidP="009F2E48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9F2E48">
        <w:rPr>
          <w:bCs w:val="0"/>
          <w:color w:val="auto"/>
          <w:sz w:val="24"/>
          <w:szCs w:val="24"/>
        </w:rPr>
        <w:t>- 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14:paraId="01FB1773" w14:textId="77777777" w:rsidR="009F2E48" w:rsidRPr="009F2E48" w:rsidRDefault="009F2E48" w:rsidP="009F2E48">
      <w:pPr>
        <w:suppressAutoHyphens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9F2E48">
        <w:rPr>
          <w:rFonts w:eastAsiaTheme="minorHAnsi"/>
          <w:bCs w:val="0"/>
          <w:color w:val="auto"/>
          <w:sz w:val="24"/>
          <w:szCs w:val="24"/>
          <w:lang w:eastAsia="en-US"/>
        </w:rPr>
        <w:t>- 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14:paraId="18BF53B2" w14:textId="77777777" w:rsidR="00CE6897" w:rsidRPr="009F2E48" w:rsidRDefault="00CE6897" w:rsidP="009F2E48">
      <w:pPr>
        <w:suppressAutoHyphens/>
        <w:ind w:firstLine="709"/>
        <w:jc w:val="center"/>
        <w:rPr>
          <w:bCs w:val="0"/>
          <w:color w:val="auto"/>
          <w:sz w:val="24"/>
          <w:szCs w:val="24"/>
        </w:rPr>
      </w:pPr>
      <w:r w:rsidRPr="009F2E48">
        <w:rPr>
          <w:color w:val="auto"/>
          <w:sz w:val="24"/>
          <w:szCs w:val="24"/>
        </w:rPr>
        <w:t>Учебно – методический комплект</w:t>
      </w:r>
    </w:p>
    <w:p w14:paraId="002D879F" w14:textId="178D8796" w:rsidR="000B1954" w:rsidRPr="000B1954" w:rsidRDefault="000B1954">
      <w:pPr>
        <w:pStyle w:val="a4"/>
        <w:numPr>
          <w:ilvl w:val="0"/>
          <w:numId w:val="3"/>
        </w:numPr>
        <w:jc w:val="both"/>
        <w:rPr>
          <w:bCs w:val="0"/>
          <w:sz w:val="24"/>
          <w:szCs w:val="24"/>
        </w:rPr>
      </w:pPr>
      <w:r w:rsidRPr="000B1954">
        <w:rPr>
          <w:bCs w:val="0"/>
          <w:sz w:val="24"/>
          <w:szCs w:val="24"/>
        </w:rPr>
        <w:t>Физика. 11 класс: учеб. для общеобразоват.организаций : базовый уровень/Г.Я.Мякишев, Б.Б.Буховцев, В.М.Чаругин; под редакцией Н.А.Партфентьевой. – 4-е издание. – М.: Просвещение, 2016 г.</w:t>
      </w:r>
    </w:p>
    <w:p w14:paraId="51753E35" w14:textId="6DB883D9" w:rsidR="000B1954" w:rsidRDefault="000B1954" w:rsidP="000B1954">
      <w:pPr>
        <w:suppressAutoHyphens/>
        <w:ind w:firstLine="709"/>
        <w:jc w:val="both"/>
        <w:rPr>
          <w:color w:val="auto"/>
          <w:sz w:val="24"/>
          <w:szCs w:val="24"/>
        </w:rPr>
      </w:pPr>
    </w:p>
    <w:p w14:paraId="5D2F6958" w14:textId="1885FEB7" w:rsidR="000B1954" w:rsidRPr="000B1954" w:rsidRDefault="000B1954" w:rsidP="000B1954">
      <w:pPr>
        <w:suppressAutoHyphens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2. </w:t>
      </w:r>
      <w:r w:rsidRPr="000B1954">
        <w:rPr>
          <w:color w:val="auto"/>
          <w:sz w:val="24"/>
          <w:szCs w:val="24"/>
        </w:rPr>
        <w:t>Физика: контроль знаний, умений и навыков учащихся 10-11 кл.общеобразоват.учреждений: базовый и профил.уровни: кн. для учителя/В.А.Заботин, В.М.Комиссаров. – М.:Просвещение, 2015</w:t>
      </w:r>
    </w:p>
    <w:p w14:paraId="7EE943C9" w14:textId="77777777" w:rsidR="000B1954" w:rsidRPr="000B1954" w:rsidRDefault="000B1954" w:rsidP="000B1954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0B1954">
        <w:rPr>
          <w:color w:val="auto"/>
          <w:sz w:val="24"/>
          <w:szCs w:val="24"/>
        </w:rPr>
        <w:t>4.</w:t>
      </w:r>
      <w:r w:rsidRPr="000B1954">
        <w:rPr>
          <w:color w:val="auto"/>
          <w:sz w:val="24"/>
          <w:szCs w:val="24"/>
        </w:rPr>
        <w:tab/>
        <w:t>Тематические контрольные и самостоятельные работы по физике. 11 класс/ О.И.Громцева. – М.: Издательство «Экзамен», 2014</w:t>
      </w:r>
    </w:p>
    <w:p w14:paraId="55DA7FA9" w14:textId="77777777" w:rsidR="000B1954" w:rsidRPr="000B1954" w:rsidRDefault="000B1954" w:rsidP="000B1954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0B1954">
        <w:rPr>
          <w:color w:val="auto"/>
          <w:sz w:val="24"/>
          <w:szCs w:val="24"/>
        </w:rPr>
        <w:t>5.</w:t>
      </w:r>
      <w:r w:rsidRPr="000B1954">
        <w:rPr>
          <w:color w:val="auto"/>
          <w:sz w:val="24"/>
          <w:szCs w:val="24"/>
        </w:rPr>
        <w:tab/>
        <w:t>Физика. Поурочные разработки. 11 класс: учебное пособие для общеобразо-ват.организаций: базовый и углубл.уровни/ Ю.А.Сауров. – 4-е изд.доп. – М.: Просвещение, 2017</w:t>
      </w:r>
    </w:p>
    <w:p w14:paraId="3A606A29" w14:textId="77777777" w:rsidR="000B1954" w:rsidRPr="000B1954" w:rsidRDefault="000B1954" w:rsidP="000B1954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0B1954">
        <w:rPr>
          <w:color w:val="auto"/>
          <w:sz w:val="24"/>
          <w:szCs w:val="24"/>
        </w:rPr>
        <w:t>6.</w:t>
      </w:r>
      <w:r w:rsidRPr="000B1954">
        <w:rPr>
          <w:color w:val="auto"/>
          <w:sz w:val="24"/>
          <w:szCs w:val="24"/>
        </w:rPr>
        <w:tab/>
        <w:t>Сборник задач по физике: 10-11 классы/ О.И.Громцева. – М.: Издательство «Эк-замен», 2015</w:t>
      </w:r>
    </w:p>
    <w:p w14:paraId="5E92FCA2" w14:textId="1FD572B9" w:rsidR="00CE6897" w:rsidRDefault="000B1954" w:rsidP="000B1954">
      <w:pPr>
        <w:suppressAutoHyphens/>
        <w:ind w:firstLine="709"/>
        <w:jc w:val="both"/>
        <w:rPr>
          <w:bCs w:val="0"/>
          <w:sz w:val="24"/>
          <w:szCs w:val="24"/>
        </w:rPr>
      </w:pPr>
      <w:r w:rsidRPr="000B1954">
        <w:rPr>
          <w:color w:val="auto"/>
          <w:sz w:val="24"/>
          <w:szCs w:val="24"/>
        </w:rPr>
        <w:t>7.</w:t>
      </w:r>
      <w:r w:rsidRPr="000B1954">
        <w:rPr>
          <w:color w:val="auto"/>
          <w:sz w:val="24"/>
          <w:szCs w:val="24"/>
        </w:rPr>
        <w:tab/>
        <w:t>Сборник задач по физике. 10-11 классы: учебное пособие для общеобразо-ват.организаций: базовый уровень/ Н.А.Парфентьева. М.: Просвещение, 2017</w:t>
      </w:r>
    </w:p>
    <w:p w14:paraId="47F2AB44" w14:textId="77777777" w:rsidR="00CE6897" w:rsidRPr="00A455CB" w:rsidRDefault="00CE6897" w:rsidP="00CE6897">
      <w:pPr>
        <w:pStyle w:val="ae"/>
        <w:ind w:firstLine="709"/>
        <w:jc w:val="center"/>
        <w:rPr>
          <w:rStyle w:val="a6"/>
          <w:b w:val="0"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ПРЕДМЕТА, КУРСА</w:t>
      </w:r>
    </w:p>
    <w:p w14:paraId="6FC63D20" w14:textId="77777777" w:rsidR="00083B17" w:rsidRPr="00DB1014" w:rsidRDefault="00083B17" w:rsidP="00083B17">
      <w:pPr>
        <w:ind w:firstLine="709"/>
        <w:jc w:val="both"/>
        <w:rPr>
          <w:sz w:val="24"/>
          <w:szCs w:val="24"/>
        </w:rPr>
      </w:pPr>
      <w:r w:rsidRPr="00DB101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2323F009" w14:textId="77777777" w:rsidR="00083B17" w:rsidRPr="00DB1014" w:rsidRDefault="00083B17" w:rsidP="00083B17">
      <w:pPr>
        <w:widowControl w:val="0"/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b/>
          <w:color w:val="C00000"/>
          <w:sz w:val="24"/>
          <w:szCs w:val="24"/>
        </w:rPr>
        <w:t xml:space="preserve">Личностными результатами </w:t>
      </w:r>
      <w:r w:rsidRPr="00DB1014">
        <w:rPr>
          <w:rFonts w:eastAsia="StarSymbol"/>
          <w:sz w:val="24"/>
          <w:szCs w:val="24"/>
        </w:rPr>
        <w:t>освоения курса физики 11 класса являются:</w:t>
      </w:r>
    </w:p>
    <w:p w14:paraId="34BC430A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Сформированность познавательных интересов, интеллектуальных и творческих способностей обучающихся</w:t>
      </w:r>
    </w:p>
    <w:p w14:paraId="3564B232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деятелям науки и техники, отношение к физике как элементу общечеловеческой культуры</w:t>
      </w:r>
    </w:p>
    <w:p w14:paraId="731500A7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Самостоятельность в приобретении новых знаний и практических умений</w:t>
      </w:r>
    </w:p>
    <w:p w14:paraId="07C6F45E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Готовность к выбору жизненного пути в соответствии с собственными интересами и возможностями</w:t>
      </w:r>
    </w:p>
    <w:p w14:paraId="76996AA0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Мотивация образовательной деятельности обучающихся на основе личностно-ориентированного подхода</w:t>
      </w:r>
    </w:p>
    <w:p w14:paraId="769C69F8" w14:textId="77777777" w:rsidR="00083B17" w:rsidRPr="00DB1014" w:rsidRDefault="00083B17">
      <w:pPr>
        <w:pStyle w:val="a4"/>
        <w:widowControl w:val="0"/>
        <w:numPr>
          <w:ilvl w:val="0"/>
          <w:numId w:val="4"/>
        </w:numPr>
        <w:autoSpaceDE w:val="0"/>
        <w:ind w:firstLine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14:paraId="699A3405" w14:textId="77777777" w:rsidR="00083B17" w:rsidRPr="00DB1014" w:rsidRDefault="00083B17" w:rsidP="00083B17">
      <w:pPr>
        <w:widowControl w:val="0"/>
        <w:autoSpaceDE w:val="0"/>
        <w:ind w:left="360" w:hanging="36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b/>
          <w:color w:val="C00000"/>
          <w:sz w:val="24"/>
          <w:szCs w:val="24"/>
        </w:rPr>
        <w:t xml:space="preserve">Метапредметными результатами </w:t>
      </w:r>
      <w:r w:rsidRPr="00DB1014">
        <w:rPr>
          <w:rFonts w:eastAsia="StarSymbol"/>
          <w:sz w:val="24"/>
          <w:szCs w:val="24"/>
        </w:rPr>
        <w:t>освоения курса физики 11 класса являются:</w:t>
      </w:r>
    </w:p>
    <w:p w14:paraId="5BCA976E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 и задач, планирования, самоконтроля и оценки результатов своей деятельности, предвидения возможных результатов своей деятельности</w:t>
      </w:r>
    </w:p>
    <w:p w14:paraId="06203B38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</w:t>
      </w:r>
    </w:p>
    <w:p w14:paraId="1D8C882C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их самостоятельно</w:t>
      </w:r>
    </w:p>
    <w:p w14:paraId="3350B5A2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технологий, для решения познавательных задач </w:t>
      </w:r>
    </w:p>
    <w:p w14:paraId="3A54E3CA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Развитие монологической и диалогической речи, умения выражать свои мысли, развитие способности выслушивать собеседника, способности понимать его точку зрения, признавать право другого человека на иное мнение</w:t>
      </w:r>
    </w:p>
    <w:p w14:paraId="65B39159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</w:t>
      </w:r>
    </w:p>
    <w:p w14:paraId="34DC02C9" w14:textId="77777777" w:rsidR="00083B17" w:rsidRPr="00DB1014" w:rsidRDefault="00083B17">
      <w:pPr>
        <w:pStyle w:val="a4"/>
        <w:widowControl w:val="0"/>
        <w:numPr>
          <w:ilvl w:val="0"/>
          <w:numId w:val="5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7763B1BB" w14:textId="77777777" w:rsidR="00083B17" w:rsidRPr="00DB1014" w:rsidRDefault="00083B17" w:rsidP="00083B17">
      <w:pPr>
        <w:widowControl w:val="0"/>
        <w:autoSpaceDE w:val="0"/>
        <w:ind w:left="36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b/>
          <w:color w:val="C00000"/>
          <w:sz w:val="24"/>
          <w:szCs w:val="24"/>
        </w:rPr>
        <w:t xml:space="preserve">Общими предметными результатами </w:t>
      </w:r>
      <w:r w:rsidRPr="00DB1014">
        <w:rPr>
          <w:rFonts w:eastAsia="StarSymbol"/>
          <w:sz w:val="24"/>
          <w:szCs w:val="24"/>
        </w:rPr>
        <w:t>освоения курса физики 11 класса являются:</w:t>
      </w:r>
    </w:p>
    <w:p w14:paraId="46A65589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 и закономерностей, раскрывающих связь изученных явлений</w:t>
      </w:r>
    </w:p>
    <w:p w14:paraId="762C3352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lastRenderedPageBreak/>
        <w:t>Умение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 с помощью таблиц, графиков, формул, обнаруживать зависимости между физическими величинами, объяснять полученные результаты, оценивать границы погрешностей результатов измерений</w:t>
      </w:r>
    </w:p>
    <w:p w14:paraId="18B9C6BB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Умение применять теоретические знания по физике на практике, решать физические задачи на применение полученных знаний</w:t>
      </w:r>
    </w:p>
    <w:p w14:paraId="2A09A3D0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Умение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обеспечение безопасности своей жизни, рационального природопользования и охраны окружающей среды</w:t>
      </w:r>
    </w:p>
    <w:p w14:paraId="4EDE3F06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Формирование убеждения в закономерной связи и познаваемости явлений природы, объективности научного знания, высокой ценности науки и развитии материальной и духовной культуры людей</w:t>
      </w:r>
    </w:p>
    <w:p w14:paraId="3F24A890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закономерности</w:t>
      </w:r>
    </w:p>
    <w:p w14:paraId="7C637EEA" w14:textId="77777777" w:rsidR="00083B17" w:rsidRPr="00DB1014" w:rsidRDefault="00083B17">
      <w:pPr>
        <w:pStyle w:val="a4"/>
        <w:widowControl w:val="0"/>
        <w:numPr>
          <w:ilvl w:val="0"/>
          <w:numId w:val="6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умение использовать справочную литературу и другие источники информации для аргументированной защиты своей точки зрения</w:t>
      </w:r>
    </w:p>
    <w:p w14:paraId="3E6E81C7" w14:textId="2C3ACD3C" w:rsidR="00083B17" w:rsidRPr="00DB1014" w:rsidRDefault="00083B17" w:rsidP="00083B17">
      <w:pPr>
        <w:widowControl w:val="0"/>
        <w:autoSpaceDE w:val="0"/>
        <w:ind w:left="36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 xml:space="preserve">В результате освоения учебного предмета физики за курс 11 класса обучающийся </w:t>
      </w:r>
      <w:r w:rsidRPr="00DB1014">
        <w:rPr>
          <w:rFonts w:eastAsia="StarSymbol"/>
          <w:b/>
          <w:color w:val="C00000"/>
          <w:sz w:val="24"/>
          <w:szCs w:val="24"/>
        </w:rPr>
        <w:t>научится:</w:t>
      </w:r>
    </w:p>
    <w:p w14:paraId="307589F5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Соблюдать правила безопасности и охраны труда при работе с лабораторным оборудованием</w:t>
      </w:r>
    </w:p>
    <w:p w14:paraId="283A4D9A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Понимать смысл основных физических терминов, изучаемых в курсе физики 11 класса</w:t>
      </w:r>
    </w:p>
    <w:p w14:paraId="5FBFDF5D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Распознавать проблемы, которые можно решить при помощи физических методов</w:t>
      </w:r>
    </w:p>
    <w:p w14:paraId="5EE8EB7E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Анализировать отдельные этапы проведения исследований и интерпретировать результаты наблюдений и опытов</w:t>
      </w:r>
    </w:p>
    <w:p w14:paraId="289F3284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Ставить опыты по исследованию физических тел и физических явлений без использования прямых измерений, формулировать проблему/задачу/цель эксперимента, собирать установку из предложенного оборудования, проводить опыты и формулировать выводы</w:t>
      </w:r>
    </w:p>
    <w:p w14:paraId="7E61C173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Понимать роль эксперимента в получении научной информации</w:t>
      </w:r>
    </w:p>
    <w:p w14:paraId="07474E45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Проводить прямые измерения физических величин: времени, расстояния, массы, силы тока, электрического напряжения, показателя преломления вещества, длины световой волны, оптической силы и фокусного расстояния линзы, при этом выбирать оптимальный способ измерения, использовать приемы для оценки и расчета погрешностей измерений</w:t>
      </w:r>
    </w:p>
    <w:p w14:paraId="55925959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Проводить исследования физических величин (в том числе с помощью виртуальной физической лаборатории) с использованиями прямых измерений, при этом конструировать, фиксировать результаты полученной зависимости физических величин в виде таблиц и графиков, делать выводы по результатам исследования</w:t>
      </w:r>
    </w:p>
    <w:p w14:paraId="6A7A9295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 (в том числе и виртуальную), следуя предложенной инструкции, вычислять значения величины и анализировать полученные результаты с учетом заданной точности</w:t>
      </w:r>
    </w:p>
    <w:p w14:paraId="7B564381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для их объяснения</w:t>
      </w:r>
    </w:p>
    <w:p w14:paraId="3768A2DA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</w:t>
      </w:r>
    </w:p>
    <w:p w14:paraId="443C49C1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Использовать при выполнении учебных задач научно-популярную литературу, справочные материалы, ресурсы Интернета</w:t>
      </w:r>
    </w:p>
    <w:p w14:paraId="57E652AB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Распознавать механические, электрические, магнитные, электромагнитные явления и объяснять на основе имеющихся знаний основные свойства или условия протекания этих явлений</w:t>
      </w:r>
    </w:p>
    <w:p w14:paraId="39FE56FE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 xml:space="preserve">Описывать изученные свойства тел и явления, используя физические величины, изучаемые в </w:t>
      </w:r>
      <w:r w:rsidRPr="00DB1014">
        <w:rPr>
          <w:rFonts w:eastAsia="StarSymbol"/>
          <w:sz w:val="24"/>
          <w:szCs w:val="24"/>
        </w:rPr>
        <w:lastRenderedPageBreak/>
        <w:t>курсе физики 11 класса</w:t>
      </w:r>
    </w:p>
    <w:p w14:paraId="6D5C2530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Анализировать свойства тел, явления и процессы, используя физические законы, изучаемые в курсе физики 11 класса</w:t>
      </w:r>
    </w:p>
    <w:p w14:paraId="030B9741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Различать основные признаки изученных физических моделей</w:t>
      </w:r>
    </w:p>
    <w:p w14:paraId="6EB652FB" w14:textId="77777777" w:rsidR="00083B17" w:rsidRPr="00DB1014" w:rsidRDefault="00083B17">
      <w:pPr>
        <w:pStyle w:val="a4"/>
        <w:widowControl w:val="0"/>
        <w:numPr>
          <w:ilvl w:val="0"/>
          <w:numId w:val="7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Решать задачи, используя физические законы, изученные в курсе физики 11 класса, и формулы, связывающие физические величины, изученные в курсе физики 11 класса, на основе анализа условия задачи записывать краткое условие, выделять физические величины, законы, явления, формулы, необходимые для решения, проводить расчеты и оценивать реальность полученных результатов</w:t>
      </w:r>
    </w:p>
    <w:p w14:paraId="639A5421" w14:textId="0EFDC3D5" w:rsidR="00083B17" w:rsidRPr="00DB1014" w:rsidRDefault="00083B17" w:rsidP="00083B17">
      <w:pPr>
        <w:widowControl w:val="0"/>
        <w:autoSpaceDE w:val="0"/>
        <w:ind w:left="360" w:firstLine="349"/>
        <w:jc w:val="both"/>
        <w:rPr>
          <w:rFonts w:eastAsia="StarSymbol"/>
          <w:b/>
          <w:color w:val="C00000"/>
          <w:sz w:val="24"/>
          <w:szCs w:val="24"/>
        </w:rPr>
      </w:pPr>
      <w:r>
        <w:rPr>
          <w:rFonts w:eastAsia="StarSymbol"/>
          <w:sz w:val="24"/>
          <w:szCs w:val="24"/>
        </w:rPr>
        <w:t xml:space="preserve">В </w:t>
      </w:r>
      <w:r w:rsidRPr="00DB1014">
        <w:rPr>
          <w:rFonts w:eastAsia="StarSymbol"/>
          <w:sz w:val="24"/>
          <w:szCs w:val="24"/>
        </w:rPr>
        <w:t xml:space="preserve">результате освоения учебного предмета физики за курс 11 класса обучающийся </w:t>
      </w:r>
      <w:r w:rsidRPr="00DB1014">
        <w:rPr>
          <w:rFonts w:eastAsia="StarSymbol"/>
          <w:b/>
          <w:color w:val="C00000"/>
          <w:sz w:val="24"/>
          <w:szCs w:val="24"/>
        </w:rPr>
        <w:t>получит возможность научиться:</w:t>
      </w:r>
    </w:p>
    <w:p w14:paraId="329A6AF4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</w:t>
      </w:r>
    </w:p>
    <w:p w14:paraId="6905DADF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</w:t>
      </w:r>
    </w:p>
    <w:p w14:paraId="20AA7AC0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Сравнивать точность измерения физических величин по величине их относительной и абсолютной погрешностей при проведении прямых измерений</w:t>
      </w:r>
    </w:p>
    <w:p w14:paraId="4733D424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 соответственно поставленной задаче, проводить оценку достоверности полученных результатов</w:t>
      </w:r>
    </w:p>
    <w:p w14:paraId="2A5E525B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Воспринимать информацию физического содержания в научно-популярной литературе и средств массовой информации, в сети Интернет, критически оценивать полученную и информацию, анализируя ее содержание и данные об источнике информации</w:t>
      </w:r>
    </w:p>
    <w:p w14:paraId="7F8A2866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Создавать собственные письменные и устные сообщения о физических явлениях и процессах на основе нескольких источников информации, сопровождать выступления презентациями</w:t>
      </w:r>
    </w:p>
    <w:p w14:paraId="723CCBDC" w14:textId="3066953C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поведения, приводить примеры практического использования физических знаний о механических, электрических, магнитных, электромагнитных, тепловых</w:t>
      </w:r>
      <w:r w:rsidR="00981506">
        <w:rPr>
          <w:rFonts w:eastAsia="StarSymbol"/>
          <w:sz w:val="24"/>
          <w:szCs w:val="24"/>
        </w:rPr>
        <w:t xml:space="preserve"> </w:t>
      </w:r>
      <w:r w:rsidRPr="00DB1014">
        <w:rPr>
          <w:rFonts w:eastAsia="StarSymbol"/>
          <w:sz w:val="24"/>
          <w:szCs w:val="24"/>
        </w:rPr>
        <w:t>явлениях и физических законах, примеры использования возобновляемых источников энергии, экологических последствий исследования космического пространства</w:t>
      </w:r>
    </w:p>
    <w:p w14:paraId="2165AC09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Оценивать границы применимости физических законов, понимать всеобщий характер фундаментальных законов и ограниченность использования частных законов</w:t>
      </w:r>
    </w:p>
    <w:p w14:paraId="5485AB83" w14:textId="77777777" w:rsidR="00083B17" w:rsidRPr="00DB1014" w:rsidRDefault="00083B17">
      <w:pPr>
        <w:pStyle w:val="a4"/>
        <w:widowControl w:val="0"/>
        <w:numPr>
          <w:ilvl w:val="0"/>
          <w:numId w:val="8"/>
        </w:numPr>
        <w:autoSpaceDE w:val="0"/>
        <w:jc w:val="both"/>
        <w:rPr>
          <w:rFonts w:eastAsia="StarSymbol"/>
          <w:sz w:val="24"/>
          <w:szCs w:val="24"/>
        </w:rPr>
      </w:pPr>
      <w:r w:rsidRPr="00DB1014">
        <w:rPr>
          <w:rFonts w:eastAsia="StarSymbol"/>
          <w:sz w:val="24"/>
          <w:szCs w:val="24"/>
        </w:rPr>
        <w:t>Находить физические модели, соответствующие конкретным задачам, разрешать проблемные ситуации на основе имеющихся знаний по механике с использованием математического аппарата и при помощи оценочного метода</w:t>
      </w:r>
    </w:p>
    <w:p w14:paraId="187ABEF2" w14:textId="1FDCC441" w:rsidR="00083B17" w:rsidRPr="008F26EC" w:rsidRDefault="00083B17" w:rsidP="00083B17">
      <w:pPr>
        <w:widowControl w:val="0"/>
        <w:overflowPunct w:val="0"/>
        <w:autoSpaceDE w:val="0"/>
        <w:autoSpaceDN w:val="0"/>
        <w:adjustRightInd w:val="0"/>
        <w:spacing w:before="240" w:after="120"/>
        <w:ind w:left="284"/>
        <w:jc w:val="center"/>
        <w:rPr>
          <w:b/>
        </w:rPr>
      </w:pPr>
      <w:r>
        <w:rPr>
          <w:b/>
        </w:rPr>
        <w:t>СОДЕРЖАНИЕ УЧЕБНОГО ПРЕДМЕТА, КУРСА</w:t>
      </w:r>
    </w:p>
    <w:p w14:paraId="42DBF753" w14:textId="73196FE2" w:rsidR="00083B17" w:rsidRPr="007E78D2" w:rsidRDefault="00083B17" w:rsidP="00083B17">
      <w:pPr>
        <w:ind w:firstLine="709"/>
        <w:jc w:val="both"/>
        <w:rPr>
          <w:i/>
          <w:iCs/>
          <w:sz w:val="24"/>
          <w:szCs w:val="24"/>
        </w:rPr>
      </w:pPr>
      <w:r w:rsidRPr="007E78D2">
        <w:rPr>
          <w:i/>
          <w:iCs/>
          <w:sz w:val="27"/>
          <w:szCs w:val="27"/>
        </w:rPr>
        <w:t xml:space="preserve">11 класс </w:t>
      </w:r>
      <w:r w:rsidRPr="007E78D2">
        <w:rPr>
          <w:i/>
          <w:iCs/>
          <w:sz w:val="24"/>
          <w:szCs w:val="24"/>
        </w:rPr>
        <w:t>(</w:t>
      </w:r>
      <w:r w:rsidR="007E78D2" w:rsidRPr="007E78D2">
        <w:rPr>
          <w:i/>
          <w:iCs/>
          <w:sz w:val="24"/>
          <w:szCs w:val="24"/>
        </w:rPr>
        <w:t>68</w:t>
      </w:r>
      <w:r w:rsidRPr="007E78D2">
        <w:rPr>
          <w:i/>
          <w:iCs/>
          <w:sz w:val="24"/>
          <w:szCs w:val="24"/>
        </w:rPr>
        <w:t xml:space="preserve"> часов)</w:t>
      </w:r>
    </w:p>
    <w:p w14:paraId="0BABFA48" w14:textId="6A77F915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3251B5">
        <w:rPr>
          <w:b/>
          <w:bCs w:val="0"/>
          <w:sz w:val="24"/>
          <w:szCs w:val="24"/>
        </w:rPr>
        <w:t>Постоянный электрический ток (9 ч).</w:t>
      </w:r>
    </w:p>
    <w:p w14:paraId="15C0D7F1" w14:textId="647A6C0D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1014">
        <w:rPr>
          <w:sz w:val="24"/>
          <w:szCs w:val="24"/>
        </w:rPr>
        <w:t>Действия электрического тока. Условия существова</w:t>
      </w:r>
      <w:r w:rsidRPr="00D937E0">
        <w:rPr>
          <w:sz w:val="24"/>
          <w:szCs w:val="24"/>
        </w:rPr>
        <w:t>ния электрического тока. Сторонние силы. Электрический ток в проводниках. Закон Ома для участка цепи. Сопротивление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проводника. Зависимость сопротивления от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температуры. [Сверхпроводимость.] Соединение проводников. Работа и мощность электрического тока. Закон Джоуля—Ленца. Измерение силы тока, напряжения и сопротивления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электрической цепи. Электродвижущая</w:t>
      </w:r>
      <w:r w:rsidR="007E78D2"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сила. Источники тока. Закон Ома для полной цепи.</w:t>
      </w:r>
    </w:p>
    <w:p w14:paraId="2228F791" w14:textId="77777777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937E0">
        <w:rPr>
          <w:i/>
          <w:iCs/>
          <w:sz w:val="24"/>
          <w:szCs w:val="24"/>
        </w:rPr>
        <w:t>Лабораторная работа</w:t>
      </w:r>
    </w:p>
    <w:p w14:paraId="18AE464D" w14:textId="77777777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sz w:val="24"/>
          <w:szCs w:val="24"/>
        </w:rPr>
        <w:t>1. Измерение ЭДС и внутреннего сопротивления источника тока.</w:t>
      </w:r>
    </w:p>
    <w:p w14:paraId="23D56064" w14:textId="37230534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i/>
          <w:iCs/>
          <w:sz w:val="24"/>
          <w:szCs w:val="24"/>
        </w:rPr>
        <w:t>Контрольная работа</w:t>
      </w:r>
      <w:r w:rsidR="007E78D2">
        <w:rPr>
          <w:i/>
          <w:iCs/>
          <w:sz w:val="24"/>
          <w:szCs w:val="24"/>
        </w:rPr>
        <w:t xml:space="preserve"> </w:t>
      </w:r>
      <w:r w:rsidRPr="00D937E0">
        <w:rPr>
          <w:sz w:val="24"/>
          <w:szCs w:val="24"/>
        </w:rPr>
        <w:t xml:space="preserve">по теме </w:t>
      </w:r>
      <w:r w:rsidR="007E78D2">
        <w:rPr>
          <w:rFonts w:ascii="SchoolBookSanPin" w:hAnsi="SchoolBookSanPin"/>
          <w:sz w:val="24"/>
          <w:szCs w:val="24"/>
        </w:rPr>
        <w:t>«</w:t>
      </w:r>
      <w:r w:rsidRPr="00D937E0">
        <w:rPr>
          <w:sz w:val="24"/>
          <w:szCs w:val="24"/>
        </w:rPr>
        <w:t>Постоянный электрический ток</w:t>
      </w:r>
      <w:r w:rsidR="007E78D2">
        <w:rPr>
          <w:rFonts w:ascii="SchoolBookSanPin" w:hAnsi="SchoolBookSanPin"/>
          <w:sz w:val="24"/>
          <w:szCs w:val="24"/>
        </w:rPr>
        <w:t>»</w:t>
      </w:r>
    </w:p>
    <w:p w14:paraId="5C43307F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rFonts w:ascii="SchoolBookSanPin-Bold" w:hAnsi="SchoolBookSanPin-Bold" w:cs="SchoolBookSanPin-Bold"/>
          <w:b/>
          <w:bCs w:val="0"/>
          <w:sz w:val="24"/>
          <w:szCs w:val="24"/>
        </w:rPr>
      </w:pPr>
      <w:r w:rsidRPr="003251B5">
        <w:rPr>
          <w:rFonts w:ascii="SchoolBookSanPin-Bold" w:hAnsi="SchoolBookSanPin-Bold" w:cs="SchoolBookSanPin-Bold"/>
          <w:b/>
          <w:bCs w:val="0"/>
          <w:sz w:val="24"/>
          <w:szCs w:val="24"/>
        </w:rPr>
        <w:lastRenderedPageBreak/>
        <w:t>Электрический ток в средах (5 ч)</w:t>
      </w:r>
    </w:p>
    <w:p w14:paraId="03D04320" w14:textId="3BBCEC16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sz w:val="24"/>
          <w:szCs w:val="24"/>
        </w:rPr>
        <w:t>Экспериментальные обоснования электронной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проводимости металлов. Электрический ток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в растворах и расплавах электролитов. [Закон</w:t>
      </w:r>
      <w:r w:rsidR="003251B5"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электролиза Фарадея.] Электрический ток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в газах. [Различные типы самостоятельного</w:t>
      </w:r>
      <w:r w:rsidR="003251B5"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разряда. Плазма.] Электрический ток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в вакууме. Электрический ток в полупроводниках.</w:t>
      </w:r>
      <w:r>
        <w:rPr>
          <w:sz w:val="24"/>
          <w:szCs w:val="24"/>
        </w:rPr>
        <w:t xml:space="preserve">  </w:t>
      </w:r>
      <w:r w:rsidRPr="00D937E0">
        <w:rPr>
          <w:sz w:val="24"/>
          <w:szCs w:val="24"/>
        </w:rPr>
        <w:t>Полупроводниковые приборы.</w:t>
      </w:r>
    </w:p>
    <w:p w14:paraId="446FCA11" w14:textId="77777777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937E0">
        <w:rPr>
          <w:i/>
          <w:iCs/>
          <w:sz w:val="24"/>
          <w:szCs w:val="24"/>
        </w:rPr>
        <w:t>Лабораторные работы</w:t>
      </w:r>
    </w:p>
    <w:p w14:paraId="0FA7D701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rFonts w:ascii="SchoolBookSanPin" w:hAnsi="SchoolBookSanPin" w:cs="SchoolBookSanPin"/>
          <w:i/>
          <w:iCs/>
          <w:sz w:val="19"/>
          <w:szCs w:val="19"/>
        </w:rPr>
      </w:pPr>
      <w:r w:rsidRPr="003251B5">
        <w:rPr>
          <w:i/>
          <w:iCs/>
          <w:sz w:val="24"/>
          <w:szCs w:val="24"/>
        </w:rPr>
        <w:t>2. Изготовление гальванического элемента      и испытание его в действии</w:t>
      </w:r>
      <w:r w:rsidRPr="003251B5">
        <w:rPr>
          <w:rFonts w:ascii="SchoolBookSanPin" w:hAnsi="SchoolBookSanPin" w:cs="SchoolBookSanPin"/>
          <w:i/>
          <w:iCs/>
          <w:sz w:val="19"/>
          <w:szCs w:val="19"/>
        </w:rPr>
        <w:t>.</w:t>
      </w:r>
    </w:p>
    <w:p w14:paraId="34EFF943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bookmarkStart w:id="0" w:name="page31"/>
      <w:bookmarkEnd w:id="0"/>
      <w:r w:rsidRPr="003251B5">
        <w:rPr>
          <w:i/>
          <w:iCs/>
          <w:sz w:val="24"/>
          <w:szCs w:val="24"/>
        </w:rPr>
        <w:t>3. Исследование зависимости сопротивления    полупроводника от температуры.</w:t>
      </w:r>
    </w:p>
    <w:p w14:paraId="79F077C2" w14:textId="77777777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rFonts w:ascii="SchoolBookSanPin-Bold" w:hAnsi="SchoolBookSanPin-Bold" w:cs="SchoolBookSanPin-Bold"/>
          <w:b/>
          <w:bCs w:val="0"/>
          <w:sz w:val="24"/>
          <w:szCs w:val="24"/>
        </w:rPr>
      </w:pPr>
      <w:r w:rsidRPr="00D937E0">
        <w:rPr>
          <w:rFonts w:ascii="SchoolBookSanPin-Bold" w:hAnsi="SchoolBookSanPin-Bold" w:cs="SchoolBookSanPin-Bold"/>
          <w:b/>
          <w:bCs w:val="0"/>
          <w:sz w:val="24"/>
          <w:szCs w:val="24"/>
        </w:rPr>
        <w:t>Магнитное поле (6 ч)</w:t>
      </w:r>
    </w:p>
    <w:p w14:paraId="33B1AA19" w14:textId="19F4452A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sz w:val="24"/>
          <w:szCs w:val="24"/>
        </w:rPr>
        <w:t>Магнитные взаимодействия. Магнитное поле токов. Индукция магнитного поля. Линии магнитной индукции. Действие магнитного</w:t>
      </w:r>
      <w:r w:rsidR="003251B5"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поля на проводник с током. Закон Ампера. Движение заряженных частиц в магнитном</w:t>
      </w:r>
      <w:r>
        <w:rPr>
          <w:sz w:val="24"/>
          <w:szCs w:val="24"/>
        </w:rPr>
        <w:t xml:space="preserve"> поле.</w:t>
      </w:r>
      <w:r w:rsidRPr="00D937E0">
        <w:rPr>
          <w:sz w:val="24"/>
          <w:szCs w:val="24"/>
        </w:rPr>
        <w:t xml:space="preserve"> Сила Лоренца. Магнитные свойства вещества.</w:t>
      </w:r>
    </w:p>
    <w:p w14:paraId="570F5871" w14:textId="77777777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D937E0">
        <w:rPr>
          <w:b/>
          <w:bCs w:val="0"/>
          <w:sz w:val="24"/>
          <w:szCs w:val="24"/>
        </w:rPr>
        <w:t>Электромагнитная индукция (4 ч)</w:t>
      </w:r>
    </w:p>
    <w:p w14:paraId="02C0D546" w14:textId="00C17D65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sz w:val="24"/>
          <w:szCs w:val="24"/>
        </w:rPr>
        <w:t>Опыты Фарадея. Магнитный поток. Правило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Ленца. Закон электромагнитной индукции.</w:t>
      </w:r>
      <w:r>
        <w:rPr>
          <w:sz w:val="24"/>
          <w:szCs w:val="24"/>
        </w:rPr>
        <w:t xml:space="preserve">  </w:t>
      </w:r>
      <w:r w:rsidRPr="00D937E0">
        <w:rPr>
          <w:sz w:val="24"/>
          <w:szCs w:val="24"/>
        </w:rPr>
        <w:t>Вихревое электрическое поле. [ЭДС индукции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в движущемся проводнике.] Самоиндукция.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Индуктивность. Энергия магнитного поля</w:t>
      </w:r>
      <w:r>
        <w:rPr>
          <w:sz w:val="24"/>
          <w:szCs w:val="24"/>
        </w:rPr>
        <w:t xml:space="preserve"> </w:t>
      </w:r>
      <w:r w:rsidRPr="00D937E0">
        <w:rPr>
          <w:sz w:val="24"/>
          <w:szCs w:val="24"/>
        </w:rPr>
        <w:t>тока.</w:t>
      </w:r>
    </w:p>
    <w:p w14:paraId="27A46E36" w14:textId="5C354C3A" w:rsidR="00083B17" w:rsidRPr="00D937E0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7E0">
        <w:rPr>
          <w:i/>
          <w:iCs/>
          <w:sz w:val="24"/>
          <w:szCs w:val="24"/>
        </w:rPr>
        <w:t>Контрольная работа</w:t>
      </w:r>
      <w:r w:rsidR="003251B5">
        <w:rPr>
          <w:i/>
          <w:iCs/>
          <w:sz w:val="24"/>
          <w:szCs w:val="24"/>
        </w:rPr>
        <w:t xml:space="preserve"> </w:t>
      </w:r>
      <w:r w:rsidRPr="00D937E0">
        <w:rPr>
          <w:sz w:val="24"/>
          <w:szCs w:val="24"/>
        </w:rPr>
        <w:t>по тем</w:t>
      </w:r>
      <w:r w:rsidR="003251B5">
        <w:rPr>
          <w:sz w:val="24"/>
          <w:szCs w:val="24"/>
        </w:rPr>
        <w:t>е</w:t>
      </w:r>
      <w:r w:rsidRPr="00D937E0">
        <w:rPr>
          <w:sz w:val="24"/>
          <w:szCs w:val="24"/>
        </w:rPr>
        <w:t xml:space="preserve"> </w:t>
      </w:r>
      <w:r w:rsidR="003251B5">
        <w:rPr>
          <w:rFonts w:ascii="SchoolBookSanPin" w:hAnsi="SchoolBookSanPin"/>
          <w:sz w:val="24"/>
          <w:szCs w:val="24"/>
        </w:rPr>
        <w:t>«</w:t>
      </w:r>
      <w:r w:rsidRPr="00D937E0">
        <w:rPr>
          <w:sz w:val="24"/>
          <w:szCs w:val="24"/>
        </w:rPr>
        <w:t>Магнитное поле</w:t>
      </w:r>
      <w:r w:rsidR="003251B5">
        <w:rPr>
          <w:sz w:val="24"/>
          <w:szCs w:val="24"/>
        </w:rPr>
        <w:t>. Явление э</w:t>
      </w:r>
      <w:r w:rsidRPr="00D937E0">
        <w:rPr>
          <w:sz w:val="24"/>
          <w:szCs w:val="24"/>
        </w:rPr>
        <w:t>лектромагнитн</w:t>
      </w:r>
      <w:r w:rsidR="003251B5">
        <w:rPr>
          <w:sz w:val="24"/>
          <w:szCs w:val="24"/>
        </w:rPr>
        <w:t>ой</w:t>
      </w:r>
      <w:r w:rsidRPr="00D937E0">
        <w:rPr>
          <w:sz w:val="24"/>
          <w:szCs w:val="24"/>
        </w:rPr>
        <w:t xml:space="preserve"> индукци</w:t>
      </w:r>
      <w:r w:rsidR="003251B5">
        <w:rPr>
          <w:sz w:val="24"/>
          <w:szCs w:val="24"/>
        </w:rPr>
        <w:t>и»</w:t>
      </w:r>
    </w:p>
    <w:p w14:paraId="2E6376C6" w14:textId="77777777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</w:rPr>
      </w:pPr>
      <w:r w:rsidRPr="003E5246">
        <w:rPr>
          <w:b/>
          <w:bCs w:val="0"/>
        </w:rPr>
        <w:t>Колебания и волны (26 ч.)</w:t>
      </w:r>
    </w:p>
    <w:p w14:paraId="2C9ED91A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rFonts w:ascii="SchoolBookSanPin-Bold" w:hAnsi="SchoolBookSanPin-Bold" w:cs="SchoolBookSanPin-Bold"/>
          <w:b/>
          <w:bCs w:val="0"/>
          <w:sz w:val="24"/>
          <w:szCs w:val="24"/>
        </w:rPr>
      </w:pPr>
      <w:r w:rsidRPr="00D4078B">
        <w:rPr>
          <w:rFonts w:ascii="SchoolBookSanPin-Bold" w:hAnsi="SchoolBookSanPin-Bold" w:cs="SchoolBookSanPin-Bold"/>
          <w:b/>
          <w:bCs w:val="0"/>
          <w:sz w:val="24"/>
          <w:szCs w:val="24"/>
        </w:rPr>
        <w:t>Механические колебания и волны (7 ч)</w:t>
      </w:r>
    </w:p>
    <w:p w14:paraId="00F35A8A" w14:textId="558ACCBB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Условия возникновения механических колебаний. Две модели колебательных систем.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Кинематика колебательного движения</w:t>
      </w:r>
      <w:r>
        <w:rPr>
          <w:sz w:val="24"/>
          <w:szCs w:val="24"/>
        </w:rPr>
        <w:t>.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Гармонические колебания. Динамика колебательного движения. Превращение энергии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при гармонических колебаниях. Затухающие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колебан</w:t>
      </w:r>
      <w:r>
        <w:rPr>
          <w:sz w:val="24"/>
          <w:szCs w:val="24"/>
        </w:rPr>
        <w:t>ия. Вынужденные колебания. Резо</w:t>
      </w:r>
      <w:r w:rsidRPr="00D4078B">
        <w:rPr>
          <w:sz w:val="24"/>
          <w:szCs w:val="24"/>
        </w:rPr>
        <w:t>нанс. Механические волны. Волны в среде.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Звук.</w:t>
      </w:r>
    </w:p>
    <w:p w14:paraId="12E50A3F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4078B">
        <w:rPr>
          <w:i/>
          <w:iCs/>
          <w:sz w:val="24"/>
          <w:szCs w:val="24"/>
        </w:rPr>
        <w:t>Лабораторные работы</w:t>
      </w:r>
    </w:p>
    <w:p w14:paraId="77C6C982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251B5">
        <w:rPr>
          <w:i/>
          <w:iCs/>
          <w:sz w:val="24"/>
          <w:szCs w:val="24"/>
        </w:rPr>
        <w:t>4. Исследование колебаний пружинного маятника.</w:t>
      </w:r>
    </w:p>
    <w:p w14:paraId="202D7587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251B5">
        <w:rPr>
          <w:i/>
          <w:iCs/>
          <w:sz w:val="24"/>
          <w:szCs w:val="24"/>
        </w:rPr>
        <w:t>5. Исследование колебаний нитяного   маятника.</w:t>
      </w:r>
    </w:p>
    <w:p w14:paraId="0B02907E" w14:textId="77777777" w:rsidR="00083B17" w:rsidRPr="003251B5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251B5">
        <w:rPr>
          <w:i/>
          <w:iCs/>
          <w:sz w:val="24"/>
          <w:szCs w:val="24"/>
        </w:rPr>
        <w:t>6. Определение скорости звука в воздухе.</w:t>
      </w:r>
    </w:p>
    <w:p w14:paraId="46222A7D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D4078B">
        <w:rPr>
          <w:b/>
          <w:bCs w:val="0"/>
          <w:sz w:val="24"/>
          <w:szCs w:val="24"/>
        </w:rPr>
        <w:t>Электромагнитные колебания и волны (8 ч)</w:t>
      </w:r>
    </w:p>
    <w:p w14:paraId="70F95904" w14:textId="1421A192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Свободные электромагнитные колебания.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Колебательный контур. Формула Томсона.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Процессы при гармонических колебаниях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в колебательном контуре. Вынужденные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электромагнитные колебания. Переменный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ток. Действующие значения силы тока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и напряжения. Резистор в цепи переменного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тока. [Конденсатор и катушка индуктивности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в цепи переменного тока. Закон Ома для цепи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переменного тока. Резонанс в электрических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цепях. Мощность в цепи переменного тока.]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Трансформатор. [Производство, передача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и использование электрической энергии.]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Электромагнитные волны. Принципы</w:t>
      </w:r>
      <w:r w:rsidR="003251B5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радиосвязи</w:t>
      </w:r>
      <w:r>
        <w:rPr>
          <w:sz w:val="24"/>
          <w:szCs w:val="24"/>
        </w:rPr>
        <w:t xml:space="preserve"> и </w:t>
      </w:r>
      <w:r w:rsidRPr="00D4078B">
        <w:rPr>
          <w:sz w:val="24"/>
          <w:szCs w:val="24"/>
        </w:rPr>
        <w:t>телевидения.</w:t>
      </w:r>
    </w:p>
    <w:p w14:paraId="5BCF09D7" w14:textId="7E93AD96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i/>
          <w:iCs/>
          <w:sz w:val="24"/>
          <w:szCs w:val="24"/>
        </w:rPr>
        <w:t>Контрольная работа</w:t>
      </w:r>
      <w:r w:rsidR="003251B5">
        <w:rPr>
          <w:i/>
          <w:iCs/>
          <w:sz w:val="24"/>
          <w:szCs w:val="24"/>
        </w:rPr>
        <w:t xml:space="preserve"> </w:t>
      </w:r>
      <w:r w:rsidRPr="00D4078B">
        <w:rPr>
          <w:sz w:val="24"/>
          <w:szCs w:val="24"/>
        </w:rPr>
        <w:t>по тем</w:t>
      </w:r>
      <w:r w:rsidR="001748BA">
        <w:rPr>
          <w:sz w:val="24"/>
          <w:szCs w:val="24"/>
        </w:rPr>
        <w:t>е</w:t>
      </w:r>
      <w:r w:rsidRPr="00D4078B">
        <w:rPr>
          <w:sz w:val="24"/>
          <w:szCs w:val="24"/>
        </w:rPr>
        <w:t xml:space="preserve"> </w:t>
      </w:r>
      <w:r w:rsidR="001748BA">
        <w:rPr>
          <w:sz w:val="24"/>
          <w:szCs w:val="24"/>
        </w:rPr>
        <w:t>«</w:t>
      </w:r>
      <w:r w:rsidRPr="00D4078B">
        <w:rPr>
          <w:sz w:val="24"/>
          <w:szCs w:val="24"/>
        </w:rPr>
        <w:t>Электромагнитные колебания и волн</w:t>
      </w:r>
      <w:r w:rsidR="001748BA">
        <w:rPr>
          <w:sz w:val="24"/>
          <w:szCs w:val="24"/>
        </w:rPr>
        <w:t>ы»</w:t>
      </w:r>
      <w:r w:rsidRPr="00D4078B">
        <w:rPr>
          <w:sz w:val="24"/>
          <w:szCs w:val="24"/>
        </w:rPr>
        <w:t>.</w:t>
      </w:r>
    </w:p>
    <w:p w14:paraId="5166124B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D4078B">
        <w:rPr>
          <w:b/>
          <w:bCs w:val="0"/>
          <w:sz w:val="24"/>
          <w:szCs w:val="24"/>
        </w:rPr>
        <w:t>Законы геометрической оптики (5 ч)</w:t>
      </w:r>
    </w:p>
    <w:p w14:paraId="432811F5" w14:textId="04051E35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Закон прямолинейного распространения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света. Закон отражения света. Закон преломления света. [Явление полного внутреннего</w:t>
      </w:r>
      <w:r w:rsidR="001748BA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отражения.] Линзы. Формула тонкой линзы.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Построение изображений в тонких линзах.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Глаз как оптическая система. [Оптические</w:t>
      </w:r>
      <w:r w:rsidR="001748BA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приборы.]</w:t>
      </w:r>
    </w:p>
    <w:p w14:paraId="6FBC7C77" w14:textId="54B1E804" w:rsidR="00083B17" w:rsidRPr="00D4078B" w:rsidRDefault="001748BA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83B17" w:rsidRPr="00D4078B">
        <w:rPr>
          <w:b/>
          <w:bCs w:val="0"/>
          <w:sz w:val="24"/>
          <w:szCs w:val="24"/>
        </w:rPr>
        <w:t>Волновая оптика (4 ч)</w:t>
      </w:r>
    </w:p>
    <w:p w14:paraId="6F2D746E" w14:textId="6031A4D4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Измерение скорости света. Дисперсия света.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Принцип Гюйгенса. Интерференция волн.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Интерференция света. Дифракция света.</w:t>
      </w:r>
      <w:r w:rsidR="001748BA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[Дифракционная решетка. Поляризация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световых волн.]</w:t>
      </w:r>
    </w:p>
    <w:p w14:paraId="3DD89EBD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4078B">
        <w:rPr>
          <w:i/>
          <w:iCs/>
          <w:sz w:val="24"/>
          <w:szCs w:val="24"/>
        </w:rPr>
        <w:t>Лабораторные работы</w:t>
      </w:r>
    </w:p>
    <w:p w14:paraId="3A4E9F63" w14:textId="6B8D388C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7. Исследование явлений интерференции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и дифракции света.</w:t>
      </w:r>
    </w:p>
    <w:p w14:paraId="754573ED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8. Определение скорости света в веществе.</w:t>
      </w:r>
    </w:p>
    <w:p w14:paraId="5B7EFC89" w14:textId="6FD597C2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i/>
          <w:iCs/>
          <w:sz w:val="24"/>
          <w:szCs w:val="24"/>
        </w:rPr>
        <w:t>Контрольная работа</w:t>
      </w:r>
      <w:r w:rsidR="001748BA">
        <w:rPr>
          <w:i/>
          <w:iCs/>
          <w:sz w:val="24"/>
          <w:szCs w:val="24"/>
        </w:rPr>
        <w:t xml:space="preserve"> </w:t>
      </w:r>
      <w:r w:rsidRPr="00D4078B">
        <w:rPr>
          <w:sz w:val="24"/>
          <w:szCs w:val="24"/>
        </w:rPr>
        <w:t>по тем</w:t>
      </w:r>
      <w:r w:rsidR="001748BA">
        <w:rPr>
          <w:sz w:val="24"/>
          <w:szCs w:val="24"/>
        </w:rPr>
        <w:t>е «</w:t>
      </w:r>
      <w:r w:rsidRPr="00D4078B">
        <w:rPr>
          <w:sz w:val="24"/>
          <w:szCs w:val="24"/>
        </w:rPr>
        <w:t>Волновая оптика</w:t>
      </w:r>
      <w:r w:rsidR="001748BA">
        <w:rPr>
          <w:rFonts w:ascii="SchoolBookSanPin" w:hAnsi="SchoolBookSanPin"/>
          <w:sz w:val="24"/>
          <w:szCs w:val="24"/>
        </w:rPr>
        <w:t>»</w:t>
      </w:r>
    </w:p>
    <w:p w14:paraId="16C0B80D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D4078B">
        <w:rPr>
          <w:b/>
          <w:bCs w:val="0"/>
          <w:sz w:val="24"/>
          <w:szCs w:val="24"/>
        </w:rPr>
        <w:t>Элементы теории относительности (2 ч)</w:t>
      </w:r>
    </w:p>
    <w:p w14:paraId="0BB9FF1B" w14:textId="60C2B886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t>Законы электродинамики и принцип относительности. Опыт Майкельсона. Постулаты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специальной теории относительности. Масса,</w:t>
      </w:r>
      <w:r w:rsidR="001748BA"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импульс и энергия в специальной теории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относительности.</w:t>
      </w:r>
    </w:p>
    <w:p w14:paraId="32CAE817" w14:textId="5FF14246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078B">
        <w:rPr>
          <w:b/>
        </w:rPr>
        <w:t>Квантовая физика. Астрофизика</w:t>
      </w:r>
      <w:r w:rsidR="001748BA">
        <w:rPr>
          <w:b/>
        </w:rPr>
        <w:t xml:space="preserve"> </w:t>
      </w:r>
      <w:r w:rsidRPr="00D4078B">
        <w:rPr>
          <w:b/>
        </w:rPr>
        <w:t>(18 ч)</w:t>
      </w:r>
    </w:p>
    <w:p w14:paraId="1ACB5922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D4078B">
        <w:rPr>
          <w:b/>
          <w:bCs w:val="0"/>
          <w:sz w:val="24"/>
          <w:szCs w:val="24"/>
        </w:rPr>
        <w:t>Квантовая физика. Строение атома (5 ч)</w:t>
      </w:r>
    </w:p>
    <w:p w14:paraId="0627239A" w14:textId="03162F72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78B">
        <w:rPr>
          <w:sz w:val="24"/>
          <w:szCs w:val="24"/>
        </w:rPr>
        <w:lastRenderedPageBreak/>
        <w:t>Равновесное тепловое излучение. Гипотеза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Планка. Законы фотоэффекта</w:t>
      </w:r>
      <w:r>
        <w:rPr>
          <w:sz w:val="24"/>
          <w:szCs w:val="24"/>
        </w:rPr>
        <w:t xml:space="preserve">. </w:t>
      </w:r>
      <w:r w:rsidRPr="00D4078B">
        <w:rPr>
          <w:sz w:val="24"/>
          <w:szCs w:val="24"/>
        </w:rPr>
        <w:t>Давление света. Корпускулярно-волновой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дуализм. Гипотеза де Бройля. Планетарная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модель атома. Опыты Резерфорда. Постулаты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Бора. Модель атома водорода по Бору.</w:t>
      </w:r>
      <w:r w:rsidR="00174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4078B">
        <w:rPr>
          <w:sz w:val="24"/>
          <w:szCs w:val="24"/>
        </w:rPr>
        <w:t>Лазеры.]</w:t>
      </w:r>
    </w:p>
    <w:p w14:paraId="20232549" w14:textId="77777777" w:rsidR="00083B17" w:rsidRPr="00D4078B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4078B">
        <w:rPr>
          <w:i/>
          <w:iCs/>
          <w:sz w:val="24"/>
          <w:szCs w:val="24"/>
        </w:rPr>
        <w:t>Лабораторные работы</w:t>
      </w:r>
    </w:p>
    <w:p w14:paraId="7F5A173D" w14:textId="77777777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D4078B">
        <w:rPr>
          <w:sz w:val="24"/>
          <w:szCs w:val="24"/>
        </w:rPr>
        <w:t>Наблюдение сплошных и линейчатых</w:t>
      </w:r>
      <w:r>
        <w:rPr>
          <w:sz w:val="24"/>
          <w:szCs w:val="24"/>
        </w:rPr>
        <w:t xml:space="preserve"> </w:t>
      </w:r>
      <w:r w:rsidRPr="00D4078B">
        <w:rPr>
          <w:sz w:val="24"/>
          <w:szCs w:val="24"/>
        </w:rPr>
        <w:t>спектров.</w:t>
      </w:r>
    </w:p>
    <w:p w14:paraId="6690B4CE" w14:textId="3D393DBD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3E5246">
        <w:rPr>
          <w:b/>
          <w:bCs w:val="0"/>
          <w:sz w:val="24"/>
          <w:szCs w:val="24"/>
        </w:rPr>
        <w:t>Физика атомного ядра.</w:t>
      </w:r>
      <w:r>
        <w:rPr>
          <w:b/>
          <w:bCs w:val="0"/>
          <w:sz w:val="24"/>
          <w:szCs w:val="24"/>
        </w:rPr>
        <w:t xml:space="preserve">  </w:t>
      </w:r>
      <w:r w:rsidRPr="003E5246">
        <w:rPr>
          <w:b/>
          <w:bCs w:val="0"/>
          <w:sz w:val="24"/>
          <w:szCs w:val="24"/>
        </w:rPr>
        <w:t>Элементарные частицы (9 ч)</w:t>
      </w:r>
    </w:p>
    <w:p w14:paraId="5597C9C8" w14:textId="57B8E1FE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246">
        <w:rPr>
          <w:sz w:val="24"/>
          <w:szCs w:val="24"/>
        </w:rPr>
        <w:t>Методы регистрации заряженных частиц.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Естественная радиоактивность. Альфа-,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бета- и гамма-излучения. Радиоактивные</w:t>
      </w:r>
      <w:r w:rsidR="001748BA"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превращения. Закон радиоактивного распада.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Изотопы. Искусственное превращение атомных ядер. Протонно-нейтронная модель</w:t>
      </w:r>
      <w:r w:rsidR="001748BA"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атомного ядра. Ядерные силы. Энергия связи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атомных ядер. Цепные ядерные реакции.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Ядерный реактор. Биологическое действие</w:t>
      </w:r>
      <w:r w:rsidR="001748BA"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радиоактивных излучений. Применение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радиоактивных изотопов. Термоядерные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реакции. [Термоядерный синтез.] Элементарные частицы. Фундаментальные взаимодействия.</w:t>
      </w:r>
    </w:p>
    <w:p w14:paraId="3B24DB18" w14:textId="77777777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E5246">
        <w:rPr>
          <w:i/>
          <w:iCs/>
          <w:sz w:val="24"/>
          <w:szCs w:val="24"/>
        </w:rPr>
        <w:t>Лабораторные работы</w:t>
      </w:r>
    </w:p>
    <w:p w14:paraId="0FF5EE9B" w14:textId="6AC2ABD5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246">
        <w:rPr>
          <w:sz w:val="24"/>
          <w:szCs w:val="24"/>
        </w:rPr>
        <w:t>10. Измерение естественного радиационного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фона.</w:t>
      </w:r>
    </w:p>
    <w:p w14:paraId="763CB2CF" w14:textId="09FA0B7D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246">
        <w:rPr>
          <w:i/>
          <w:iCs/>
          <w:sz w:val="24"/>
          <w:szCs w:val="24"/>
        </w:rPr>
        <w:t>Контрольная работа</w:t>
      </w:r>
      <w:r w:rsidR="0088027E">
        <w:rPr>
          <w:i/>
          <w:iCs/>
          <w:sz w:val="24"/>
          <w:szCs w:val="24"/>
        </w:rPr>
        <w:t xml:space="preserve"> </w:t>
      </w:r>
      <w:r w:rsidRPr="003E5246">
        <w:rPr>
          <w:sz w:val="24"/>
          <w:szCs w:val="24"/>
        </w:rPr>
        <w:t xml:space="preserve">по теме </w:t>
      </w:r>
      <w:r w:rsidR="0088027E">
        <w:rPr>
          <w:rFonts w:ascii="SchoolBookSanPin" w:hAnsi="SchoolBookSanPin"/>
          <w:sz w:val="24"/>
          <w:szCs w:val="24"/>
        </w:rPr>
        <w:t>«</w:t>
      </w:r>
      <w:r w:rsidRPr="003E5246">
        <w:rPr>
          <w:sz w:val="24"/>
          <w:szCs w:val="24"/>
        </w:rPr>
        <w:t>Квантовая физика</w:t>
      </w:r>
      <w:r w:rsidR="0088027E">
        <w:rPr>
          <w:sz w:val="24"/>
          <w:szCs w:val="24"/>
        </w:rPr>
        <w:t>»</w:t>
      </w:r>
    </w:p>
    <w:p w14:paraId="1E652AEF" w14:textId="77777777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 w:rsidRPr="003E5246">
        <w:rPr>
          <w:b/>
          <w:bCs w:val="0"/>
          <w:sz w:val="24"/>
          <w:szCs w:val="24"/>
        </w:rPr>
        <w:t>Элементы астрофизики (4 ч)</w:t>
      </w:r>
    </w:p>
    <w:p w14:paraId="16ED998A" w14:textId="51BCE4DC" w:rsidR="00083B17" w:rsidRPr="003E5246" w:rsidRDefault="00083B17" w:rsidP="00083B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246">
        <w:rPr>
          <w:sz w:val="24"/>
          <w:szCs w:val="24"/>
        </w:rPr>
        <w:t>Солнечная система. Солнце. Звезды. Наша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Галактика. [Другие галактики.] Пространственно-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време</w:t>
      </w:r>
      <w:r w:rsidR="0088027E">
        <w:rPr>
          <w:sz w:val="24"/>
          <w:szCs w:val="24"/>
        </w:rPr>
        <w:t>н</w:t>
      </w:r>
      <w:r w:rsidRPr="003E5246">
        <w:rPr>
          <w:sz w:val="24"/>
          <w:szCs w:val="24"/>
        </w:rPr>
        <w:t>ны́</w:t>
      </w:r>
      <w:r w:rsidRPr="003E5246">
        <w:rPr>
          <w:rFonts w:eastAsia="MS Mincho"/>
          <w:sz w:val="24"/>
          <w:szCs w:val="24"/>
        </w:rPr>
        <w:t>е</w:t>
      </w:r>
      <w:r w:rsidRPr="003E5246">
        <w:rPr>
          <w:sz w:val="24"/>
          <w:szCs w:val="24"/>
        </w:rPr>
        <w:t xml:space="preserve"> масштабы наблюдаемой</w:t>
      </w:r>
      <w:r w:rsidR="0088027E"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Вселенной. Представления об эволюции</w:t>
      </w:r>
      <w:r>
        <w:rPr>
          <w:sz w:val="24"/>
          <w:szCs w:val="24"/>
        </w:rPr>
        <w:t xml:space="preserve"> </w:t>
      </w:r>
      <w:r w:rsidRPr="003E5246">
        <w:rPr>
          <w:sz w:val="24"/>
          <w:szCs w:val="24"/>
        </w:rPr>
        <w:t>Вселенной. [Темная материя и темная энергия.]</w:t>
      </w:r>
    </w:p>
    <w:p w14:paraId="5C8423D3" w14:textId="77777777" w:rsidR="00083B17" w:rsidRDefault="00083B17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Резервное время (2 ч)</w:t>
      </w:r>
    </w:p>
    <w:p w14:paraId="25D2A092" w14:textId="77777777" w:rsidR="0088027E" w:rsidRPr="003E5246" w:rsidRDefault="0088027E" w:rsidP="00083B17">
      <w:pPr>
        <w:autoSpaceDE w:val="0"/>
        <w:autoSpaceDN w:val="0"/>
        <w:adjustRightInd w:val="0"/>
        <w:ind w:firstLine="709"/>
        <w:jc w:val="both"/>
        <w:rPr>
          <w:b/>
          <w:bCs w:val="0"/>
          <w:sz w:val="24"/>
          <w:szCs w:val="24"/>
        </w:rPr>
      </w:pPr>
    </w:p>
    <w:p w14:paraId="40090CF9" w14:textId="77777777" w:rsidR="0088027E" w:rsidRDefault="0088027E" w:rsidP="0088027E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14:paraId="36438732" w14:textId="77777777" w:rsidR="0088027E" w:rsidRPr="00E561F8" w:rsidRDefault="0088027E" w:rsidP="0088027E">
      <w:pPr>
        <w:jc w:val="center"/>
        <w:rPr>
          <w:b/>
        </w:rPr>
      </w:pPr>
      <w:r>
        <w:rPr>
          <w:b/>
        </w:rPr>
        <w:t>С УКАЗАНИЕМ КОЛИЧЕСТВА ЧАСОВ, ОТВОДИМЫХ НА ОСВОЕНИЕ КАЖДОЙ ТЕМЫ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72"/>
        <w:gridCol w:w="1705"/>
        <w:gridCol w:w="1479"/>
        <w:gridCol w:w="948"/>
        <w:gridCol w:w="948"/>
      </w:tblGrid>
      <w:tr w:rsidR="00083B17" w:rsidRPr="00981506" w14:paraId="753CDC51" w14:textId="77777777" w:rsidTr="00981506">
        <w:trPr>
          <w:trHeight w:val="572"/>
        </w:trPr>
        <w:tc>
          <w:tcPr>
            <w:tcW w:w="817" w:type="dxa"/>
            <w:shd w:val="clear" w:color="auto" w:fill="auto"/>
          </w:tcPr>
          <w:p w14:paraId="1ADC4DA9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№</w:t>
            </w:r>
          </w:p>
          <w:p w14:paraId="109C0FD5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урока</w:t>
            </w:r>
          </w:p>
        </w:tc>
        <w:tc>
          <w:tcPr>
            <w:tcW w:w="5045" w:type="dxa"/>
            <w:shd w:val="clear" w:color="auto" w:fill="auto"/>
          </w:tcPr>
          <w:p w14:paraId="4E182423" w14:textId="77777777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Тема</w:t>
            </w:r>
          </w:p>
        </w:tc>
        <w:tc>
          <w:tcPr>
            <w:tcW w:w="1489" w:type="dxa"/>
            <w:shd w:val="clear" w:color="auto" w:fill="auto"/>
          </w:tcPr>
          <w:p w14:paraId="0F2F30AE" w14:textId="14ADF62B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По авт</w:t>
            </w:r>
            <w:r w:rsidR="00981506">
              <w:rPr>
                <w:sz w:val="24"/>
                <w:szCs w:val="24"/>
              </w:rPr>
              <w:t>.</w:t>
            </w:r>
            <w:r w:rsidRPr="00981506">
              <w:rPr>
                <w:sz w:val="24"/>
                <w:szCs w:val="24"/>
              </w:rPr>
              <w:t>программе</w:t>
            </w:r>
          </w:p>
        </w:tc>
        <w:tc>
          <w:tcPr>
            <w:tcW w:w="1489" w:type="dxa"/>
            <w:shd w:val="clear" w:color="auto" w:fill="auto"/>
          </w:tcPr>
          <w:p w14:paraId="206B2E26" w14:textId="77777777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По рабочей</w:t>
            </w:r>
          </w:p>
          <w:p w14:paraId="4AD61E5A" w14:textId="77777777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программе</w:t>
            </w:r>
          </w:p>
        </w:tc>
        <w:tc>
          <w:tcPr>
            <w:tcW w:w="964" w:type="dxa"/>
            <w:shd w:val="clear" w:color="auto" w:fill="auto"/>
          </w:tcPr>
          <w:p w14:paraId="13574587" w14:textId="77777777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Кол-во к.р.</w:t>
            </w:r>
          </w:p>
        </w:tc>
        <w:tc>
          <w:tcPr>
            <w:tcW w:w="964" w:type="dxa"/>
            <w:shd w:val="clear" w:color="auto" w:fill="auto"/>
          </w:tcPr>
          <w:p w14:paraId="161315ED" w14:textId="77777777" w:rsidR="00083B17" w:rsidRPr="00981506" w:rsidRDefault="00083B17" w:rsidP="00981506">
            <w:pPr>
              <w:jc w:val="both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Кол-во л.р.</w:t>
            </w:r>
          </w:p>
        </w:tc>
      </w:tr>
      <w:tr w:rsidR="00981506" w:rsidRPr="00981506" w14:paraId="4FBEF92D" w14:textId="77777777" w:rsidTr="006D3DFF">
        <w:trPr>
          <w:trHeight w:val="454"/>
        </w:trPr>
        <w:tc>
          <w:tcPr>
            <w:tcW w:w="10768" w:type="dxa"/>
            <w:gridSpan w:val="6"/>
            <w:shd w:val="clear" w:color="auto" w:fill="auto"/>
          </w:tcPr>
          <w:p w14:paraId="4E91F05D" w14:textId="01EA0B53" w:rsidR="00981506" w:rsidRPr="00981506" w:rsidRDefault="00981506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Электродинамика</w:t>
            </w:r>
            <w:r>
              <w:rPr>
                <w:sz w:val="24"/>
                <w:szCs w:val="24"/>
              </w:rPr>
              <w:t xml:space="preserve"> (</w:t>
            </w:r>
            <w:r w:rsidRPr="00981506">
              <w:rPr>
                <w:sz w:val="24"/>
                <w:szCs w:val="24"/>
              </w:rPr>
              <w:t>продолжение)</w:t>
            </w:r>
            <w:r>
              <w:rPr>
                <w:sz w:val="24"/>
                <w:szCs w:val="24"/>
              </w:rPr>
              <w:t xml:space="preserve"> 24 ч</w:t>
            </w:r>
          </w:p>
        </w:tc>
      </w:tr>
      <w:tr w:rsidR="00981506" w:rsidRPr="00981506" w14:paraId="3285A611" w14:textId="77777777" w:rsidTr="00981506">
        <w:trPr>
          <w:trHeight w:val="233"/>
        </w:trPr>
        <w:tc>
          <w:tcPr>
            <w:tcW w:w="817" w:type="dxa"/>
            <w:shd w:val="clear" w:color="auto" w:fill="auto"/>
          </w:tcPr>
          <w:p w14:paraId="6FE8550F" w14:textId="77777777" w:rsidR="00981506" w:rsidRPr="00981506" w:rsidRDefault="00981506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3F142154" w14:textId="223427FF" w:rsidR="00981506" w:rsidRPr="00981506" w:rsidRDefault="00981506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489" w:type="dxa"/>
            <w:shd w:val="clear" w:color="auto" w:fill="auto"/>
          </w:tcPr>
          <w:p w14:paraId="024F572E" w14:textId="7A828BBC" w:rsidR="00981506" w:rsidRPr="00981506" w:rsidRDefault="00981506" w:rsidP="0098150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14:paraId="38D03403" w14:textId="7D379B89" w:rsidR="00981506" w:rsidRPr="00981506" w:rsidRDefault="00981506" w:rsidP="0098150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14:paraId="266828B1" w14:textId="61D3AB0C" w:rsidR="00981506" w:rsidRPr="00981506" w:rsidRDefault="00981506" w:rsidP="0098150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04EDD15E" w14:textId="7417597A" w:rsidR="00981506" w:rsidRPr="00981506" w:rsidRDefault="00981506" w:rsidP="0098150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3B17" w:rsidRPr="00981506" w14:paraId="04E6EC02" w14:textId="77777777" w:rsidTr="00981506">
        <w:trPr>
          <w:trHeight w:val="224"/>
        </w:trPr>
        <w:tc>
          <w:tcPr>
            <w:tcW w:w="817" w:type="dxa"/>
            <w:shd w:val="clear" w:color="auto" w:fill="auto"/>
          </w:tcPr>
          <w:p w14:paraId="6C6A0192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43033A95" w14:textId="130E6F82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Электрический ток в средах </w:t>
            </w:r>
          </w:p>
        </w:tc>
        <w:tc>
          <w:tcPr>
            <w:tcW w:w="1489" w:type="dxa"/>
            <w:shd w:val="clear" w:color="auto" w:fill="auto"/>
          </w:tcPr>
          <w:p w14:paraId="6DEB4DFA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771B6694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713B383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7E8B150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2</w:t>
            </w:r>
          </w:p>
        </w:tc>
      </w:tr>
      <w:tr w:rsidR="00083B17" w:rsidRPr="00981506" w14:paraId="7F4C9B85" w14:textId="77777777" w:rsidTr="00981506">
        <w:trPr>
          <w:trHeight w:val="227"/>
        </w:trPr>
        <w:tc>
          <w:tcPr>
            <w:tcW w:w="817" w:type="dxa"/>
            <w:shd w:val="clear" w:color="auto" w:fill="auto"/>
          </w:tcPr>
          <w:p w14:paraId="29F8C712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51C0AFD9" w14:textId="7C74DB39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Магнитное поле  </w:t>
            </w:r>
          </w:p>
        </w:tc>
        <w:tc>
          <w:tcPr>
            <w:tcW w:w="1489" w:type="dxa"/>
            <w:shd w:val="clear" w:color="auto" w:fill="auto"/>
          </w:tcPr>
          <w:p w14:paraId="6826F604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14:paraId="39B8DDA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14:paraId="041C4695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BCC7FB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51DB4C47" w14:textId="77777777" w:rsidTr="00981506">
        <w:trPr>
          <w:trHeight w:val="218"/>
        </w:trPr>
        <w:tc>
          <w:tcPr>
            <w:tcW w:w="817" w:type="dxa"/>
            <w:shd w:val="clear" w:color="auto" w:fill="auto"/>
          </w:tcPr>
          <w:p w14:paraId="38F729D0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4D43420E" w14:textId="29150380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Электромагнитная индукция </w:t>
            </w:r>
          </w:p>
        </w:tc>
        <w:tc>
          <w:tcPr>
            <w:tcW w:w="1489" w:type="dxa"/>
            <w:shd w:val="clear" w:color="auto" w:fill="auto"/>
          </w:tcPr>
          <w:p w14:paraId="2849F206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37D688FA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3C51AC86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4545205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81506" w:rsidRPr="00981506" w14:paraId="2B88496B" w14:textId="77777777" w:rsidTr="00AE0ABC">
        <w:trPr>
          <w:trHeight w:val="454"/>
        </w:trPr>
        <w:tc>
          <w:tcPr>
            <w:tcW w:w="10768" w:type="dxa"/>
            <w:gridSpan w:val="6"/>
            <w:shd w:val="clear" w:color="auto" w:fill="auto"/>
          </w:tcPr>
          <w:p w14:paraId="0B648D2A" w14:textId="21D6884E" w:rsidR="00981506" w:rsidRPr="00981506" w:rsidRDefault="00981506" w:rsidP="00981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Колебания и волны 27 ч.</w:t>
            </w:r>
          </w:p>
        </w:tc>
      </w:tr>
      <w:tr w:rsidR="00083B17" w:rsidRPr="00981506" w14:paraId="4E004B97" w14:textId="77777777" w:rsidTr="00981506">
        <w:trPr>
          <w:trHeight w:val="327"/>
        </w:trPr>
        <w:tc>
          <w:tcPr>
            <w:tcW w:w="817" w:type="dxa"/>
            <w:shd w:val="clear" w:color="auto" w:fill="auto"/>
          </w:tcPr>
          <w:p w14:paraId="650A1E0D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10361377" w14:textId="3DDCF77B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89" w:type="dxa"/>
            <w:shd w:val="clear" w:color="auto" w:fill="auto"/>
          </w:tcPr>
          <w:p w14:paraId="23C08962" w14:textId="3E37D4BB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7DF1EB7B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14:paraId="44E3C61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4D86DFD" w14:textId="7EE8CCD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6C73F35C" w14:textId="77777777" w:rsidTr="00981506">
        <w:trPr>
          <w:trHeight w:val="275"/>
        </w:trPr>
        <w:tc>
          <w:tcPr>
            <w:tcW w:w="817" w:type="dxa"/>
            <w:shd w:val="clear" w:color="auto" w:fill="auto"/>
          </w:tcPr>
          <w:p w14:paraId="7C60C109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23A14CEB" w14:textId="7FB80FE2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1489" w:type="dxa"/>
            <w:shd w:val="clear" w:color="auto" w:fill="auto"/>
          </w:tcPr>
          <w:p w14:paraId="7E109FF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14:paraId="5ED4F92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14:paraId="2B6833B4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79439A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4F2577EE" w14:textId="77777777" w:rsidTr="00981506">
        <w:trPr>
          <w:trHeight w:val="279"/>
        </w:trPr>
        <w:tc>
          <w:tcPr>
            <w:tcW w:w="817" w:type="dxa"/>
            <w:shd w:val="clear" w:color="auto" w:fill="auto"/>
          </w:tcPr>
          <w:p w14:paraId="374C05C3" w14:textId="77777777" w:rsidR="00083B17" w:rsidRPr="00981506" w:rsidRDefault="00083B17" w:rsidP="009815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7A578017" w14:textId="5444ADB2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Законы геометрической оптики </w:t>
            </w:r>
          </w:p>
        </w:tc>
        <w:tc>
          <w:tcPr>
            <w:tcW w:w="1489" w:type="dxa"/>
            <w:shd w:val="clear" w:color="auto" w:fill="auto"/>
          </w:tcPr>
          <w:p w14:paraId="09D9F54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09A2A50B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3FA25616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1CD6195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06A01B3C" w14:textId="77777777" w:rsidTr="00981506">
        <w:trPr>
          <w:trHeight w:val="256"/>
        </w:trPr>
        <w:tc>
          <w:tcPr>
            <w:tcW w:w="817" w:type="dxa"/>
            <w:shd w:val="clear" w:color="auto" w:fill="auto"/>
          </w:tcPr>
          <w:p w14:paraId="6B76C764" w14:textId="0C61F811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227445AD" w14:textId="117B7ACC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1489" w:type="dxa"/>
            <w:shd w:val="clear" w:color="auto" w:fill="auto"/>
          </w:tcPr>
          <w:p w14:paraId="61A1B5B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13C6273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33DA759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EDE062F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2</w:t>
            </w:r>
          </w:p>
        </w:tc>
      </w:tr>
      <w:tr w:rsidR="00083B17" w:rsidRPr="00981506" w14:paraId="4926635D" w14:textId="77777777" w:rsidTr="00981506">
        <w:trPr>
          <w:trHeight w:val="259"/>
        </w:trPr>
        <w:tc>
          <w:tcPr>
            <w:tcW w:w="817" w:type="dxa"/>
            <w:shd w:val="clear" w:color="auto" w:fill="auto"/>
          </w:tcPr>
          <w:p w14:paraId="47417E53" w14:textId="257667EA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36981277" w14:textId="7D5E7ED7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Элементы теории относительности </w:t>
            </w:r>
          </w:p>
        </w:tc>
        <w:tc>
          <w:tcPr>
            <w:tcW w:w="1489" w:type="dxa"/>
            <w:shd w:val="clear" w:color="auto" w:fill="auto"/>
          </w:tcPr>
          <w:p w14:paraId="030930A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129D47B3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6D45241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A646940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81506" w:rsidRPr="00981506" w14:paraId="252CD731" w14:textId="77777777" w:rsidTr="005250B4">
        <w:trPr>
          <w:trHeight w:val="441"/>
        </w:trPr>
        <w:tc>
          <w:tcPr>
            <w:tcW w:w="10768" w:type="dxa"/>
            <w:gridSpan w:val="6"/>
            <w:shd w:val="clear" w:color="auto" w:fill="auto"/>
          </w:tcPr>
          <w:p w14:paraId="6D7E6670" w14:textId="51FAF23C" w:rsidR="00981506" w:rsidRPr="00981506" w:rsidRDefault="00981506" w:rsidP="00981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Квантовая  физика. Астрофизика</w:t>
            </w:r>
            <w:r>
              <w:rPr>
                <w:sz w:val="24"/>
                <w:szCs w:val="24"/>
              </w:rPr>
              <w:t xml:space="preserve"> </w:t>
            </w:r>
            <w:r w:rsidRPr="00981506">
              <w:rPr>
                <w:sz w:val="24"/>
                <w:szCs w:val="24"/>
              </w:rPr>
              <w:t>18 ч</w:t>
            </w:r>
          </w:p>
        </w:tc>
      </w:tr>
      <w:tr w:rsidR="00083B17" w:rsidRPr="00981506" w14:paraId="123F4211" w14:textId="77777777" w:rsidTr="00981506">
        <w:trPr>
          <w:trHeight w:val="227"/>
        </w:trPr>
        <w:tc>
          <w:tcPr>
            <w:tcW w:w="817" w:type="dxa"/>
            <w:shd w:val="clear" w:color="auto" w:fill="auto"/>
          </w:tcPr>
          <w:p w14:paraId="60BEB994" w14:textId="322F18EC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5080DCC9" w14:textId="4BCE3DDA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 xml:space="preserve">Квантовая физика. Строение атома </w:t>
            </w:r>
          </w:p>
        </w:tc>
        <w:tc>
          <w:tcPr>
            <w:tcW w:w="1489" w:type="dxa"/>
            <w:shd w:val="clear" w:color="auto" w:fill="auto"/>
          </w:tcPr>
          <w:p w14:paraId="0DDE7C3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6F534E65" w14:textId="4CBB3D82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69F35FD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8B1A62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</w:tr>
      <w:tr w:rsidR="00083B17" w:rsidRPr="00981506" w14:paraId="3DD5FF65" w14:textId="77777777" w:rsidTr="00981506">
        <w:trPr>
          <w:trHeight w:val="441"/>
        </w:trPr>
        <w:tc>
          <w:tcPr>
            <w:tcW w:w="817" w:type="dxa"/>
            <w:shd w:val="clear" w:color="auto" w:fill="auto"/>
          </w:tcPr>
          <w:p w14:paraId="1FD6463E" w14:textId="53DBF172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55207600" w14:textId="6788143C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Физика атомного ядра.</w:t>
            </w:r>
            <w:r w:rsidR="00981506" w:rsidRPr="00981506">
              <w:rPr>
                <w:sz w:val="24"/>
                <w:szCs w:val="24"/>
              </w:rPr>
              <w:t xml:space="preserve"> </w:t>
            </w:r>
            <w:r w:rsidRPr="00981506">
              <w:rPr>
                <w:sz w:val="24"/>
                <w:szCs w:val="24"/>
              </w:rPr>
              <w:t xml:space="preserve">Элементарные частицы </w:t>
            </w:r>
          </w:p>
        </w:tc>
        <w:tc>
          <w:tcPr>
            <w:tcW w:w="1489" w:type="dxa"/>
            <w:shd w:val="clear" w:color="auto" w:fill="auto"/>
          </w:tcPr>
          <w:p w14:paraId="595BC6E6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14:paraId="30EA4AC9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14:paraId="2743C3B5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DB7C38E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</w:tr>
      <w:tr w:rsidR="00083B17" w:rsidRPr="00981506" w14:paraId="45DC742C" w14:textId="77777777" w:rsidTr="00981506">
        <w:trPr>
          <w:trHeight w:val="239"/>
        </w:trPr>
        <w:tc>
          <w:tcPr>
            <w:tcW w:w="817" w:type="dxa"/>
            <w:shd w:val="clear" w:color="auto" w:fill="auto"/>
          </w:tcPr>
          <w:p w14:paraId="55B3933E" w14:textId="37CA88D8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46006096" w14:textId="06645000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Элементы астрофизики</w:t>
            </w:r>
          </w:p>
        </w:tc>
        <w:tc>
          <w:tcPr>
            <w:tcW w:w="1489" w:type="dxa"/>
            <w:shd w:val="clear" w:color="auto" w:fill="auto"/>
          </w:tcPr>
          <w:p w14:paraId="17863801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131F4C38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32BBA941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4590332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034C8364" w14:textId="77777777" w:rsidTr="00860A93">
        <w:trPr>
          <w:trHeight w:val="229"/>
        </w:trPr>
        <w:tc>
          <w:tcPr>
            <w:tcW w:w="817" w:type="dxa"/>
            <w:shd w:val="clear" w:color="auto" w:fill="auto"/>
          </w:tcPr>
          <w:p w14:paraId="3561A21D" w14:textId="77777777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7D94FC1C" w14:textId="77777777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Повторение</w:t>
            </w:r>
          </w:p>
        </w:tc>
        <w:tc>
          <w:tcPr>
            <w:tcW w:w="1489" w:type="dxa"/>
            <w:shd w:val="clear" w:color="auto" w:fill="auto"/>
          </w:tcPr>
          <w:p w14:paraId="5798CC9C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1BEE620D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3345D59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AEDE3E5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3B17" w:rsidRPr="00981506" w14:paraId="06575AB0" w14:textId="77777777" w:rsidTr="00860A93">
        <w:trPr>
          <w:trHeight w:val="220"/>
        </w:trPr>
        <w:tc>
          <w:tcPr>
            <w:tcW w:w="817" w:type="dxa"/>
            <w:shd w:val="clear" w:color="auto" w:fill="auto"/>
          </w:tcPr>
          <w:p w14:paraId="29593379" w14:textId="77777777" w:rsidR="00083B17" w:rsidRPr="00981506" w:rsidRDefault="00083B17" w:rsidP="00981506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14:paraId="5E187FE0" w14:textId="77777777" w:rsidR="00083B17" w:rsidRPr="00981506" w:rsidRDefault="00083B17" w:rsidP="00981506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981506">
              <w:rPr>
                <w:b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shd w:val="clear" w:color="auto" w:fill="auto"/>
          </w:tcPr>
          <w:p w14:paraId="6CEE99D3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70</w:t>
            </w:r>
          </w:p>
        </w:tc>
        <w:tc>
          <w:tcPr>
            <w:tcW w:w="1489" w:type="dxa"/>
            <w:shd w:val="clear" w:color="auto" w:fill="auto"/>
          </w:tcPr>
          <w:p w14:paraId="1890319C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shd w:val="clear" w:color="auto" w:fill="auto"/>
          </w:tcPr>
          <w:p w14:paraId="6ECBEE2F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14:paraId="207D69FA" w14:textId="77777777" w:rsidR="00083B17" w:rsidRPr="00981506" w:rsidRDefault="00083B17" w:rsidP="00981506">
            <w:pPr>
              <w:jc w:val="center"/>
              <w:outlineLvl w:val="0"/>
              <w:rPr>
                <w:sz w:val="24"/>
                <w:szCs w:val="24"/>
              </w:rPr>
            </w:pPr>
            <w:r w:rsidRPr="00981506">
              <w:rPr>
                <w:sz w:val="24"/>
                <w:szCs w:val="24"/>
              </w:rPr>
              <w:t>10</w:t>
            </w:r>
          </w:p>
        </w:tc>
      </w:tr>
    </w:tbl>
    <w:p w14:paraId="603ED49F" w14:textId="53F2F8EA" w:rsidR="00860A93" w:rsidRDefault="00860A93" w:rsidP="00083B17">
      <w:pPr>
        <w:jc w:val="both"/>
        <w:outlineLvl w:val="0"/>
        <w:rPr>
          <w:b/>
          <w:bCs w:val="0"/>
          <w:sz w:val="32"/>
          <w:szCs w:val="32"/>
        </w:rPr>
      </w:pPr>
    </w:p>
    <w:p w14:paraId="2B44052C" w14:textId="77777777" w:rsidR="00860A93" w:rsidRDefault="00860A93">
      <w:pPr>
        <w:spacing w:after="200" w:line="276" w:lineRule="auto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br w:type="page"/>
      </w:r>
    </w:p>
    <w:p w14:paraId="656FCAED" w14:textId="77777777" w:rsidR="00083B17" w:rsidRDefault="00083B17" w:rsidP="0088027E">
      <w:pPr>
        <w:jc w:val="center"/>
      </w:pPr>
      <w:r w:rsidRPr="006F510B">
        <w:lastRenderedPageBreak/>
        <w:t>КАЛЕНДАРНО-ТЕМАТИЧЕСКОЕ ПЛАНИРОВАНИЕ УРОКОВ ФИЗИКИ В</w:t>
      </w:r>
      <w:r>
        <w:t xml:space="preserve"> 11 КЛАССЕ</w:t>
      </w:r>
    </w:p>
    <w:tbl>
      <w:tblPr>
        <w:tblW w:w="112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531"/>
        <w:gridCol w:w="29"/>
        <w:gridCol w:w="5961"/>
        <w:gridCol w:w="29"/>
        <w:gridCol w:w="822"/>
        <w:gridCol w:w="29"/>
        <w:gridCol w:w="2097"/>
        <w:gridCol w:w="29"/>
        <w:gridCol w:w="821"/>
        <w:gridCol w:w="29"/>
        <w:gridCol w:w="821"/>
      </w:tblGrid>
      <w:tr w:rsidR="00392B50" w:rsidRPr="00392B50" w14:paraId="0654CDF2" w14:textId="77777777" w:rsidTr="00335091">
        <w:trPr>
          <w:gridAfter w:val="2"/>
          <w:wAfter w:w="850" w:type="dxa"/>
          <w:trHeight w:val="848"/>
        </w:trPr>
        <w:tc>
          <w:tcPr>
            <w:tcW w:w="560" w:type="dxa"/>
            <w:gridSpan w:val="2"/>
            <w:vAlign w:val="center"/>
          </w:tcPr>
          <w:p w14:paraId="0CC8C6E9" w14:textId="77777777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№</w:t>
            </w:r>
          </w:p>
          <w:p w14:paraId="0D837FD6" w14:textId="77777777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90" w:type="dxa"/>
            <w:gridSpan w:val="2"/>
            <w:vAlign w:val="center"/>
          </w:tcPr>
          <w:p w14:paraId="08CBE826" w14:textId="77777777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</w:tcPr>
          <w:p w14:paraId="04182CFA" w14:textId="581B4D82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К-во ч</w:t>
            </w:r>
            <w:r>
              <w:rPr>
                <w:b/>
                <w:sz w:val="24"/>
                <w:szCs w:val="24"/>
              </w:rPr>
              <w:t>ас</w:t>
            </w:r>
          </w:p>
        </w:tc>
        <w:tc>
          <w:tcPr>
            <w:tcW w:w="2126" w:type="dxa"/>
            <w:gridSpan w:val="2"/>
            <w:vAlign w:val="center"/>
          </w:tcPr>
          <w:p w14:paraId="33E0CEF4" w14:textId="77777777" w:rsidR="00392B50" w:rsidRPr="00392B50" w:rsidRDefault="00392B50" w:rsidP="00392B50">
            <w:pPr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Д.з.</w:t>
            </w:r>
          </w:p>
        </w:tc>
        <w:tc>
          <w:tcPr>
            <w:tcW w:w="850" w:type="dxa"/>
            <w:gridSpan w:val="2"/>
            <w:vAlign w:val="center"/>
          </w:tcPr>
          <w:p w14:paraId="07BE9B5A" w14:textId="77777777" w:rsidR="00392B50" w:rsidRPr="00392B50" w:rsidRDefault="00392B50" w:rsidP="00392B50">
            <w:pPr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Дата</w:t>
            </w:r>
          </w:p>
        </w:tc>
      </w:tr>
      <w:tr w:rsidR="00392B50" w:rsidRPr="00392B50" w14:paraId="783F9ECA" w14:textId="77777777" w:rsidTr="00335091">
        <w:trPr>
          <w:gridAfter w:val="2"/>
          <w:wAfter w:w="850" w:type="dxa"/>
          <w:trHeight w:val="275"/>
        </w:trPr>
        <w:tc>
          <w:tcPr>
            <w:tcW w:w="6550" w:type="dxa"/>
            <w:gridSpan w:val="4"/>
            <w:vAlign w:val="center"/>
          </w:tcPr>
          <w:p w14:paraId="749F627D" w14:textId="5C8A641F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851" w:type="dxa"/>
            <w:gridSpan w:val="2"/>
          </w:tcPr>
          <w:p w14:paraId="21924BB9" w14:textId="7BC3DB0A" w:rsidR="00392B50" w:rsidRPr="00392B50" w:rsidRDefault="00392B50" w:rsidP="004823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E0224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  <w:gridSpan w:val="2"/>
            <w:vAlign w:val="center"/>
          </w:tcPr>
          <w:p w14:paraId="046FCADB" w14:textId="77777777" w:rsidR="00392B50" w:rsidRPr="00392B50" w:rsidRDefault="00392B50" w:rsidP="00392B5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C5F472" w14:textId="77777777" w:rsidR="00392B50" w:rsidRPr="00392B50" w:rsidRDefault="00392B50" w:rsidP="00392B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2B50" w:rsidRPr="00392B50" w14:paraId="6FF2B361" w14:textId="77777777" w:rsidTr="00335091">
        <w:trPr>
          <w:gridAfter w:val="2"/>
          <w:wAfter w:w="850" w:type="dxa"/>
          <w:trHeight w:val="265"/>
        </w:trPr>
        <w:tc>
          <w:tcPr>
            <w:tcW w:w="6550" w:type="dxa"/>
            <w:gridSpan w:val="4"/>
          </w:tcPr>
          <w:p w14:paraId="138DB7D2" w14:textId="60C37604" w:rsidR="00392B50" w:rsidRPr="00392B50" w:rsidRDefault="00392B50" w:rsidP="004823D6">
            <w:pPr>
              <w:jc w:val="both"/>
              <w:rPr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 xml:space="preserve">Постоянный электрический ток </w:t>
            </w:r>
          </w:p>
        </w:tc>
        <w:tc>
          <w:tcPr>
            <w:tcW w:w="851" w:type="dxa"/>
            <w:gridSpan w:val="2"/>
          </w:tcPr>
          <w:p w14:paraId="62DC47B1" w14:textId="3DD2BB52" w:rsidR="00392B50" w:rsidRPr="00392B50" w:rsidRDefault="00392B50" w:rsidP="004823D6">
            <w:pPr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9</w:t>
            </w:r>
            <w:r w:rsidR="00AE022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  <w:gridSpan w:val="2"/>
          </w:tcPr>
          <w:p w14:paraId="3ED1C09E" w14:textId="4381BA7E" w:rsidR="00392B50" w:rsidRPr="00392B50" w:rsidRDefault="00392B50" w:rsidP="00392B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D73243" w14:textId="77777777" w:rsidR="00392B50" w:rsidRPr="00392B50" w:rsidRDefault="00392B50" w:rsidP="004823D6">
            <w:pPr>
              <w:jc w:val="both"/>
              <w:rPr>
                <w:sz w:val="24"/>
                <w:szCs w:val="24"/>
              </w:rPr>
            </w:pPr>
          </w:p>
        </w:tc>
      </w:tr>
      <w:tr w:rsidR="00392B50" w:rsidRPr="00392B50" w14:paraId="52EAC6D1" w14:textId="77777777" w:rsidTr="00335091">
        <w:trPr>
          <w:gridBefore w:val="1"/>
          <w:gridAfter w:val="1"/>
          <w:wBefore w:w="29" w:type="dxa"/>
          <w:wAfter w:w="821" w:type="dxa"/>
          <w:trHeight w:val="698"/>
        </w:trPr>
        <w:tc>
          <w:tcPr>
            <w:tcW w:w="560" w:type="dxa"/>
            <w:gridSpan w:val="2"/>
          </w:tcPr>
          <w:p w14:paraId="4CD88F04" w14:textId="4E78C4A3" w:rsidR="00392B50" w:rsidRPr="00AE0224" w:rsidRDefault="00392B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AF3732E" w14:textId="77777777" w:rsidR="00392B50" w:rsidRPr="00392B50" w:rsidRDefault="00392B50" w:rsidP="004823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ТБ в кабинете физики.</w:t>
            </w:r>
          </w:p>
          <w:p w14:paraId="5FEFB5F0" w14:textId="0B7C918D" w:rsidR="00392B50" w:rsidRPr="00392B50" w:rsidRDefault="00392B50" w:rsidP="00392B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Условия существования электрического тока.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Электрический ток в проводниках</w:t>
            </w:r>
          </w:p>
        </w:tc>
        <w:tc>
          <w:tcPr>
            <w:tcW w:w="851" w:type="dxa"/>
            <w:gridSpan w:val="2"/>
          </w:tcPr>
          <w:p w14:paraId="0B82B8C9" w14:textId="7B63C73E" w:rsidR="00392B50" w:rsidRPr="00392B50" w:rsidRDefault="00860A93" w:rsidP="0048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67FB059" w14:textId="445A9644" w:rsidR="00392B50" w:rsidRPr="00392B50" w:rsidRDefault="00392B50" w:rsidP="00C74B9A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§1 упр.1,2 </w:t>
            </w:r>
          </w:p>
        </w:tc>
        <w:tc>
          <w:tcPr>
            <w:tcW w:w="850" w:type="dxa"/>
            <w:gridSpan w:val="2"/>
          </w:tcPr>
          <w:p w14:paraId="3B9D1023" w14:textId="7812D7C6" w:rsidR="00392B50" w:rsidRPr="00392B50" w:rsidRDefault="00335091" w:rsidP="0048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335091" w:rsidRPr="00392B50" w14:paraId="49C0F423" w14:textId="77777777" w:rsidTr="00335091">
        <w:trPr>
          <w:gridBefore w:val="1"/>
          <w:gridAfter w:val="1"/>
          <w:wBefore w:w="29" w:type="dxa"/>
          <w:wAfter w:w="821" w:type="dxa"/>
          <w:trHeight w:val="926"/>
        </w:trPr>
        <w:tc>
          <w:tcPr>
            <w:tcW w:w="560" w:type="dxa"/>
            <w:gridSpan w:val="2"/>
          </w:tcPr>
          <w:p w14:paraId="13DA3112" w14:textId="0A1C9283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4993DA8" w14:textId="60A75EB3" w:rsidR="00335091" w:rsidRPr="002A7202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Входн</w:t>
            </w:r>
            <w:r w:rsidR="002A7202">
              <w:rPr>
                <w:b/>
                <w:sz w:val="24"/>
                <w:szCs w:val="24"/>
              </w:rPr>
              <w:t>ая контрольная работа</w:t>
            </w:r>
          </w:p>
          <w:p w14:paraId="1DA6D78C" w14:textId="5B013175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Закон Ома для участка цепи. Зависимость сопротивления от температуры</w:t>
            </w:r>
          </w:p>
        </w:tc>
        <w:tc>
          <w:tcPr>
            <w:tcW w:w="851" w:type="dxa"/>
            <w:gridSpan w:val="2"/>
          </w:tcPr>
          <w:p w14:paraId="27E760BA" w14:textId="3DDF9B0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85EA650" w14:textId="25698ACC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§2 упр.2</w:t>
            </w:r>
          </w:p>
        </w:tc>
        <w:tc>
          <w:tcPr>
            <w:tcW w:w="850" w:type="dxa"/>
            <w:gridSpan w:val="2"/>
          </w:tcPr>
          <w:p w14:paraId="421F29C6" w14:textId="418CEFF2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335091" w:rsidRPr="00392B50" w14:paraId="47A93AA3" w14:textId="77777777" w:rsidTr="00335091">
        <w:trPr>
          <w:gridBefore w:val="1"/>
          <w:gridAfter w:val="1"/>
          <w:wBefore w:w="29" w:type="dxa"/>
          <w:wAfter w:w="821" w:type="dxa"/>
          <w:trHeight w:val="337"/>
        </w:trPr>
        <w:tc>
          <w:tcPr>
            <w:tcW w:w="560" w:type="dxa"/>
            <w:gridSpan w:val="2"/>
          </w:tcPr>
          <w:p w14:paraId="0A62C94C" w14:textId="052D5148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AD10F47" w14:textId="0FA8E0F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Соединение проводников </w:t>
            </w:r>
          </w:p>
        </w:tc>
        <w:tc>
          <w:tcPr>
            <w:tcW w:w="851" w:type="dxa"/>
            <w:gridSpan w:val="2"/>
          </w:tcPr>
          <w:p w14:paraId="458FE060" w14:textId="464BE93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143BFC8" w14:textId="1673AE72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 упр.2,3 </w:t>
            </w:r>
          </w:p>
        </w:tc>
        <w:tc>
          <w:tcPr>
            <w:tcW w:w="850" w:type="dxa"/>
            <w:gridSpan w:val="2"/>
          </w:tcPr>
          <w:p w14:paraId="6F211CD7" w14:textId="78006E0E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335091" w:rsidRPr="00392B50" w14:paraId="5975D1BF" w14:textId="77777777" w:rsidTr="00335091">
        <w:trPr>
          <w:gridBefore w:val="1"/>
          <w:gridAfter w:val="1"/>
          <w:wBefore w:w="29" w:type="dxa"/>
          <w:wAfter w:w="821" w:type="dxa"/>
          <w:trHeight w:val="568"/>
        </w:trPr>
        <w:tc>
          <w:tcPr>
            <w:tcW w:w="560" w:type="dxa"/>
            <w:gridSpan w:val="2"/>
          </w:tcPr>
          <w:p w14:paraId="423B4C3E" w14:textId="3693F8A5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7E8B5DF" w14:textId="6F91E13F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51" w:type="dxa"/>
            <w:gridSpan w:val="2"/>
          </w:tcPr>
          <w:p w14:paraId="7603E1DF" w14:textId="693E8BE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5961390" w14:textId="0022B14F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§5,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упр.1,2</w:t>
            </w:r>
          </w:p>
        </w:tc>
        <w:tc>
          <w:tcPr>
            <w:tcW w:w="850" w:type="dxa"/>
            <w:gridSpan w:val="2"/>
          </w:tcPr>
          <w:p w14:paraId="59795659" w14:textId="438AF49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335091" w:rsidRPr="00392B50" w14:paraId="2052091E" w14:textId="77777777" w:rsidTr="00335091">
        <w:trPr>
          <w:gridBefore w:val="1"/>
          <w:gridAfter w:val="1"/>
          <w:wBefore w:w="29" w:type="dxa"/>
          <w:wAfter w:w="821" w:type="dxa"/>
          <w:trHeight w:val="691"/>
        </w:trPr>
        <w:tc>
          <w:tcPr>
            <w:tcW w:w="560" w:type="dxa"/>
            <w:gridSpan w:val="2"/>
          </w:tcPr>
          <w:p w14:paraId="4812FA71" w14:textId="65B6A256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06B0B88" w14:textId="40312893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Измерение силы тока, напряжения и сопротивления в электрической цепи</w:t>
            </w:r>
          </w:p>
        </w:tc>
        <w:tc>
          <w:tcPr>
            <w:tcW w:w="851" w:type="dxa"/>
            <w:gridSpan w:val="2"/>
          </w:tcPr>
          <w:p w14:paraId="44A3503A" w14:textId="1F898A6A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5A60160" w14:textId="7E8A84EC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§6,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упр.1,2 </w:t>
            </w:r>
          </w:p>
        </w:tc>
        <w:tc>
          <w:tcPr>
            <w:tcW w:w="850" w:type="dxa"/>
            <w:gridSpan w:val="2"/>
          </w:tcPr>
          <w:p w14:paraId="6C8F96B7" w14:textId="44D709AB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335091" w:rsidRPr="00392B50" w14:paraId="28988060" w14:textId="77777777" w:rsidTr="00335091">
        <w:trPr>
          <w:gridBefore w:val="1"/>
          <w:gridAfter w:val="1"/>
          <w:wBefore w:w="29" w:type="dxa"/>
          <w:wAfter w:w="821" w:type="dxa"/>
          <w:trHeight w:val="417"/>
        </w:trPr>
        <w:tc>
          <w:tcPr>
            <w:tcW w:w="560" w:type="dxa"/>
            <w:gridSpan w:val="2"/>
          </w:tcPr>
          <w:p w14:paraId="06349A38" w14:textId="2A7EB9A0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B0D1369" w14:textId="4F1FCC5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Электродвижущая сила. Источники тока </w:t>
            </w:r>
          </w:p>
        </w:tc>
        <w:tc>
          <w:tcPr>
            <w:tcW w:w="851" w:type="dxa"/>
            <w:gridSpan w:val="2"/>
          </w:tcPr>
          <w:p w14:paraId="4A6F9253" w14:textId="7A8FBD2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FAE7E69" w14:textId="190DF391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упр.1,2</w:t>
            </w:r>
          </w:p>
        </w:tc>
        <w:tc>
          <w:tcPr>
            <w:tcW w:w="850" w:type="dxa"/>
            <w:gridSpan w:val="2"/>
          </w:tcPr>
          <w:p w14:paraId="54343EC3" w14:textId="089ACEC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335091" w:rsidRPr="00392B50" w14:paraId="59EA1C68" w14:textId="77777777" w:rsidTr="00335091">
        <w:trPr>
          <w:gridBefore w:val="1"/>
          <w:gridAfter w:val="1"/>
          <w:wBefore w:w="29" w:type="dxa"/>
          <w:wAfter w:w="821" w:type="dxa"/>
          <w:trHeight w:val="126"/>
        </w:trPr>
        <w:tc>
          <w:tcPr>
            <w:tcW w:w="560" w:type="dxa"/>
            <w:gridSpan w:val="2"/>
          </w:tcPr>
          <w:p w14:paraId="7D81B884" w14:textId="5AA3F6AE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926A9D4" w14:textId="6155692D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Закон Ома для полной цепи </w:t>
            </w:r>
          </w:p>
        </w:tc>
        <w:tc>
          <w:tcPr>
            <w:tcW w:w="851" w:type="dxa"/>
            <w:gridSpan w:val="2"/>
          </w:tcPr>
          <w:p w14:paraId="747093DD" w14:textId="7758674B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B4E17A4" w14:textId="26CAB978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§8,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упр.1,2</w:t>
            </w:r>
          </w:p>
        </w:tc>
        <w:tc>
          <w:tcPr>
            <w:tcW w:w="850" w:type="dxa"/>
            <w:gridSpan w:val="2"/>
          </w:tcPr>
          <w:p w14:paraId="4DED9816" w14:textId="35FB39C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335091" w:rsidRPr="00392B50" w14:paraId="3514FD03" w14:textId="77777777" w:rsidTr="00335091">
        <w:trPr>
          <w:gridBefore w:val="1"/>
          <w:gridAfter w:val="1"/>
          <w:wBefore w:w="29" w:type="dxa"/>
          <w:wAfter w:w="821" w:type="dxa"/>
          <w:trHeight w:val="541"/>
        </w:trPr>
        <w:tc>
          <w:tcPr>
            <w:tcW w:w="560" w:type="dxa"/>
            <w:gridSpan w:val="2"/>
          </w:tcPr>
          <w:p w14:paraId="0550AAE9" w14:textId="5F3B5CF5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2B95A0E" w14:textId="4F2B2DC4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sz w:val="24"/>
                <w:szCs w:val="24"/>
              </w:rPr>
              <w:t>«</w:t>
            </w:r>
            <w:r w:rsidRPr="00392B50">
              <w:rPr>
                <w:sz w:val="24"/>
                <w:szCs w:val="24"/>
              </w:rPr>
              <w:t>Измерение ЭДС</w:t>
            </w:r>
          </w:p>
          <w:p w14:paraId="43316713" w14:textId="179B565F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 внутреннего сопротивления источника тока</w:t>
            </w:r>
            <w:r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392B5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63F609E" w14:textId="66668DA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2126" w:type="dxa"/>
            <w:gridSpan w:val="2"/>
          </w:tcPr>
          <w:p w14:paraId="594C0AC9" w14:textId="5401CE4A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Повт.§1-8 упр.3 </w:t>
            </w:r>
          </w:p>
        </w:tc>
        <w:tc>
          <w:tcPr>
            <w:tcW w:w="850" w:type="dxa"/>
            <w:gridSpan w:val="2"/>
          </w:tcPr>
          <w:p w14:paraId="5546946A" w14:textId="01E360F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335091" w:rsidRPr="00392B50" w14:paraId="5D1873FF" w14:textId="77777777" w:rsidTr="00335091">
        <w:trPr>
          <w:gridBefore w:val="1"/>
          <w:gridAfter w:val="1"/>
          <w:wBefore w:w="29" w:type="dxa"/>
          <w:wAfter w:w="821" w:type="dxa"/>
          <w:trHeight w:val="549"/>
        </w:trPr>
        <w:tc>
          <w:tcPr>
            <w:tcW w:w="560" w:type="dxa"/>
            <w:gridSpan w:val="2"/>
          </w:tcPr>
          <w:p w14:paraId="013B3077" w14:textId="036A047D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56BEE693" w14:textId="0A2806C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 w:rsidRPr="00392B50">
              <w:rPr>
                <w:b/>
                <w:sz w:val="24"/>
                <w:szCs w:val="24"/>
              </w:rPr>
              <w:t xml:space="preserve">по теме 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«</w:t>
            </w:r>
            <w:r w:rsidRPr="00392B50">
              <w:rPr>
                <w:b/>
                <w:sz w:val="24"/>
                <w:szCs w:val="24"/>
              </w:rPr>
              <w:t>Постоянный</w:t>
            </w:r>
          </w:p>
          <w:p w14:paraId="48DE65E9" w14:textId="22CDD73B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электрический ток</w:t>
            </w:r>
          </w:p>
        </w:tc>
        <w:tc>
          <w:tcPr>
            <w:tcW w:w="851" w:type="dxa"/>
            <w:gridSpan w:val="2"/>
          </w:tcPr>
          <w:p w14:paraId="2D61D8E8" w14:textId="409ABE40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КР1</w:t>
            </w:r>
          </w:p>
        </w:tc>
        <w:tc>
          <w:tcPr>
            <w:tcW w:w="2126" w:type="dxa"/>
            <w:gridSpan w:val="2"/>
          </w:tcPr>
          <w:p w14:paraId="16F87A48" w14:textId="759EA17E" w:rsidR="00335091" w:rsidRPr="00392B50" w:rsidRDefault="00335091" w:rsidP="00335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Инд.задание</w:t>
            </w:r>
          </w:p>
        </w:tc>
        <w:tc>
          <w:tcPr>
            <w:tcW w:w="850" w:type="dxa"/>
            <w:gridSpan w:val="2"/>
          </w:tcPr>
          <w:p w14:paraId="5577DF71" w14:textId="0B0B413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335091" w:rsidRPr="00AE0224" w14:paraId="76C2BA77" w14:textId="77777777" w:rsidTr="00335091">
        <w:trPr>
          <w:gridAfter w:val="2"/>
          <w:wAfter w:w="850" w:type="dxa"/>
          <w:trHeight w:val="259"/>
        </w:trPr>
        <w:tc>
          <w:tcPr>
            <w:tcW w:w="6550" w:type="dxa"/>
            <w:gridSpan w:val="4"/>
          </w:tcPr>
          <w:p w14:paraId="0E26F48D" w14:textId="59E4F38D" w:rsidR="00335091" w:rsidRPr="00AE0224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AE0224">
              <w:rPr>
                <w:b/>
                <w:bCs w:val="0"/>
                <w:sz w:val="24"/>
                <w:szCs w:val="24"/>
              </w:rPr>
              <w:t>Электрический ток в средах</w:t>
            </w:r>
          </w:p>
        </w:tc>
        <w:tc>
          <w:tcPr>
            <w:tcW w:w="851" w:type="dxa"/>
            <w:gridSpan w:val="2"/>
          </w:tcPr>
          <w:p w14:paraId="0E2E8DB6" w14:textId="3EB4E1C6" w:rsidR="00335091" w:rsidRPr="00AE0224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AE0224">
              <w:rPr>
                <w:b/>
                <w:bCs w:val="0"/>
                <w:sz w:val="24"/>
                <w:szCs w:val="24"/>
              </w:rPr>
              <w:t>5 ч</w:t>
            </w:r>
          </w:p>
        </w:tc>
        <w:tc>
          <w:tcPr>
            <w:tcW w:w="2126" w:type="dxa"/>
            <w:gridSpan w:val="2"/>
          </w:tcPr>
          <w:p w14:paraId="078082D1" w14:textId="1DCAF53B" w:rsidR="00335091" w:rsidRPr="00AE0224" w:rsidRDefault="00335091" w:rsidP="00335091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274B3D" w14:textId="77777777" w:rsidR="00335091" w:rsidRPr="00AE0224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</w:tr>
      <w:tr w:rsidR="00335091" w:rsidRPr="00392B50" w14:paraId="3F0F2AE6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77870A7" w14:textId="198EEDDD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A665653" w14:textId="69C4580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Экспериментальные обоснования электронной проводимости металлов</w:t>
            </w:r>
          </w:p>
        </w:tc>
        <w:tc>
          <w:tcPr>
            <w:tcW w:w="851" w:type="dxa"/>
            <w:gridSpan w:val="2"/>
          </w:tcPr>
          <w:p w14:paraId="1C1C5932" w14:textId="22C853B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30A557E" w14:textId="6C34237F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§9 </w:t>
            </w:r>
          </w:p>
        </w:tc>
        <w:tc>
          <w:tcPr>
            <w:tcW w:w="850" w:type="dxa"/>
            <w:gridSpan w:val="2"/>
          </w:tcPr>
          <w:p w14:paraId="0E7E841D" w14:textId="5F24189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335091" w:rsidRPr="00392B50" w14:paraId="67C2AE4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3ED805D" w14:textId="1B47EA17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9623C37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Электрический ток в растворах и расплавах</w:t>
            </w:r>
          </w:p>
          <w:p w14:paraId="2F21976E" w14:textId="68E2117B" w:rsidR="00335091" w:rsidRPr="00AE0224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электролитов. Закон электролиза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575377C6" w14:textId="29E18789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6BB3346" w14:textId="26D40E10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§10 упр.2,3 </w:t>
            </w:r>
          </w:p>
        </w:tc>
        <w:tc>
          <w:tcPr>
            <w:tcW w:w="850" w:type="dxa"/>
            <w:gridSpan w:val="2"/>
          </w:tcPr>
          <w:p w14:paraId="46AAD5E0" w14:textId="6E7444F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335091" w:rsidRPr="00392B50" w14:paraId="03633C77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2A5643D" w14:textId="30EC2DAD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E034EB5" w14:textId="3DE87AB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Электрический ток в газах</w:t>
            </w:r>
          </w:p>
        </w:tc>
        <w:tc>
          <w:tcPr>
            <w:tcW w:w="851" w:type="dxa"/>
            <w:gridSpan w:val="2"/>
          </w:tcPr>
          <w:p w14:paraId="460B05B5" w14:textId="4C194C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FEF215D" w14:textId="24B3F53E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§11упр.1-3,</w:t>
            </w:r>
          </w:p>
        </w:tc>
        <w:tc>
          <w:tcPr>
            <w:tcW w:w="850" w:type="dxa"/>
            <w:gridSpan w:val="2"/>
          </w:tcPr>
          <w:p w14:paraId="03DFBBB0" w14:textId="7D879DF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335091" w:rsidRPr="00392B50" w14:paraId="1DD6B365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1135F20" w14:textId="6FA11DF6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FD22ECB" w14:textId="12E48C84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Электрический ток в вакууме </w:t>
            </w:r>
          </w:p>
        </w:tc>
        <w:tc>
          <w:tcPr>
            <w:tcW w:w="851" w:type="dxa"/>
            <w:gridSpan w:val="2"/>
          </w:tcPr>
          <w:p w14:paraId="4313E51C" w14:textId="019745D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D59D752" w14:textId="3B040802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§13 упр.1,4 </w:t>
            </w:r>
          </w:p>
        </w:tc>
        <w:tc>
          <w:tcPr>
            <w:tcW w:w="850" w:type="dxa"/>
            <w:gridSpan w:val="2"/>
          </w:tcPr>
          <w:p w14:paraId="5AA639C2" w14:textId="56C3D08A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335091" w:rsidRPr="00392B50" w14:paraId="2AD43479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0ACDF90" w14:textId="13075796" w:rsidR="00335091" w:rsidRPr="00AE0224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E522BEE" w14:textId="0648FCE0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851" w:type="dxa"/>
            <w:gridSpan w:val="2"/>
          </w:tcPr>
          <w:p w14:paraId="2AB1308D" w14:textId="235E8C4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16C179D" w14:textId="14250BCD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§14</w:t>
            </w:r>
          </w:p>
        </w:tc>
        <w:tc>
          <w:tcPr>
            <w:tcW w:w="850" w:type="dxa"/>
            <w:gridSpan w:val="2"/>
          </w:tcPr>
          <w:p w14:paraId="4AD2A6D2" w14:textId="312426CF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335091" w:rsidRPr="00392B50" w14:paraId="70FEE763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29EDDE00" w14:textId="7F52679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851" w:type="dxa"/>
            <w:gridSpan w:val="2"/>
          </w:tcPr>
          <w:p w14:paraId="26915DFD" w14:textId="50F7AB6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2126" w:type="dxa"/>
            <w:gridSpan w:val="2"/>
          </w:tcPr>
          <w:p w14:paraId="256A69E3" w14:textId="6AA066B7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E6CF2AB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29D543C2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DFFAF1B" w14:textId="175D74E3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54ED9F9C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Магнитные взаимодействия. Магнитное поле</w:t>
            </w:r>
          </w:p>
          <w:p w14:paraId="173ECC3A" w14:textId="6AE1BAD2" w:rsidR="00335091" w:rsidRPr="00860A93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токов </w:t>
            </w:r>
          </w:p>
        </w:tc>
        <w:tc>
          <w:tcPr>
            <w:tcW w:w="851" w:type="dxa"/>
            <w:gridSpan w:val="2"/>
          </w:tcPr>
          <w:p w14:paraId="7DD9A726" w14:textId="7D37D3A8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F2D9A2C" w14:textId="647E0581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§15 </w:t>
            </w:r>
          </w:p>
        </w:tc>
        <w:tc>
          <w:tcPr>
            <w:tcW w:w="850" w:type="dxa"/>
            <w:gridSpan w:val="2"/>
          </w:tcPr>
          <w:p w14:paraId="7380604D" w14:textId="011CC493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335091" w:rsidRPr="00392B50" w14:paraId="1AF7DDE0" w14:textId="77777777" w:rsidTr="00335091">
        <w:trPr>
          <w:gridAfter w:val="2"/>
          <w:wAfter w:w="850" w:type="dxa"/>
          <w:trHeight w:val="327"/>
        </w:trPr>
        <w:tc>
          <w:tcPr>
            <w:tcW w:w="560" w:type="dxa"/>
            <w:gridSpan w:val="2"/>
          </w:tcPr>
          <w:p w14:paraId="75952D0F" w14:textId="7759D857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6EE9281" w14:textId="1DBCB250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Индукция магнитного поля</w:t>
            </w:r>
            <w:r>
              <w:rPr>
                <w:sz w:val="24"/>
                <w:szCs w:val="24"/>
              </w:rPr>
              <w:t xml:space="preserve">. </w:t>
            </w:r>
            <w:r w:rsidRPr="00392B50">
              <w:rPr>
                <w:sz w:val="24"/>
                <w:szCs w:val="24"/>
              </w:rPr>
              <w:t>Линии магнитной индукции</w:t>
            </w:r>
          </w:p>
        </w:tc>
        <w:tc>
          <w:tcPr>
            <w:tcW w:w="851" w:type="dxa"/>
            <w:gridSpan w:val="2"/>
          </w:tcPr>
          <w:p w14:paraId="5033AA51" w14:textId="61BFE042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9775B05" w14:textId="3DF5C7AE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§16 §17 упр.1</w:t>
            </w:r>
          </w:p>
        </w:tc>
        <w:tc>
          <w:tcPr>
            <w:tcW w:w="850" w:type="dxa"/>
            <w:gridSpan w:val="2"/>
          </w:tcPr>
          <w:p w14:paraId="32EBA7E8" w14:textId="0DEB05B2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335091" w:rsidRPr="00392B50" w14:paraId="0B95B958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42175AF" w14:textId="035E4F80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E7C3E13" w14:textId="71149019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Действие магнитного поля на проводник с током. Закон Ампера </w:t>
            </w:r>
          </w:p>
        </w:tc>
        <w:tc>
          <w:tcPr>
            <w:tcW w:w="851" w:type="dxa"/>
            <w:gridSpan w:val="2"/>
          </w:tcPr>
          <w:p w14:paraId="5A889F48" w14:textId="5D0D4F5E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C852643" w14:textId="193E6B8D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§18упр.1,2 </w:t>
            </w:r>
          </w:p>
        </w:tc>
        <w:tc>
          <w:tcPr>
            <w:tcW w:w="850" w:type="dxa"/>
            <w:gridSpan w:val="2"/>
          </w:tcPr>
          <w:p w14:paraId="0B19A020" w14:textId="0C463E08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335091" w:rsidRPr="00392B50" w14:paraId="255076D8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9F425A3" w14:textId="541C8551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6548852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Движение заряженных частиц в магнитном</w:t>
            </w:r>
          </w:p>
          <w:p w14:paraId="23FEB524" w14:textId="42F4D28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поле. Сила Лоренца </w:t>
            </w:r>
          </w:p>
        </w:tc>
        <w:tc>
          <w:tcPr>
            <w:tcW w:w="851" w:type="dxa"/>
            <w:gridSpan w:val="2"/>
          </w:tcPr>
          <w:p w14:paraId="0BF0304A" w14:textId="62AABE42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7D77E996" w14:textId="31620AA0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§19 упр.1-3 </w:t>
            </w:r>
          </w:p>
        </w:tc>
        <w:tc>
          <w:tcPr>
            <w:tcW w:w="850" w:type="dxa"/>
            <w:gridSpan w:val="2"/>
          </w:tcPr>
          <w:p w14:paraId="7C491294" w14:textId="7DC66D8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335091" w:rsidRPr="00392B50" w14:paraId="313B8D0E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AEBF677" w14:textId="65334785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95AFD55" w14:textId="27CCF654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Магнитные свойства вещества</w:t>
            </w:r>
          </w:p>
        </w:tc>
        <w:tc>
          <w:tcPr>
            <w:tcW w:w="851" w:type="dxa"/>
            <w:gridSpan w:val="2"/>
          </w:tcPr>
          <w:p w14:paraId="00169233" w14:textId="4B51E682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62B5985E" w14:textId="5763F95B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§20 </w:t>
            </w:r>
          </w:p>
        </w:tc>
        <w:tc>
          <w:tcPr>
            <w:tcW w:w="850" w:type="dxa"/>
            <w:gridSpan w:val="2"/>
          </w:tcPr>
          <w:p w14:paraId="6BA33CF7" w14:textId="4063DB5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335091" w:rsidRPr="00392B50" w14:paraId="05BE90BF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041D9D10" w14:textId="5402A656" w:rsidR="00335091" w:rsidRPr="00860A93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860A93">
              <w:rPr>
                <w:b/>
                <w:bCs w:val="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51" w:type="dxa"/>
            <w:gridSpan w:val="2"/>
          </w:tcPr>
          <w:p w14:paraId="7F1F2BE0" w14:textId="4DC12FAB" w:rsidR="00335091" w:rsidRPr="00860A93" w:rsidRDefault="00335091" w:rsidP="00335091">
            <w:pPr>
              <w:pStyle w:val="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126" w:type="dxa"/>
            <w:gridSpan w:val="2"/>
          </w:tcPr>
          <w:p w14:paraId="69E33200" w14:textId="77777777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C020D21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740E2287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49F2422" w14:textId="0DCBABC2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473FE53" w14:textId="6CBCFE56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Опыты Фарадея. Магнитный поток </w:t>
            </w:r>
          </w:p>
        </w:tc>
        <w:tc>
          <w:tcPr>
            <w:tcW w:w="851" w:type="dxa"/>
            <w:gridSpan w:val="2"/>
          </w:tcPr>
          <w:p w14:paraId="1DF86994" w14:textId="2004DEB9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50F0AA37" w14:textId="29762879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§21 </w:t>
            </w:r>
          </w:p>
        </w:tc>
        <w:tc>
          <w:tcPr>
            <w:tcW w:w="850" w:type="dxa"/>
            <w:gridSpan w:val="2"/>
          </w:tcPr>
          <w:p w14:paraId="3BBEE7AF" w14:textId="221A778A" w:rsidR="00335091" w:rsidRPr="00013E46" w:rsidRDefault="00335091" w:rsidP="00335091">
            <w:pPr>
              <w:jc w:val="both"/>
              <w:rPr>
                <w:sz w:val="24"/>
                <w:szCs w:val="24"/>
              </w:rPr>
            </w:pPr>
            <w:r w:rsidRPr="00013E46">
              <w:rPr>
                <w:sz w:val="24"/>
                <w:szCs w:val="24"/>
                <w:highlight w:val="yellow"/>
              </w:rPr>
              <w:t>14.11</w:t>
            </w:r>
          </w:p>
        </w:tc>
      </w:tr>
      <w:tr w:rsidR="00335091" w:rsidRPr="00392B50" w14:paraId="251CBDE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D4F8236" w14:textId="5988D764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E43447B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Закон электромагнитной индукции. Вихревое</w:t>
            </w:r>
          </w:p>
          <w:p w14:paraId="74D03437" w14:textId="1DC961E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электрическое поле (§ 22).</w:t>
            </w:r>
          </w:p>
        </w:tc>
        <w:tc>
          <w:tcPr>
            <w:tcW w:w="851" w:type="dxa"/>
            <w:gridSpan w:val="2"/>
          </w:tcPr>
          <w:p w14:paraId="6821D0EB" w14:textId="75E11C58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270209B" w14:textId="41864724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§22 упр.1-3 </w:t>
            </w:r>
          </w:p>
        </w:tc>
        <w:tc>
          <w:tcPr>
            <w:tcW w:w="850" w:type="dxa"/>
            <w:gridSpan w:val="2"/>
          </w:tcPr>
          <w:p w14:paraId="529FD99C" w14:textId="49FF13FD" w:rsidR="00335091" w:rsidRPr="00013E46" w:rsidRDefault="00335091" w:rsidP="00335091">
            <w:pPr>
              <w:jc w:val="both"/>
              <w:rPr>
                <w:sz w:val="24"/>
                <w:szCs w:val="24"/>
              </w:rPr>
            </w:pPr>
            <w:r w:rsidRPr="00013E46">
              <w:rPr>
                <w:sz w:val="24"/>
                <w:szCs w:val="24"/>
              </w:rPr>
              <w:t>17.11</w:t>
            </w:r>
          </w:p>
        </w:tc>
      </w:tr>
      <w:tr w:rsidR="00335091" w:rsidRPr="00392B50" w14:paraId="4E266EF0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AAE7F9D" w14:textId="4D7F93A1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9B128C6" w14:textId="6D5769B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Самоиндукция. Индуктивность. Энергия магнитного поля тока (§ 23).</w:t>
            </w:r>
          </w:p>
        </w:tc>
        <w:tc>
          <w:tcPr>
            <w:tcW w:w="851" w:type="dxa"/>
            <w:gridSpan w:val="2"/>
          </w:tcPr>
          <w:p w14:paraId="0A7A8045" w14:textId="58096490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0C76102B" w14:textId="4AE4AB23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§23 упр.1,3,5 </w:t>
            </w:r>
          </w:p>
        </w:tc>
        <w:tc>
          <w:tcPr>
            <w:tcW w:w="850" w:type="dxa"/>
            <w:gridSpan w:val="2"/>
          </w:tcPr>
          <w:p w14:paraId="28570C1A" w14:textId="59AEB17E" w:rsidR="00335091" w:rsidRPr="00013E46" w:rsidRDefault="00335091" w:rsidP="00335091">
            <w:pPr>
              <w:jc w:val="both"/>
              <w:rPr>
                <w:sz w:val="24"/>
                <w:szCs w:val="24"/>
              </w:rPr>
            </w:pPr>
            <w:r w:rsidRPr="00013E46">
              <w:rPr>
                <w:sz w:val="24"/>
                <w:szCs w:val="24"/>
              </w:rPr>
              <w:t>21.11</w:t>
            </w:r>
          </w:p>
        </w:tc>
      </w:tr>
      <w:tr w:rsidR="00335091" w:rsidRPr="00392B50" w14:paraId="6E840FD5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37ABB57" w14:textId="324F74F6" w:rsidR="00335091" w:rsidRPr="00860A93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547B756D" w14:textId="32C1B83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 w:rsidRPr="00392B50">
              <w:rPr>
                <w:b/>
                <w:sz w:val="24"/>
                <w:szCs w:val="24"/>
              </w:rPr>
              <w:t>по тем</w:t>
            </w:r>
            <w:r>
              <w:rPr>
                <w:b/>
                <w:sz w:val="24"/>
                <w:szCs w:val="24"/>
              </w:rPr>
              <w:t>е</w:t>
            </w:r>
            <w:r w:rsidRPr="00392B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392B50">
              <w:rPr>
                <w:b/>
                <w:sz w:val="24"/>
                <w:szCs w:val="24"/>
              </w:rPr>
              <w:t>Магнитное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392B50">
              <w:rPr>
                <w:b/>
                <w:sz w:val="24"/>
                <w:szCs w:val="24"/>
              </w:rPr>
              <w:t>ол</w:t>
            </w:r>
            <w:r>
              <w:rPr>
                <w:b/>
                <w:sz w:val="24"/>
                <w:szCs w:val="24"/>
              </w:rPr>
              <w:t xml:space="preserve">е. </w:t>
            </w:r>
            <w:r w:rsidRPr="00392B50">
              <w:rPr>
                <w:b/>
                <w:sz w:val="24"/>
                <w:szCs w:val="24"/>
              </w:rPr>
              <w:t>Электромагнитная индукция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0B00AD46" w14:textId="5E19D75D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КР2</w:t>
            </w:r>
          </w:p>
        </w:tc>
        <w:tc>
          <w:tcPr>
            <w:tcW w:w="2126" w:type="dxa"/>
            <w:gridSpan w:val="2"/>
          </w:tcPr>
          <w:p w14:paraId="1F54B71C" w14:textId="13C08734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Инд.задание</w:t>
            </w:r>
          </w:p>
        </w:tc>
        <w:tc>
          <w:tcPr>
            <w:tcW w:w="850" w:type="dxa"/>
            <w:gridSpan w:val="2"/>
          </w:tcPr>
          <w:p w14:paraId="10015EDA" w14:textId="1DDC0DC9" w:rsidR="00335091" w:rsidRPr="00013E46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335091" w:rsidRPr="00392B50" w14:paraId="2069033D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6F9D1A81" w14:textId="0C4B524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>Колебания и волны</w:t>
            </w:r>
          </w:p>
        </w:tc>
        <w:tc>
          <w:tcPr>
            <w:tcW w:w="851" w:type="dxa"/>
            <w:gridSpan w:val="2"/>
          </w:tcPr>
          <w:p w14:paraId="790EAA71" w14:textId="1221ADD1" w:rsidR="00335091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2126" w:type="dxa"/>
            <w:gridSpan w:val="2"/>
          </w:tcPr>
          <w:p w14:paraId="42AD9A53" w14:textId="77777777" w:rsidR="00335091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190643F0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76681EDE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5B6049F9" w14:textId="3970DAB5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lastRenderedPageBreak/>
              <w:t xml:space="preserve">Механические колебания и волны  </w:t>
            </w:r>
          </w:p>
        </w:tc>
        <w:tc>
          <w:tcPr>
            <w:tcW w:w="851" w:type="dxa"/>
            <w:gridSpan w:val="2"/>
          </w:tcPr>
          <w:p w14:paraId="17F1B27E" w14:textId="01128921" w:rsidR="00335091" w:rsidRPr="00376613" w:rsidRDefault="00335091" w:rsidP="00335091">
            <w:pPr>
              <w:pStyle w:val="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6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126" w:type="dxa"/>
            <w:gridSpan w:val="2"/>
          </w:tcPr>
          <w:p w14:paraId="1802CF5E" w14:textId="3403FC45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3EDA10EE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7D81668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37511AE" w14:textId="39832B5E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BB408A6" w14:textId="11D2A9E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Условия возникновения механических колебаний. Две модели колебательных систем </w:t>
            </w:r>
          </w:p>
        </w:tc>
        <w:tc>
          <w:tcPr>
            <w:tcW w:w="851" w:type="dxa"/>
            <w:gridSpan w:val="2"/>
          </w:tcPr>
          <w:p w14:paraId="33F5A83B" w14:textId="3B06906F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64BC879E" w14:textId="0DC33FEF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>§24 упр.1,2</w:t>
            </w:r>
          </w:p>
        </w:tc>
        <w:tc>
          <w:tcPr>
            <w:tcW w:w="850" w:type="dxa"/>
            <w:gridSpan w:val="2"/>
          </w:tcPr>
          <w:p w14:paraId="2FABA4E5" w14:textId="21E51120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335091" w:rsidRPr="00392B50" w14:paraId="2F565E09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6847C147" w14:textId="78239847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C87170D" w14:textId="2490EED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Кинематика колебательного движения. Гармонические колебания</w:t>
            </w:r>
          </w:p>
        </w:tc>
        <w:tc>
          <w:tcPr>
            <w:tcW w:w="851" w:type="dxa"/>
            <w:gridSpan w:val="2"/>
          </w:tcPr>
          <w:p w14:paraId="275BEFD1" w14:textId="7AA5972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7925280" w14:textId="577A56ED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§25</w:t>
            </w:r>
            <w:r>
              <w:rPr>
                <w:sz w:val="24"/>
                <w:szCs w:val="24"/>
              </w:rPr>
              <w:t xml:space="preserve"> упр</w:t>
            </w:r>
            <w:r w:rsidRPr="00392B50">
              <w:rPr>
                <w:sz w:val="24"/>
                <w:szCs w:val="24"/>
              </w:rPr>
              <w:t>.1-3</w:t>
            </w:r>
          </w:p>
        </w:tc>
        <w:tc>
          <w:tcPr>
            <w:tcW w:w="850" w:type="dxa"/>
            <w:gridSpan w:val="2"/>
          </w:tcPr>
          <w:p w14:paraId="1373A695" w14:textId="5923811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335091" w:rsidRPr="00392B50" w14:paraId="710B561E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F6258E3" w14:textId="0895C18D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AF8B93C" w14:textId="04CE2CC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Динамика колебательного движения</w:t>
            </w:r>
          </w:p>
          <w:p w14:paraId="00E5E88B" w14:textId="4CF5FAE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sz w:val="24"/>
                <w:szCs w:val="24"/>
              </w:rPr>
              <w:t>по теме</w:t>
            </w:r>
            <w:r w:rsidRPr="00392B50">
              <w:rPr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392B50">
              <w:rPr>
                <w:sz w:val="24"/>
                <w:szCs w:val="24"/>
              </w:rPr>
              <w:t>Исследование колебаний пружинного маятника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1C2EA56F" w14:textId="253F867C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ЛР2</w:t>
            </w:r>
          </w:p>
        </w:tc>
        <w:tc>
          <w:tcPr>
            <w:tcW w:w="2126" w:type="dxa"/>
            <w:gridSpan w:val="2"/>
          </w:tcPr>
          <w:p w14:paraId="0F16CC74" w14:textId="75A15FC9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§26 упр.1,3,5</w:t>
            </w:r>
          </w:p>
        </w:tc>
        <w:tc>
          <w:tcPr>
            <w:tcW w:w="850" w:type="dxa"/>
            <w:gridSpan w:val="2"/>
          </w:tcPr>
          <w:p w14:paraId="78AE3B35" w14:textId="421BFEA3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335091" w:rsidRPr="00392B50" w14:paraId="7E0E3C1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AF3ABCA" w14:textId="742EE51C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8ACAB8B" w14:textId="24BECE10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Превращение энергии при гармонических колебаниях. Затухающие колебания </w:t>
            </w:r>
            <w:r w:rsidRPr="00392B50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392B50">
              <w:rPr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392B50">
              <w:rPr>
                <w:sz w:val="24"/>
                <w:szCs w:val="24"/>
              </w:rPr>
              <w:t>Исследование колебаний нитяного маятника</w:t>
            </w:r>
            <w:r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392B5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7EAD8C6E" w14:textId="507D5F1C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ЛР3</w:t>
            </w:r>
          </w:p>
        </w:tc>
        <w:tc>
          <w:tcPr>
            <w:tcW w:w="2126" w:type="dxa"/>
            <w:gridSpan w:val="2"/>
          </w:tcPr>
          <w:p w14:paraId="233DDE45" w14:textId="68353B95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§27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упр.1,3 </w:t>
            </w:r>
          </w:p>
        </w:tc>
        <w:tc>
          <w:tcPr>
            <w:tcW w:w="850" w:type="dxa"/>
            <w:gridSpan w:val="2"/>
          </w:tcPr>
          <w:p w14:paraId="1784D0B0" w14:textId="47047E4B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335091" w:rsidRPr="00392B50" w14:paraId="38370986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324AD4E" w14:textId="4618476D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1B4786D" w14:textId="03C2ADC3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851" w:type="dxa"/>
            <w:gridSpan w:val="2"/>
          </w:tcPr>
          <w:p w14:paraId="5DF8AA36" w14:textId="725860C2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737CB8F9" w14:textId="462EC845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>§28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упр.1,2 </w:t>
            </w:r>
          </w:p>
        </w:tc>
        <w:tc>
          <w:tcPr>
            <w:tcW w:w="850" w:type="dxa"/>
            <w:gridSpan w:val="2"/>
          </w:tcPr>
          <w:p w14:paraId="12D11E53" w14:textId="126DDD3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335091" w:rsidRPr="00392B50" w14:paraId="00A0BB89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2753CD0" w14:textId="153452AB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56AAB6F3" w14:textId="6F75567D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Механические волны</w:t>
            </w:r>
          </w:p>
        </w:tc>
        <w:tc>
          <w:tcPr>
            <w:tcW w:w="851" w:type="dxa"/>
            <w:gridSpan w:val="2"/>
          </w:tcPr>
          <w:p w14:paraId="45C5CD0F" w14:textId="4384DCCD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6E397BBD" w14:textId="615F0449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§29,упр.1-3 </w:t>
            </w:r>
          </w:p>
        </w:tc>
        <w:tc>
          <w:tcPr>
            <w:tcW w:w="850" w:type="dxa"/>
            <w:gridSpan w:val="2"/>
          </w:tcPr>
          <w:p w14:paraId="2E4CFE58" w14:textId="1BCD2668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335091" w:rsidRPr="00392B50" w14:paraId="3012DF1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1473363" w14:textId="13541E0D" w:rsidR="00335091" w:rsidRPr="00C74B9A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38B34C9" w14:textId="177A277F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Волны в среде. Звук </w:t>
            </w:r>
          </w:p>
        </w:tc>
        <w:tc>
          <w:tcPr>
            <w:tcW w:w="851" w:type="dxa"/>
            <w:gridSpan w:val="2"/>
          </w:tcPr>
          <w:p w14:paraId="6F336699" w14:textId="5B1774B8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14:paraId="5E74BD80" w14:textId="61E6039E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§30 упр.2,3 </w:t>
            </w:r>
          </w:p>
        </w:tc>
        <w:tc>
          <w:tcPr>
            <w:tcW w:w="850" w:type="dxa"/>
            <w:gridSpan w:val="2"/>
          </w:tcPr>
          <w:p w14:paraId="3F96BBB8" w14:textId="284734EE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335091" w:rsidRPr="00392B50" w14:paraId="4AFD000E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5F05D970" w14:textId="301F4030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851" w:type="dxa"/>
            <w:gridSpan w:val="2"/>
          </w:tcPr>
          <w:p w14:paraId="25FB57C5" w14:textId="6A1D310A" w:rsidR="00335091" w:rsidRPr="00376613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376613">
              <w:rPr>
                <w:b/>
                <w:bCs w:val="0"/>
                <w:sz w:val="24"/>
                <w:szCs w:val="24"/>
              </w:rPr>
              <w:t>8 ч</w:t>
            </w:r>
          </w:p>
        </w:tc>
        <w:tc>
          <w:tcPr>
            <w:tcW w:w="2126" w:type="dxa"/>
            <w:gridSpan w:val="2"/>
          </w:tcPr>
          <w:p w14:paraId="7E73743A" w14:textId="21F3EDED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3ECD68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4182F589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66F80475" w14:textId="0FBE0F0C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90B0C5E" w14:textId="22B4DE3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Свободные электромагнитные колебания. Колебательный контур </w:t>
            </w:r>
          </w:p>
        </w:tc>
        <w:tc>
          <w:tcPr>
            <w:tcW w:w="851" w:type="dxa"/>
            <w:gridSpan w:val="2"/>
          </w:tcPr>
          <w:p w14:paraId="09B80CCD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67E671AD" w14:textId="14DE3ED1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§31 упр.1,4 </w:t>
            </w:r>
          </w:p>
        </w:tc>
        <w:tc>
          <w:tcPr>
            <w:tcW w:w="850" w:type="dxa"/>
            <w:gridSpan w:val="2"/>
          </w:tcPr>
          <w:p w14:paraId="0EA3D989" w14:textId="4E46598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22.12</w:t>
            </w:r>
          </w:p>
        </w:tc>
      </w:tr>
      <w:tr w:rsidR="00335091" w:rsidRPr="00392B50" w14:paraId="2E90DB3D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8124DDA" w14:textId="0953E6C6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27A8AD9" w14:textId="0B96987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Процессы при гармонических колебаниях в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колебательном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контуре </w:t>
            </w:r>
          </w:p>
        </w:tc>
        <w:tc>
          <w:tcPr>
            <w:tcW w:w="851" w:type="dxa"/>
            <w:gridSpan w:val="2"/>
          </w:tcPr>
          <w:p w14:paraId="601CFF22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322D6A7E" w14:textId="2E0186A1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§32 упр.1-3 </w:t>
            </w:r>
          </w:p>
        </w:tc>
        <w:tc>
          <w:tcPr>
            <w:tcW w:w="850" w:type="dxa"/>
            <w:gridSpan w:val="2"/>
          </w:tcPr>
          <w:p w14:paraId="135B3E71" w14:textId="01895255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335091" w:rsidRPr="00392B50" w14:paraId="451B7408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6378656" w14:textId="72C9023C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CE31A8D" w14:textId="1A8210A5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Вынужденные электромагнитные колебания.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Переменный ток</w:t>
            </w:r>
          </w:p>
        </w:tc>
        <w:tc>
          <w:tcPr>
            <w:tcW w:w="851" w:type="dxa"/>
            <w:gridSpan w:val="2"/>
          </w:tcPr>
          <w:p w14:paraId="3AFF454D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F7E8BDB" w14:textId="745313BF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§33упр.1 ,3 </w:t>
            </w:r>
          </w:p>
        </w:tc>
        <w:tc>
          <w:tcPr>
            <w:tcW w:w="850" w:type="dxa"/>
            <w:gridSpan w:val="2"/>
          </w:tcPr>
          <w:p w14:paraId="14C83B7C" w14:textId="0C283EA1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 w:rsidRPr="00AB58A9">
              <w:rPr>
                <w:bCs w:val="0"/>
                <w:sz w:val="24"/>
                <w:szCs w:val="24"/>
                <w:highlight w:val="yellow"/>
              </w:rPr>
              <w:t>29.12</w:t>
            </w:r>
          </w:p>
        </w:tc>
      </w:tr>
      <w:tr w:rsidR="00335091" w:rsidRPr="00392B50" w14:paraId="2DE6287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93F2DD3" w14:textId="24679C81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7CDC61B" w14:textId="3A5BE733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Резистор в цепи переменного тока. Действующие значения силы тока и напряжения</w:t>
            </w:r>
          </w:p>
        </w:tc>
        <w:tc>
          <w:tcPr>
            <w:tcW w:w="851" w:type="dxa"/>
            <w:gridSpan w:val="2"/>
          </w:tcPr>
          <w:p w14:paraId="5351F5AB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4C35B41A" w14:textId="7E12A097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§34,упр.1-2 </w:t>
            </w:r>
          </w:p>
        </w:tc>
        <w:tc>
          <w:tcPr>
            <w:tcW w:w="850" w:type="dxa"/>
            <w:gridSpan w:val="2"/>
          </w:tcPr>
          <w:p w14:paraId="434B2F6C" w14:textId="7EF75F5B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09.01</w:t>
            </w:r>
          </w:p>
        </w:tc>
      </w:tr>
      <w:tr w:rsidR="00335091" w:rsidRPr="00392B50" w14:paraId="1A5D23B5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1ABB4DF" w14:textId="35EBB923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D299282" w14:textId="55CCAE11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851" w:type="dxa"/>
            <w:gridSpan w:val="2"/>
          </w:tcPr>
          <w:p w14:paraId="662283A0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EE64345" w14:textId="00403921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§37 упр.1,3 </w:t>
            </w:r>
          </w:p>
        </w:tc>
        <w:tc>
          <w:tcPr>
            <w:tcW w:w="850" w:type="dxa"/>
            <w:gridSpan w:val="2"/>
          </w:tcPr>
          <w:p w14:paraId="52AF70D4" w14:textId="73122C97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12.01</w:t>
            </w:r>
          </w:p>
        </w:tc>
      </w:tr>
      <w:tr w:rsidR="00335091" w:rsidRPr="00392B50" w14:paraId="3DB8C9C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22FA4AF" w14:textId="2F2A3700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8CD7D73" w14:textId="270B5018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Электромагнитные волны </w:t>
            </w:r>
          </w:p>
        </w:tc>
        <w:tc>
          <w:tcPr>
            <w:tcW w:w="851" w:type="dxa"/>
            <w:gridSpan w:val="2"/>
          </w:tcPr>
          <w:p w14:paraId="587D8E59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7E52A79A" w14:textId="127C95ED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§39 </w:t>
            </w:r>
          </w:p>
        </w:tc>
        <w:tc>
          <w:tcPr>
            <w:tcW w:w="850" w:type="dxa"/>
            <w:gridSpan w:val="2"/>
          </w:tcPr>
          <w:p w14:paraId="43F4B568" w14:textId="1B458F20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16.01</w:t>
            </w:r>
          </w:p>
        </w:tc>
      </w:tr>
      <w:tr w:rsidR="00335091" w:rsidRPr="00392B50" w14:paraId="2CF0A6EF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52256DF" w14:textId="018CD930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16B98F4" w14:textId="43A1C34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851" w:type="dxa"/>
            <w:gridSpan w:val="2"/>
          </w:tcPr>
          <w:p w14:paraId="77D3389D" w14:textId="77777777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7D7B0DD" w14:textId="579C73BA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§40 упр.1.3 </w:t>
            </w:r>
          </w:p>
        </w:tc>
        <w:tc>
          <w:tcPr>
            <w:tcW w:w="850" w:type="dxa"/>
            <w:gridSpan w:val="2"/>
          </w:tcPr>
          <w:p w14:paraId="08A90187" w14:textId="56907240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19.01</w:t>
            </w:r>
          </w:p>
        </w:tc>
      </w:tr>
      <w:tr w:rsidR="00335091" w:rsidRPr="00392B50" w14:paraId="1E4B6DE7" w14:textId="77777777" w:rsidTr="00335091">
        <w:trPr>
          <w:gridAfter w:val="2"/>
          <w:wAfter w:w="850" w:type="dxa"/>
          <w:trHeight w:val="585"/>
        </w:trPr>
        <w:tc>
          <w:tcPr>
            <w:tcW w:w="560" w:type="dxa"/>
            <w:gridSpan w:val="2"/>
          </w:tcPr>
          <w:p w14:paraId="2740F8F7" w14:textId="1374C648" w:rsidR="00335091" w:rsidRPr="001B073B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15CF3EA" w14:textId="567BA4D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 w:rsidRPr="00392B50">
              <w:rPr>
                <w:b/>
                <w:sz w:val="24"/>
                <w:szCs w:val="24"/>
              </w:rPr>
              <w:t xml:space="preserve">по темам </w:t>
            </w:r>
            <w:r>
              <w:rPr>
                <w:b/>
                <w:sz w:val="24"/>
                <w:szCs w:val="24"/>
              </w:rPr>
              <w:t>«</w:t>
            </w:r>
            <w:r w:rsidRPr="00392B50">
              <w:rPr>
                <w:b/>
                <w:sz w:val="24"/>
                <w:szCs w:val="24"/>
              </w:rPr>
              <w:t>Электромагнитные колебания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2B50">
              <w:rPr>
                <w:b/>
                <w:sz w:val="24"/>
                <w:szCs w:val="24"/>
              </w:rPr>
              <w:t>и волны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31C4AB33" w14:textId="3835EC9B" w:rsidR="00335091" w:rsidRPr="00392B50" w:rsidRDefault="00335091" w:rsidP="00335091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КР3</w:t>
            </w:r>
          </w:p>
        </w:tc>
        <w:tc>
          <w:tcPr>
            <w:tcW w:w="2126" w:type="dxa"/>
            <w:gridSpan w:val="2"/>
          </w:tcPr>
          <w:p w14:paraId="560627BC" w14:textId="5BD28C66" w:rsidR="00335091" w:rsidRPr="00392B50" w:rsidRDefault="00335091" w:rsidP="00335091">
            <w:pPr>
              <w:pStyle w:val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Инд.задание</w:t>
            </w:r>
          </w:p>
        </w:tc>
        <w:tc>
          <w:tcPr>
            <w:tcW w:w="850" w:type="dxa"/>
            <w:gridSpan w:val="2"/>
          </w:tcPr>
          <w:p w14:paraId="452F2BF7" w14:textId="7E7BE0DB" w:rsidR="00335091" w:rsidRPr="00392B50" w:rsidRDefault="00335091" w:rsidP="00335091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23.01</w:t>
            </w:r>
          </w:p>
        </w:tc>
      </w:tr>
      <w:tr w:rsidR="00335091" w:rsidRPr="001B073B" w14:paraId="083F6696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4EC3EB4B" w14:textId="272DBE33" w:rsidR="00335091" w:rsidRPr="001B073B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B073B">
              <w:rPr>
                <w:b/>
                <w:bCs w:val="0"/>
                <w:sz w:val="24"/>
                <w:szCs w:val="24"/>
              </w:rPr>
              <w:t xml:space="preserve">Законы геометрической оптики </w:t>
            </w:r>
          </w:p>
        </w:tc>
        <w:tc>
          <w:tcPr>
            <w:tcW w:w="851" w:type="dxa"/>
            <w:gridSpan w:val="2"/>
          </w:tcPr>
          <w:p w14:paraId="55ADBF0C" w14:textId="4FD979DE" w:rsidR="00335091" w:rsidRPr="001B073B" w:rsidRDefault="00335091" w:rsidP="00335091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0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126" w:type="dxa"/>
            <w:gridSpan w:val="2"/>
          </w:tcPr>
          <w:p w14:paraId="4D2674D0" w14:textId="60E8951F" w:rsidR="00335091" w:rsidRPr="001B073B" w:rsidRDefault="00335091" w:rsidP="00335091">
            <w:pPr>
              <w:pStyle w:val="1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75C1DDD" w14:textId="77777777" w:rsidR="00335091" w:rsidRPr="001B073B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</w:tr>
      <w:tr w:rsidR="00335091" w:rsidRPr="00392B50" w14:paraId="34ABE102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34F4364" w14:textId="71799F7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993ADC6" w14:textId="340233A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Закон прямолинейного распространения света. Закон отражения света </w:t>
            </w:r>
          </w:p>
        </w:tc>
        <w:tc>
          <w:tcPr>
            <w:tcW w:w="851" w:type="dxa"/>
            <w:gridSpan w:val="2"/>
          </w:tcPr>
          <w:p w14:paraId="27594822" w14:textId="6D2EBB63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17E4286" w14:textId="7F772B40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§41 упр.2,3 </w:t>
            </w:r>
          </w:p>
        </w:tc>
        <w:tc>
          <w:tcPr>
            <w:tcW w:w="850" w:type="dxa"/>
            <w:gridSpan w:val="2"/>
          </w:tcPr>
          <w:p w14:paraId="03CACE00" w14:textId="63D5B5B4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26.01</w:t>
            </w:r>
          </w:p>
        </w:tc>
      </w:tr>
      <w:tr w:rsidR="00335091" w:rsidRPr="00392B50" w14:paraId="6ACCD510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0E3C66B" w14:textId="61E84E2B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4F45F42" w14:textId="65370732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Закон преломления света </w:t>
            </w:r>
          </w:p>
        </w:tc>
        <w:tc>
          <w:tcPr>
            <w:tcW w:w="851" w:type="dxa"/>
            <w:gridSpan w:val="2"/>
          </w:tcPr>
          <w:p w14:paraId="2039ED52" w14:textId="34D7C53E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DF7168D" w14:textId="0F4BFEC6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§42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упр.1,2 </w:t>
            </w:r>
          </w:p>
        </w:tc>
        <w:tc>
          <w:tcPr>
            <w:tcW w:w="850" w:type="dxa"/>
            <w:gridSpan w:val="2"/>
          </w:tcPr>
          <w:p w14:paraId="0B292C8A" w14:textId="4708964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335091" w:rsidRPr="00392B50" w14:paraId="0D8690D2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F16A7FE" w14:textId="280BC26E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9C46426" w14:textId="22A92DBD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Линзы. Формула тонкой линзы </w:t>
            </w:r>
          </w:p>
        </w:tc>
        <w:tc>
          <w:tcPr>
            <w:tcW w:w="851" w:type="dxa"/>
            <w:gridSpan w:val="2"/>
          </w:tcPr>
          <w:p w14:paraId="11D8CA94" w14:textId="54B6B42A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9AF6A7A" w14:textId="59C31F52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§44 упр.1,4 </w:t>
            </w:r>
          </w:p>
        </w:tc>
        <w:tc>
          <w:tcPr>
            <w:tcW w:w="850" w:type="dxa"/>
            <w:gridSpan w:val="2"/>
          </w:tcPr>
          <w:p w14:paraId="0994A7C2" w14:textId="2F7AC2D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335091" w:rsidRPr="00392B50" w14:paraId="55B9A580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E6E8221" w14:textId="662EC4A2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9EC479B" w14:textId="5CC388FF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Построение изображений в тонких линзах</w:t>
            </w:r>
          </w:p>
        </w:tc>
        <w:tc>
          <w:tcPr>
            <w:tcW w:w="851" w:type="dxa"/>
            <w:gridSpan w:val="2"/>
          </w:tcPr>
          <w:p w14:paraId="6C3B1F47" w14:textId="002A8488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88401EB" w14:textId="737C9379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§45 упр.1,3 </w:t>
            </w:r>
          </w:p>
        </w:tc>
        <w:tc>
          <w:tcPr>
            <w:tcW w:w="850" w:type="dxa"/>
            <w:gridSpan w:val="2"/>
          </w:tcPr>
          <w:p w14:paraId="6B4A4A78" w14:textId="13928FA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335091" w:rsidRPr="00392B50" w14:paraId="259A36F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E0F01CE" w14:textId="2B3A706A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0C521AA" w14:textId="684BD560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851" w:type="dxa"/>
            <w:gridSpan w:val="2"/>
          </w:tcPr>
          <w:p w14:paraId="33193B1D" w14:textId="7A2AFDA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5A94AD5" w14:textId="7B812327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§46 упр.1,3 </w:t>
            </w:r>
          </w:p>
        </w:tc>
        <w:tc>
          <w:tcPr>
            <w:tcW w:w="850" w:type="dxa"/>
            <w:gridSpan w:val="2"/>
          </w:tcPr>
          <w:p w14:paraId="1AA87937" w14:textId="789D945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335091" w:rsidRPr="00392B50" w14:paraId="21C76E37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283BE332" w14:textId="36BFD149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 xml:space="preserve">Волновая оптика </w:t>
            </w:r>
          </w:p>
        </w:tc>
        <w:tc>
          <w:tcPr>
            <w:tcW w:w="851" w:type="dxa"/>
            <w:gridSpan w:val="2"/>
          </w:tcPr>
          <w:p w14:paraId="404A66E3" w14:textId="504E57C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5 ч</w:t>
            </w:r>
          </w:p>
        </w:tc>
        <w:tc>
          <w:tcPr>
            <w:tcW w:w="2126" w:type="dxa"/>
            <w:gridSpan w:val="2"/>
          </w:tcPr>
          <w:p w14:paraId="1C87CEDB" w14:textId="69FD9502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1176B4C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517F9EDC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ADC06C6" w14:textId="0FFBAD73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D561DA5" w14:textId="244541D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Измерение скорости света. Дисперсия света</w:t>
            </w:r>
          </w:p>
        </w:tc>
        <w:tc>
          <w:tcPr>
            <w:tcW w:w="851" w:type="dxa"/>
            <w:gridSpan w:val="2"/>
          </w:tcPr>
          <w:p w14:paraId="7024B104" w14:textId="5E516B2C" w:rsidR="00335091" w:rsidRPr="00BD42E6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BBC0075" w14:textId="3881C3FA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§48</w:t>
            </w:r>
          </w:p>
        </w:tc>
        <w:tc>
          <w:tcPr>
            <w:tcW w:w="850" w:type="dxa"/>
            <w:gridSpan w:val="2"/>
          </w:tcPr>
          <w:p w14:paraId="566A6736" w14:textId="04BE11F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335091" w:rsidRPr="00392B50" w14:paraId="09E8C255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7FE4480" w14:textId="4539CE2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41AECE2" w14:textId="7EAFA246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Принцип Гюйгенса. Интерференция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волн </w:t>
            </w:r>
          </w:p>
        </w:tc>
        <w:tc>
          <w:tcPr>
            <w:tcW w:w="851" w:type="dxa"/>
            <w:gridSpan w:val="2"/>
          </w:tcPr>
          <w:p w14:paraId="2503C6DC" w14:textId="7489631A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7FE4EA1" w14:textId="6F056FB8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§49-50 упр.1,2 </w:t>
            </w:r>
          </w:p>
        </w:tc>
        <w:tc>
          <w:tcPr>
            <w:tcW w:w="850" w:type="dxa"/>
            <w:gridSpan w:val="2"/>
          </w:tcPr>
          <w:p w14:paraId="121B36A1" w14:textId="6E43ACE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335091" w:rsidRPr="00392B50" w14:paraId="54E8B7A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173F7B1" w14:textId="55A74D11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FF6FFAC" w14:textId="5CDA278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Интерференция света. Дифракция света</w:t>
            </w:r>
            <w:r>
              <w:rPr>
                <w:sz w:val="24"/>
                <w:szCs w:val="24"/>
              </w:rPr>
              <w:t xml:space="preserve">. </w:t>
            </w:r>
            <w:r w:rsidRPr="00392B50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b/>
                <w:i/>
                <w:iCs/>
                <w:sz w:val="24"/>
                <w:szCs w:val="24"/>
              </w:rPr>
              <w:t xml:space="preserve"> «</w:t>
            </w:r>
            <w:r w:rsidRPr="00392B50">
              <w:rPr>
                <w:sz w:val="24"/>
                <w:szCs w:val="24"/>
              </w:rPr>
              <w:t>Исследование явлений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интерференции и дифракции свет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851" w:type="dxa"/>
            <w:gridSpan w:val="2"/>
          </w:tcPr>
          <w:p w14:paraId="55CC4921" w14:textId="0854622E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ЛР4</w:t>
            </w:r>
          </w:p>
        </w:tc>
        <w:tc>
          <w:tcPr>
            <w:tcW w:w="2126" w:type="dxa"/>
            <w:gridSpan w:val="2"/>
          </w:tcPr>
          <w:p w14:paraId="51BB4499" w14:textId="59ACFFB2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§51-52 упр.1,2 </w:t>
            </w:r>
          </w:p>
        </w:tc>
        <w:tc>
          <w:tcPr>
            <w:tcW w:w="850" w:type="dxa"/>
            <w:gridSpan w:val="2"/>
          </w:tcPr>
          <w:p w14:paraId="184376A1" w14:textId="354DE30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335091" w:rsidRPr="00392B50" w14:paraId="58D1DAA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EDAF7CE" w14:textId="0E447246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4BEA1C1C" w14:textId="51521B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sz w:val="24"/>
                <w:szCs w:val="24"/>
              </w:rPr>
              <w:t>Лабораторная работа</w:t>
            </w:r>
            <w:r>
              <w:rPr>
                <w:b/>
                <w:sz w:val="24"/>
                <w:szCs w:val="24"/>
              </w:rPr>
              <w:t xml:space="preserve"> по теме </w:t>
            </w:r>
            <w:r w:rsidRPr="00392B50">
              <w:rPr>
                <w:sz w:val="24"/>
                <w:szCs w:val="24"/>
              </w:rPr>
              <w:t>«Определение скорости света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в веществе»</w:t>
            </w:r>
          </w:p>
        </w:tc>
        <w:tc>
          <w:tcPr>
            <w:tcW w:w="851" w:type="dxa"/>
            <w:gridSpan w:val="2"/>
          </w:tcPr>
          <w:p w14:paraId="3DFDE4EF" w14:textId="28472BF8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ЛР5</w:t>
            </w:r>
          </w:p>
        </w:tc>
        <w:tc>
          <w:tcPr>
            <w:tcW w:w="2126" w:type="dxa"/>
            <w:gridSpan w:val="2"/>
          </w:tcPr>
          <w:p w14:paraId="6F453D8E" w14:textId="191E6463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Упр.4 стр.294</w:t>
            </w:r>
          </w:p>
        </w:tc>
        <w:tc>
          <w:tcPr>
            <w:tcW w:w="850" w:type="dxa"/>
            <w:gridSpan w:val="2"/>
          </w:tcPr>
          <w:p w14:paraId="4E575331" w14:textId="080A6E3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335091" w:rsidRPr="00392B50" w14:paraId="7D5CFB35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5BE7F75" w14:textId="72E0ACE3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82C5ADB" w14:textId="7FDD9560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i/>
                <w:iCs/>
                <w:sz w:val="24"/>
                <w:szCs w:val="24"/>
              </w:rPr>
              <w:t>«</w:t>
            </w:r>
            <w:r w:rsidRPr="00392B50">
              <w:rPr>
                <w:b/>
                <w:sz w:val="24"/>
                <w:szCs w:val="24"/>
              </w:rPr>
              <w:t>Волновая оптика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6E7434A9" w14:textId="6A161BA0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D42E6">
              <w:rPr>
                <w:b/>
                <w:bCs w:val="0"/>
                <w:sz w:val="24"/>
                <w:szCs w:val="24"/>
              </w:rPr>
              <w:t>КР4</w:t>
            </w:r>
          </w:p>
        </w:tc>
        <w:tc>
          <w:tcPr>
            <w:tcW w:w="2126" w:type="dxa"/>
            <w:gridSpan w:val="2"/>
          </w:tcPr>
          <w:p w14:paraId="58A67BF8" w14:textId="7B7A1270" w:rsidR="00335091" w:rsidRPr="00392B50" w:rsidRDefault="00335091" w:rsidP="00335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Инд.задание</w:t>
            </w:r>
          </w:p>
        </w:tc>
        <w:tc>
          <w:tcPr>
            <w:tcW w:w="850" w:type="dxa"/>
            <w:gridSpan w:val="2"/>
          </w:tcPr>
          <w:p w14:paraId="05EEAF0A" w14:textId="0BF729D6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335091" w:rsidRPr="00392B50" w14:paraId="6D94B826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2DD7D6CD" w14:textId="2F089F97" w:rsidR="00335091" w:rsidRPr="00BB1C96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1C96">
              <w:rPr>
                <w:b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851" w:type="dxa"/>
            <w:gridSpan w:val="2"/>
          </w:tcPr>
          <w:p w14:paraId="4C584885" w14:textId="79181694" w:rsidR="00335091" w:rsidRPr="00BD42E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2 ч</w:t>
            </w:r>
          </w:p>
        </w:tc>
        <w:tc>
          <w:tcPr>
            <w:tcW w:w="2126" w:type="dxa"/>
            <w:gridSpan w:val="2"/>
          </w:tcPr>
          <w:p w14:paraId="71E2EC2E" w14:textId="77777777" w:rsidR="00335091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8BA70F" w14:textId="6BDA73E9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2669EA06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31E27B9" w14:textId="7DA36FEF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F6B8935" w14:textId="72752E6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Законы электродинамики и принцип относительности</w:t>
            </w:r>
            <w:r>
              <w:rPr>
                <w:sz w:val="24"/>
                <w:szCs w:val="24"/>
              </w:rPr>
              <w:t>.</w:t>
            </w:r>
            <w:r w:rsidRPr="00392B50">
              <w:rPr>
                <w:sz w:val="24"/>
                <w:szCs w:val="24"/>
              </w:rPr>
              <w:t xml:space="preserve"> Постулаты специальной теории относительности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7622AFD9" w14:textId="55ABE0C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B7B896D" w14:textId="753F0234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§55-56 упр.1,3,5</w:t>
            </w:r>
          </w:p>
        </w:tc>
        <w:tc>
          <w:tcPr>
            <w:tcW w:w="850" w:type="dxa"/>
            <w:gridSpan w:val="2"/>
          </w:tcPr>
          <w:p w14:paraId="6D53E5E6" w14:textId="5B0AAC51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335091" w:rsidRPr="00392B50" w14:paraId="65FBC827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843BA73" w14:textId="020A2382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238CCD7" w14:textId="4AB4650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Масса, импульс и энергия в специальной теории относительности</w:t>
            </w:r>
          </w:p>
        </w:tc>
        <w:tc>
          <w:tcPr>
            <w:tcW w:w="851" w:type="dxa"/>
            <w:gridSpan w:val="2"/>
          </w:tcPr>
          <w:p w14:paraId="295C67AC" w14:textId="3DDAB70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060BF97" w14:textId="63603A24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§57 упр.1,3,5 </w:t>
            </w:r>
          </w:p>
        </w:tc>
        <w:tc>
          <w:tcPr>
            <w:tcW w:w="850" w:type="dxa"/>
            <w:gridSpan w:val="2"/>
          </w:tcPr>
          <w:p w14:paraId="1AA2B9F5" w14:textId="65B34FA2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335091" w:rsidRPr="00392B50" w14:paraId="6D45B726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2E56ED9F" w14:textId="6429F4B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>Квантовая физика. Астрофизика</w:t>
            </w:r>
          </w:p>
        </w:tc>
        <w:tc>
          <w:tcPr>
            <w:tcW w:w="851" w:type="dxa"/>
            <w:gridSpan w:val="2"/>
          </w:tcPr>
          <w:p w14:paraId="57E6CA7F" w14:textId="60A26DF3" w:rsidR="00335091" w:rsidRPr="00BB1C9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BB1C96">
              <w:rPr>
                <w:b/>
                <w:bCs w:val="0"/>
                <w:sz w:val="24"/>
                <w:szCs w:val="24"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t>7</w:t>
            </w:r>
            <w:r w:rsidRPr="00BB1C96">
              <w:rPr>
                <w:b/>
                <w:bCs w:val="0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  <w:gridSpan w:val="2"/>
          </w:tcPr>
          <w:p w14:paraId="4BF34CE4" w14:textId="77777777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FD9B01A" w14:textId="32BF8F5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0D62C15D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073A5EA8" w14:textId="79AD94E9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>Строение атома</w:t>
            </w:r>
          </w:p>
        </w:tc>
        <w:tc>
          <w:tcPr>
            <w:tcW w:w="851" w:type="dxa"/>
            <w:gridSpan w:val="2"/>
          </w:tcPr>
          <w:p w14:paraId="3EAFDE5E" w14:textId="4D566229" w:rsidR="00335091" w:rsidRPr="00BB1C96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4</w:t>
            </w:r>
            <w:r w:rsidRPr="00BB1C96">
              <w:rPr>
                <w:b/>
                <w:bCs w:val="0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  <w:gridSpan w:val="2"/>
          </w:tcPr>
          <w:p w14:paraId="654E0861" w14:textId="59020CBF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A457A9" w14:textId="5E93A480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1D6AD133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0A0B4CD" w14:textId="526B2D24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AE4AF34" w14:textId="04589EFE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Равновесное тепловое излучение</w:t>
            </w:r>
            <w:r>
              <w:rPr>
                <w:sz w:val="24"/>
                <w:szCs w:val="24"/>
              </w:rPr>
              <w:t>.</w:t>
            </w:r>
            <w:r w:rsidRPr="00392B50">
              <w:rPr>
                <w:sz w:val="24"/>
                <w:szCs w:val="24"/>
              </w:rPr>
              <w:t xml:space="preserve"> Законы фотоэффекта</w:t>
            </w:r>
          </w:p>
        </w:tc>
        <w:tc>
          <w:tcPr>
            <w:tcW w:w="851" w:type="dxa"/>
            <w:gridSpan w:val="2"/>
          </w:tcPr>
          <w:p w14:paraId="24234013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22265E3" w14:textId="02675FF1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§58 §59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упр.1,3,5</w:t>
            </w:r>
          </w:p>
        </w:tc>
        <w:tc>
          <w:tcPr>
            <w:tcW w:w="850" w:type="dxa"/>
            <w:gridSpan w:val="2"/>
          </w:tcPr>
          <w:p w14:paraId="6CAB8303" w14:textId="6397F3AF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335091" w:rsidRPr="00392B50" w14:paraId="55EF5896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0B9B634" w14:textId="10BFB466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25200A1" w14:textId="6D86A3EA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Давление света. Корпускулярно-волновой дуализм </w:t>
            </w:r>
          </w:p>
        </w:tc>
        <w:tc>
          <w:tcPr>
            <w:tcW w:w="851" w:type="dxa"/>
            <w:gridSpan w:val="2"/>
          </w:tcPr>
          <w:p w14:paraId="52959DB2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EEEC581" w14:textId="75C7BB1F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§60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упр.1,2,5</w:t>
            </w:r>
          </w:p>
        </w:tc>
        <w:tc>
          <w:tcPr>
            <w:tcW w:w="850" w:type="dxa"/>
            <w:gridSpan w:val="2"/>
          </w:tcPr>
          <w:p w14:paraId="491BB55D" w14:textId="301EC4AF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335091" w:rsidRPr="00392B50" w14:paraId="258AB3EC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A265A91" w14:textId="2578603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C6D51FB" w14:textId="2909E1E9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Планетарная модель атома </w:t>
            </w:r>
          </w:p>
        </w:tc>
        <w:tc>
          <w:tcPr>
            <w:tcW w:w="851" w:type="dxa"/>
            <w:gridSpan w:val="2"/>
          </w:tcPr>
          <w:p w14:paraId="48F7348C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8EED3D6" w14:textId="29753CCF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§61 </w:t>
            </w:r>
          </w:p>
        </w:tc>
        <w:tc>
          <w:tcPr>
            <w:tcW w:w="850" w:type="dxa"/>
            <w:gridSpan w:val="2"/>
          </w:tcPr>
          <w:p w14:paraId="5D41A7C9" w14:textId="5E20655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 w:rsidRPr="00AB58A9">
              <w:rPr>
                <w:sz w:val="24"/>
                <w:szCs w:val="24"/>
                <w:highlight w:val="yellow"/>
              </w:rPr>
              <w:t>22.03</w:t>
            </w:r>
          </w:p>
        </w:tc>
      </w:tr>
      <w:tr w:rsidR="00335091" w:rsidRPr="00392B50" w14:paraId="0F1DCECB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52529E4" w14:textId="16109399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DC502C6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Постулаты Бора. Модель атома водорода по</w:t>
            </w:r>
          </w:p>
          <w:p w14:paraId="334D80FA" w14:textId="6C18A266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Бору </w:t>
            </w:r>
          </w:p>
        </w:tc>
        <w:tc>
          <w:tcPr>
            <w:tcW w:w="851" w:type="dxa"/>
            <w:gridSpan w:val="2"/>
          </w:tcPr>
          <w:p w14:paraId="14EC6B1D" w14:textId="5519BBDF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F59B5FC" w14:textId="3F64D450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§62 упр. 1,3 </w:t>
            </w:r>
          </w:p>
        </w:tc>
        <w:tc>
          <w:tcPr>
            <w:tcW w:w="850" w:type="dxa"/>
            <w:gridSpan w:val="2"/>
          </w:tcPr>
          <w:p w14:paraId="6FA7631B" w14:textId="1BDD8903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335091" w:rsidRPr="00392B50" w14:paraId="76930954" w14:textId="1CDE04F8" w:rsidTr="00335091">
        <w:tc>
          <w:tcPr>
            <w:tcW w:w="6550" w:type="dxa"/>
            <w:gridSpan w:val="4"/>
          </w:tcPr>
          <w:p w14:paraId="0593082F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 xml:space="preserve">Физика атомного ядра. Элементарные частицы </w:t>
            </w:r>
            <w:r w:rsidRPr="00392B50"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851" w:type="dxa"/>
            <w:gridSpan w:val="2"/>
          </w:tcPr>
          <w:p w14:paraId="47D34AAC" w14:textId="4CAE4855" w:rsidR="00335091" w:rsidRPr="00E3177D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E3177D">
              <w:rPr>
                <w:b/>
                <w:bCs w:val="0"/>
                <w:sz w:val="24"/>
                <w:szCs w:val="24"/>
              </w:rPr>
              <w:t>9 ч</w:t>
            </w:r>
          </w:p>
        </w:tc>
        <w:tc>
          <w:tcPr>
            <w:tcW w:w="2126" w:type="dxa"/>
            <w:gridSpan w:val="2"/>
          </w:tcPr>
          <w:p w14:paraId="74AD9CA8" w14:textId="4CD5F98C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5FD1F7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C715F82" w14:textId="7469C7A7" w:rsidR="00335091" w:rsidRPr="00392B50" w:rsidRDefault="00335091" w:rsidP="00335091">
            <w:pPr>
              <w:spacing w:after="200" w:line="276" w:lineRule="auto"/>
            </w:pPr>
            <w:r>
              <w:rPr>
                <w:sz w:val="24"/>
                <w:szCs w:val="24"/>
              </w:rPr>
              <w:t>05.04</w:t>
            </w:r>
          </w:p>
        </w:tc>
      </w:tr>
      <w:tr w:rsidR="00335091" w:rsidRPr="00392B50" w14:paraId="35013E3D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1D9C9E4" w14:textId="76E31058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91236D5" w14:textId="70228206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Методы регистрации заряженных частиц</w:t>
            </w:r>
          </w:p>
        </w:tc>
        <w:tc>
          <w:tcPr>
            <w:tcW w:w="851" w:type="dxa"/>
            <w:gridSpan w:val="2"/>
          </w:tcPr>
          <w:p w14:paraId="4D42F1FF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ACE4699" w14:textId="662ABDB4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§64 </w:t>
            </w:r>
          </w:p>
        </w:tc>
        <w:tc>
          <w:tcPr>
            <w:tcW w:w="850" w:type="dxa"/>
            <w:gridSpan w:val="2"/>
          </w:tcPr>
          <w:p w14:paraId="16771E6C" w14:textId="7F20587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1250B911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0BBD789D" w14:textId="7FF6FD05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EC8D953" w14:textId="55D95075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Естественная радиоактивность </w:t>
            </w:r>
          </w:p>
        </w:tc>
        <w:tc>
          <w:tcPr>
            <w:tcW w:w="851" w:type="dxa"/>
            <w:gridSpan w:val="2"/>
          </w:tcPr>
          <w:p w14:paraId="74856EA1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A46517D" w14:textId="10BC8B38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§65 </w:t>
            </w:r>
          </w:p>
        </w:tc>
        <w:tc>
          <w:tcPr>
            <w:tcW w:w="850" w:type="dxa"/>
            <w:gridSpan w:val="2"/>
          </w:tcPr>
          <w:p w14:paraId="76B130DA" w14:textId="191D522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335091" w:rsidRPr="00392B50" w14:paraId="36603A3E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DD86EBC" w14:textId="4155AF2A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76C5C1A1" w14:textId="41457801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Радиоактивные превращения. Закон радиоактивного распада. Изотопы </w:t>
            </w:r>
          </w:p>
        </w:tc>
        <w:tc>
          <w:tcPr>
            <w:tcW w:w="851" w:type="dxa"/>
            <w:gridSpan w:val="2"/>
          </w:tcPr>
          <w:p w14:paraId="09636CD0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BA23AD9" w14:textId="1F916055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§66 упр.1,4,5 </w:t>
            </w:r>
          </w:p>
        </w:tc>
        <w:tc>
          <w:tcPr>
            <w:tcW w:w="850" w:type="dxa"/>
            <w:gridSpan w:val="2"/>
          </w:tcPr>
          <w:p w14:paraId="39B845F6" w14:textId="14E6293E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335091" w:rsidRPr="00392B50" w14:paraId="791844CD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4A73B76" w14:textId="0F2DABF6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AD64135" w14:textId="2AD6EBEC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Искусственное превращение атомных ядер.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Протонно-нейтронная модель атомного ядра </w:t>
            </w:r>
          </w:p>
        </w:tc>
        <w:tc>
          <w:tcPr>
            <w:tcW w:w="851" w:type="dxa"/>
            <w:gridSpan w:val="2"/>
          </w:tcPr>
          <w:p w14:paraId="57543B43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89050B7" w14:textId="7EF2308D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§67,упр.1,3,5 </w:t>
            </w:r>
          </w:p>
        </w:tc>
        <w:tc>
          <w:tcPr>
            <w:tcW w:w="850" w:type="dxa"/>
            <w:gridSpan w:val="2"/>
          </w:tcPr>
          <w:p w14:paraId="63755ABD" w14:textId="5CC8FF65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335091" w:rsidRPr="00392B50" w14:paraId="10370B70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314772B" w14:textId="12257D2D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32C687D" w14:textId="6E05D467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Ядерные силы. Энергия связи атомных ядер</w:t>
            </w:r>
          </w:p>
        </w:tc>
        <w:tc>
          <w:tcPr>
            <w:tcW w:w="851" w:type="dxa"/>
            <w:gridSpan w:val="2"/>
          </w:tcPr>
          <w:p w14:paraId="1CC5CAB5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9B16245" w14:textId="5F3AE788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§68 упр.1,3,5 </w:t>
            </w:r>
          </w:p>
        </w:tc>
        <w:tc>
          <w:tcPr>
            <w:tcW w:w="850" w:type="dxa"/>
            <w:gridSpan w:val="2"/>
          </w:tcPr>
          <w:p w14:paraId="3513C942" w14:textId="25FAB7A9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335091" w:rsidRPr="00392B50" w14:paraId="5EB4F5BA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2ABE8DAC" w14:textId="433FE2EA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6B4DCBFC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Цепные ядерные реакции. Ядерный реактор</w:t>
            </w:r>
          </w:p>
          <w:p w14:paraId="265DD581" w14:textId="4ED8DF59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9A869D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8D48E20" w14:textId="5A7EC0EA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§69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</w:t>
            </w:r>
          </w:p>
        </w:tc>
        <w:tc>
          <w:tcPr>
            <w:tcW w:w="850" w:type="dxa"/>
            <w:gridSpan w:val="2"/>
          </w:tcPr>
          <w:p w14:paraId="0D5D60C8" w14:textId="1E648C70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335091" w:rsidRPr="00392B50" w14:paraId="1040B057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F43CBCB" w14:textId="04F1145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3C864F3" w14:textId="382C41F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Биологическое действие радиоактивных излучений </w:t>
            </w:r>
          </w:p>
        </w:tc>
        <w:tc>
          <w:tcPr>
            <w:tcW w:w="851" w:type="dxa"/>
            <w:gridSpan w:val="2"/>
          </w:tcPr>
          <w:p w14:paraId="036AB31A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9D596B2" w14:textId="782AFE71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§70</w:t>
            </w:r>
          </w:p>
        </w:tc>
        <w:tc>
          <w:tcPr>
            <w:tcW w:w="850" w:type="dxa"/>
            <w:gridSpan w:val="2"/>
          </w:tcPr>
          <w:p w14:paraId="0202EB08" w14:textId="126C677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335091" w:rsidRPr="00392B50" w14:paraId="529F29F1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1CB9AC2F" w14:textId="2FA6CFB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1A0F51DB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Элементарные частицы. Фундаментальные</w:t>
            </w:r>
          </w:p>
          <w:p w14:paraId="71C14293" w14:textId="3F67F7AB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взаимодействия </w:t>
            </w:r>
          </w:p>
        </w:tc>
        <w:tc>
          <w:tcPr>
            <w:tcW w:w="851" w:type="dxa"/>
            <w:gridSpan w:val="2"/>
          </w:tcPr>
          <w:p w14:paraId="68F9EF4D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E23F76B" w14:textId="69BD6F57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§72,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 xml:space="preserve">упр.1 </w:t>
            </w:r>
          </w:p>
        </w:tc>
        <w:tc>
          <w:tcPr>
            <w:tcW w:w="850" w:type="dxa"/>
            <w:gridSpan w:val="2"/>
          </w:tcPr>
          <w:p w14:paraId="64D77AA4" w14:textId="63C97A8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335091" w:rsidRPr="00392B50" w14:paraId="1B286A81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3F18E143" w14:textId="52B513B1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8869198" w14:textId="69B15274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 w:rsidRPr="00392B50">
              <w:rPr>
                <w:b/>
                <w:sz w:val="24"/>
                <w:szCs w:val="24"/>
              </w:rPr>
              <w:t xml:space="preserve">по теме 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«</w:t>
            </w:r>
            <w:r w:rsidRPr="00392B50">
              <w:rPr>
                <w:b/>
                <w:sz w:val="24"/>
                <w:szCs w:val="24"/>
              </w:rPr>
              <w:t>Квантовая физика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14:paraId="56C54013" w14:textId="7D98A495" w:rsidR="00335091" w:rsidRPr="00AF1D33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AF1D33">
              <w:rPr>
                <w:b/>
                <w:bCs w:val="0"/>
                <w:sz w:val="24"/>
                <w:szCs w:val="24"/>
              </w:rPr>
              <w:t>КР5</w:t>
            </w:r>
          </w:p>
        </w:tc>
        <w:tc>
          <w:tcPr>
            <w:tcW w:w="2126" w:type="dxa"/>
            <w:gridSpan w:val="2"/>
          </w:tcPr>
          <w:p w14:paraId="1D8C4E49" w14:textId="760996F3" w:rsidR="00335091" w:rsidRPr="00392B50" w:rsidRDefault="00335091" w:rsidP="00335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Инд.задание</w:t>
            </w:r>
          </w:p>
        </w:tc>
        <w:tc>
          <w:tcPr>
            <w:tcW w:w="850" w:type="dxa"/>
            <w:gridSpan w:val="2"/>
          </w:tcPr>
          <w:p w14:paraId="2AA406BC" w14:textId="436F298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335091" w:rsidRPr="00392B50" w14:paraId="05A2C05A" w14:textId="77777777" w:rsidTr="00335091">
        <w:trPr>
          <w:gridAfter w:val="2"/>
          <w:wAfter w:w="850" w:type="dxa"/>
        </w:trPr>
        <w:tc>
          <w:tcPr>
            <w:tcW w:w="6550" w:type="dxa"/>
            <w:gridSpan w:val="4"/>
          </w:tcPr>
          <w:p w14:paraId="788A981F" w14:textId="6C1B824B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b/>
                <w:bCs w:val="0"/>
                <w:sz w:val="24"/>
                <w:szCs w:val="24"/>
              </w:rPr>
              <w:t>Элементы астрофизики</w:t>
            </w:r>
          </w:p>
        </w:tc>
        <w:tc>
          <w:tcPr>
            <w:tcW w:w="851" w:type="dxa"/>
            <w:gridSpan w:val="2"/>
          </w:tcPr>
          <w:p w14:paraId="47E0983E" w14:textId="6788D88C" w:rsidR="00335091" w:rsidRPr="00AF1D33" w:rsidRDefault="00335091" w:rsidP="00335091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AF1D33">
              <w:rPr>
                <w:b/>
                <w:bCs w:val="0"/>
                <w:sz w:val="24"/>
                <w:szCs w:val="24"/>
              </w:rPr>
              <w:t>4 ч</w:t>
            </w:r>
          </w:p>
        </w:tc>
        <w:tc>
          <w:tcPr>
            <w:tcW w:w="2126" w:type="dxa"/>
            <w:gridSpan w:val="2"/>
          </w:tcPr>
          <w:p w14:paraId="77FAE57A" w14:textId="68380339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428236" w14:textId="4EFB5004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  <w:tr w:rsidR="00335091" w:rsidRPr="00392B50" w14:paraId="4734CF53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FB9EC80" w14:textId="4877AB60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2AB2BFFF" w14:textId="766277F8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Солнечная система</w:t>
            </w:r>
            <w:r w:rsidRPr="00392B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651855EB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67C56C8" w14:textId="77EC0676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§73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</w:t>
            </w:r>
          </w:p>
        </w:tc>
        <w:tc>
          <w:tcPr>
            <w:tcW w:w="850" w:type="dxa"/>
            <w:gridSpan w:val="2"/>
          </w:tcPr>
          <w:p w14:paraId="0B19F287" w14:textId="10E2E7DD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335091" w:rsidRPr="00392B50" w14:paraId="62FE0CAD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5002750C" w14:textId="31F6635C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C6A5DE6" w14:textId="217AA986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Солнце</w:t>
            </w:r>
            <w:r>
              <w:rPr>
                <w:sz w:val="24"/>
                <w:szCs w:val="24"/>
              </w:rPr>
              <w:t xml:space="preserve">. </w:t>
            </w:r>
            <w:r w:rsidRPr="00392B50">
              <w:rPr>
                <w:sz w:val="24"/>
                <w:szCs w:val="24"/>
              </w:rPr>
              <w:t xml:space="preserve">Звезды </w:t>
            </w:r>
          </w:p>
        </w:tc>
        <w:tc>
          <w:tcPr>
            <w:tcW w:w="851" w:type="dxa"/>
            <w:gridSpan w:val="2"/>
          </w:tcPr>
          <w:p w14:paraId="6270B651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7A0E711" w14:textId="500E708E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§74-75,</w:t>
            </w:r>
            <w:r>
              <w:rPr>
                <w:sz w:val="24"/>
                <w:szCs w:val="24"/>
              </w:rPr>
              <w:t xml:space="preserve"> </w:t>
            </w:r>
            <w:r w:rsidRPr="00392B50">
              <w:rPr>
                <w:sz w:val="24"/>
                <w:szCs w:val="24"/>
              </w:rPr>
              <w:t>упр.1,2 стр.421</w:t>
            </w:r>
          </w:p>
        </w:tc>
        <w:tc>
          <w:tcPr>
            <w:tcW w:w="850" w:type="dxa"/>
            <w:gridSpan w:val="2"/>
          </w:tcPr>
          <w:p w14:paraId="22CD5EF4" w14:textId="00086E9A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335091" w:rsidRPr="00392B50" w14:paraId="4457D40E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47393665" w14:textId="544E7FF6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0BF3824F" w14:textId="720DE4FA" w:rsidR="00335091" w:rsidRPr="00AF1D33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 xml:space="preserve">Наша Галактика </w:t>
            </w:r>
          </w:p>
        </w:tc>
        <w:tc>
          <w:tcPr>
            <w:tcW w:w="851" w:type="dxa"/>
            <w:gridSpan w:val="2"/>
          </w:tcPr>
          <w:p w14:paraId="78EE13D0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7DACE5E" w14:textId="1A162C88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§76 упр.2 стр.426</w:t>
            </w:r>
          </w:p>
        </w:tc>
        <w:tc>
          <w:tcPr>
            <w:tcW w:w="850" w:type="dxa"/>
            <w:gridSpan w:val="2"/>
          </w:tcPr>
          <w:p w14:paraId="402BB26E" w14:textId="5E87B148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335091" w:rsidRPr="00392B50" w14:paraId="2C7AB794" w14:textId="77777777" w:rsidTr="00335091">
        <w:trPr>
          <w:gridAfter w:val="2"/>
          <w:wAfter w:w="850" w:type="dxa"/>
          <w:trHeight w:val="562"/>
        </w:trPr>
        <w:tc>
          <w:tcPr>
            <w:tcW w:w="560" w:type="dxa"/>
            <w:gridSpan w:val="2"/>
          </w:tcPr>
          <w:p w14:paraId="786EFC9E" w14:textId="628FDB67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54DE29F1" w14:textId="77777777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Пространственно-временны́</w:t>
            </w:r>
            <w:r w:rsidRPr="00392B50">
              <w:rPr>
                <w:rFonts w:eastAsia="MS Mincho"/>
                <w:sz w:val="24"/>
                <w:szCs w:val="24"/>
              </w:rPr>
              <w:t>е</w:t>
            </w:r>
            <w:r w:rsidRPr="00392B50">
              <w:rPr>
                <w:sz w:val="24"/>
                <w:szCs w:val="24"/>
              </w:rPr>
              <w:t xml:space="preserve"> масштабы наблюдаемой</w:t>
            </w:r>
          </w:p>
          <w:p w14:paraId="69FBD5CB" w14:textId="01FF4333" w:rsidR="00335091" w:rsidRPr="00392B50" w:rsidRDefault="00335091" w:rsidP="00335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Вселенной. Представления об эволюции Все-</w:t>
            </w:r>
          </w:p>
          <w:p w14:paraId="7D45C561" w14:textId="01B72BE7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ленной</w:t>
            </w:r>
          </w:p>
        </w:tc>
        <w:tc>
          <w:tcPr>
            <w:tcW w:w="851" w:type="dxa"/>
            <w:gridSpan w:val="2"/>
          </w:tcPr>
          <w:p w14:paraId="6BB70485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8B20502" w14:textId="6B1BED9E" w:rsidR="00335091" w:rsidRPr="00392B50" w:rsidRDefault="00335091" w:rsidP="00335091">
            <w:pPr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§78-79 упр.1 стр.436</w:t>
            </w:r>
          </w:p>
        </w:tc>
        <w:tc>
          <w:tcPr>
            <w:tcW w:w="850" w:type="dxa"/>
            <w:gridSpan w:val="2"/>
          </w:tcPr>
          <w:p w14:paraId="607717C8" w14:textId="16A8FEDC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335091" w:rsidRPr="00392B50" w14:paraId="57DA1916" w14:textId="77777777" w:rsidTr="00335091">
        <w:trPr>
          <w:gridAfter w:val="2"/>
          <w:wAfter w:w="850" w:type="dxa"/>
        </w:trPr>
        <w:tc>
          <w:tcPr>
            <w:tcW w:w="560" w:type="dxa"/>
            <w:gridSpan w:val="2"/>
          </w:tcPr>
          <w:p w14:paraId="7AE17A82" w14:textId="43E0F2DB" w:rsidR="00335091" w:rsidRPr="00E3177D" w:rsidRDefault="00335091" w:rsidP="0033509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90" w:type="dxa"/>
            <w:gridSpan w:val="2"/>
          </w:tcPr>
          <w:p w14:paraId="3725D3F3" w14:textId="77777777" w:rsidR="00335091" w:rsidRPr="00392B50" w:rsidRDefault="00335091" w:rsidP="00335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B50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gridSpan w:val="2"/>
          </w:tcPr>
          <w:p w14:paraId="0100F452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140DB88" w14:textId="673540B9" w:rsidR="00335091" w:rsidRPr="00392B50" w:rsidRDefault="00335091" w:rsidP="003350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032CA78" w14:textId="77777777" w:rsidR="00335091" w:rsidRPr="00392B50" w:rsidRDefault="00335091" w:rsidP="00335091">
            <w:pPr>
              <w:jc w:val="both"/>
              <w:rPr>
                <w:sz w:val="24"/>
                <w:szCs w:val="24"/>
              </w:rPr>
            </w:pPr>
          </w:p>
        </w:tc>
      </w:tr>
    </w:tbl>
    <w:p w14:paraId="6501374F" w14:textId="77777777" w:rsidR="00083B17" w:rsidRDefault="00083B17" w:rsidP="00083B17">
      <w:pPr>
        <w:ind w:left="1320"/>
        <w:jc w:val="both"/>
        <w:outlineLvl w:val="0"/>
        <w:rPr>
          <w:sz w:val="20"/>
          <w:szCs w:val="20"/>
        </w:rPr>
      </w:pPr>
    </w:p>
    <w:p w14:paraId="40ADA1CB" w14:textId="77777777" w:rsidR="00681EBC" w:rsidRPr="00AF1D33" w:rsidRDefault="00681EBC" w:rsidP="00681EBC">
      <w:pPr>
        <w:rPr>
          <w:bCs w:val="0"/>
          <w:color w:val="auto"/>
          <w:sz w:val="24"/>
          <w:szCs w:val="24"/>
        </w:rPr>
      </w:pPr>
      <w:r w:rsidRPr="00AF1D33">
        <w:rPr>
          <w:sz w:val="24"/>
          <w:szCs w:val="24"/>
        </w:rPr>
        <w:t>Примечание</w:t>
      </w:r>
    </w:p>
    <w:p w14:paraId="37A41147" w14:textId="77777777" w:rsidR="00B03EF1" w:rsidRDefault="00B03EF1" w:rsidP="00DF6E79">
      <w:pPr>
        <w:ind w:firstLine="709"/>
        <w:jc w:val="center"/>
        <w:rPr>
          <w:b/>
          <w:sz w:val="24"/>
          <w:szCs w:val="24"/>
        </w:rPr>
      </w:pPr>
    </w:p>
    <w:p w14:paraId="19169D73" w14:textId="77777777" w:rsidR="00AF1D33" w:rsidRPr="00AF1D33" w:rsidRDefault="00AF1D33" w:rsidP="00DF6E79">
      <w:pPr>
        <w:ind w:firstLine="709"/>
        <w:jc w:val="center"/>
        <w:rPr>
          <w:b/>
          <w:sz w:val="24"/>
          <w:szCs w:val="24"/>
        </w:rPr>
      </w:pPr>
    </w:p>
    <w:p w14:paraId="5D454C60" w14:textId="0B96EA38" w:rsidR="00DF6E79" w:rsidRPr="00AF1D33" w:rsidRDefault="00DF6E79" w:rsidP="00DF6E79">
      <w:pPr>
        <w:ind w:firstLine="709"/>
        <w:jc w:val="center"/>
        <w:rPr>
          <w:b/>
          <w:sz w:val="24"/>
          <w:szCs w:val="24"/>
        </w:rPr>
      </w:pPr>
      <w:r w:rsidRPr="00AF1D33">
        <w:rPr>
          <w:b/>
          <w:sz w:val="24"/>
          <w:szCs w:val="24"/>
        </w:rPr>
        <w:t>Система оценки планируемых результатов</w:t>
      </w:r>
    </w:p>
    <w:p w14:paraId="468FDEF8" w14:textId="77777777" w:rsidR="00DF6E79" w:rsidRPr="00AF1D33" w:rsidRDefault="00DF6E79" w:rsidP="00DF6E79">
      <w:pPr>
        <w:ind w:firstLine="709"/>
        <w:jc w:val="center"/>
        <w:rPr>
          <w:bCs w:val="0"/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Оценка устных ответов учащихся.</w:t>
      </w:r>
    </w:p>
    <w:p w14:paraId="1869BB65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t>Оценка 5</w:t>
      </w:r>
      <w:r w:rsidRPr="00AF1D33">
        <w:rPr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2B46C95D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t xml:space="preserve">Оценка 4 </w:t>
      </w:r>
      <w:r w:rsidRPr="00AF1D33">
        <w:rPr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55A7CD0D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t xml:space="preserve">Оценка 3 </w:t>
      </w:r>
      <w:r w:rsidRPr="00AF1D33">
        <w:rPr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21724484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lastRenderedPageBreak/>
        <w:t>Оценка 2</w:t>
      </w:r>
      <w:r w:rsidRPr="00AF1D33">
        <w:rPr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37BB38CC" w14:textId="77777777" w:rsidR="00DF6E79" w:rsidRPr="00AF1D33" w:rsidRDefault="00DF6E79" w:rsidP="00DF6E79">
      <w:pPr>
        <w:ind w:firstLine="709"/>
        <w:jc w:val="center"/>
        <w:outlineLvl w:val="0"/>
        <w:rPr>
          <w:bCs w:val="0"/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Оценка письменных контрольных работ.</w:t>
      </w:r>
    </w:p>
    <w:p w14:paraId="247EB078" w14:textId="77777777" w:rsidR="00DF6E79" w:rsidRPr="00AF1D33" w:rsidRDefault="00DF6E79" w:rsidP="00DF6E79">
      <w:pPr>
        <w:ind w:firstLine="709"/>
        <w:jc w:val="both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Оценка 5</w:t>
      </w:r>
      <w:r w:rsidRPr="00AF1D33">
        <w:rPr>
          <w:sz w:val="24"/>
          <w:szCs w:val="24"/>
        </w:rPr>
        <w:t>ставится за работу, выполненную полностью без ошибок и недочетов.</w:t>
      </w:r>
    </w:p>
    <w:p w14:paraId="2B44B493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t>Оценка 4</w:t>
      </w:r>
      <w:r w:rsidRPr="00AF1D33">
        <w:rPr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14:paraId="05D04219" w14:textId="77777777" w:rsidR="00DF6E79" w:rsidRPr="00AF1D33" w:rsidRDefault="00DF6E79" w:rsidP="00DF6E79">
      <w:pPr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  <w:u w:val="single"/>
        </w:rPr>
        <w:t>Оценка 3</w:t>
      </w:r>
      <w:r w:rsidRPr="00AF1D33">
        <w:rPr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218472A1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t>Оценка 2</w:t>
      </w:r>
      <w:r w:rsidRPr="00AF1D33">
        <w:rPr>
          <w:sz w:val="24"/>
          <w:szCs w:val="24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14:paraId="712E5125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center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Оценивание тематических контрольных   работ</w:t>
      </w:r>
    </w:p>
    <w:p w14:paraId="18EBDD4C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center"/>
        <w:rPr>
          <w:sz w:val="24"/>
          <w:szCs w:val="24"/>
        </w:rPr>
      </w:pPr>
      <w:r w:rsidRPr="00AF1D33">
        <w:rPr>
          <w:sz w:val="24"/>
          <w:szCs w:val="24"/>
        </w:rPr>
        <w:t>(тестирование)</w:t>
      </w:r>
    </w:p>
    <w:p w14:paraId="2B9572F8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</w:rPr>
        <w:t xml:space="preserve"> Все задания - 100%, тогда отметка выставляется в соответствии с таблицей: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DF6E79" w:rsidRPr="00AF1D33" w14:paraId="5C6A3F20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5D14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7899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Отметка</w:t>
            </w:r>
          </w:p>
        </w:tc>
      </w:tr>
      <w:tr w:rsidR="00DF6E79" w:rsidRPr="00AF1D33" w14:paraId="6AC8E9B0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9BA5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95% и более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04CD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отлично</w:t>
            </w:r>
          </w:p>
        </w:tc>
      </w:tr>
      <w:tr w:rsidR="00DF6E79" w:rsidRPr="00AF1D33" w14:paraId="01192DB6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EE23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85%-94%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8F74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хорошо</w:t>
            </w:r>
          </w:p>
        </w:tc>
      </w:tr>
      <w:tr w:rsidR="00DF6E79" w:rsidRPr="00AF1D33" w14:paraId="4D2EF685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470E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60%-84%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B6CE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удовлетворительно</w:t>
            </w:r>
          </w:p>
        </w:tc>
      </w:tr>
      <w:tr w:rsidR="00DF6E79" w:rsidRPr="00AF1D33" w14:paraId="7616BB27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258F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менее 60%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F3D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6116B8C2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center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Оценивание итоговых  контрольных работ</w:t>
      </w:r>
    </w:p>
    <w:p w14:paraId="3FBAD267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center"/>
        <w:rPr>
          <w:sz w:val="24"/>
          <w:szCs w:val="24"/>
        </w:rPr>
      </w:pPr>
      <w:r w:rsidRPr="00AF1D33">
        <w:rPr>
          <w:sz w:val="24"/>
          <w:szCs w:val="24"/>
        </w:rPr>
        <w:t>(тестирование)</w:t>
      </w:r>
    </w:p>
    <w:p w14:paraId="7D2690C8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AF1D33">
        <w:rPr>
          <w:sz w:val="24"/>
          <w:szCs w:val="24"/>
        </w:rPr>
        <w:t xml:space="preserve"> Все задания - 100%, тогда отметка выставляется в соответствии с таблицей: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DF6E79" w:rsidRPr="00AF1D33" w14:paraId="758C3511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40EA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3F62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Отметка</w:t>
            </w:r>
          </w:p>
        </w:tc>
      </w:tr>
      <w:tr w:rsidR="00DF6E79" w:rsidRPr="00AF1D33" w14:paraId="7E7DFBD4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BC4C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95% и более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7179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отлично</w:t>
            </w:r>
          </w:p>
        </w:tc>
      </w:tr>
      <w:tr w:rsidR="00DF6E79" w:rsidRPr="00AF1D33" w14:paraId="5B177460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0228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80%-94%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8209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хорошо</w:t>
            </w:r>
          </w:p>
        </w:tc>
      </w:tr>
      <w:tr w:rsidR="00DF6E79" w:rsidRPr="00AF1D33" w14:paraId="68DEA0D0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704D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50%-79%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0340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удовлетворительно</w:t>
            </w:r>
          </w:p>
        </w:tc>
      </w:tr>
      <w:tr w:rsidR="00DF6E79" w:rsidRPr="00AF1D33" w14:paraId="3C2C3EF6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415A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менее 50%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1DB" w14:textId="77777777" w:rsidR="00DF6E79" w:rsidRPr="00AF1D33" w:rsidRDefault="00DF6E79" w:rsidP="0046425B">
            <w:pPr>
              <w:tabs>
                <w:tab w:val="left" w:pos="552"/>
              </w:tabs>
              <w:ind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08784A3F" w14:textId="77777777" w:rsidR="00DF6E79" w:rsidRPr="00AF1D33" w:rsidRDefault="00DF6E79" w:rsidP="00DF6E79">
      <w:pPr>
        <w:ind w:firstLine="709"/>
        <w:rPr>
          <w:sz w:val="24"/>
          <w:szCs w:val="24"/>
        </w:rPr>
      </w:pPr>
      <w:r w:rsidRPr="00AF1D33">
        <w:rPr>
          <w:sz w:val="24"/>
          <w:szCs w:val="24"/>
        </w:rPr>
        <w:t>Если нет особых пояснений к данной контрольной работе, то</w:t>
      </w:r>
    </w:p>
    <w:p w14:paraId="09C5156D" w14:textId="77777777" w:rsidR="00DF6E79" w:rsidRPr="00AF1D33" w:rsidRDefault="00DF6E79" w:rsidP="00DF6E79">
      <w:pPr>
        <w:ind w:firstLine="709"/>
        <w:rPr>
          <w:sz w:val="24"/>
          <w:szCs w:val="24"/>
        </w:rPr>
      </w:pPr>
      <w:r w:rsidRPr="00AF1D33">
        <w:rPr>
          <w:sz w:val="24"/>
          <w:szCs w:val="24"/>
        </w:rPr>
        <w:t>Задания из части А- 1 балл;</w:t>
      </w:r>
    </w:p>
    <w:p w14:paraId="68D3B576" w14:textId="77777777" w:rsidR="00DF6E79" w:rsidRPr="00AF1D33" w:rsidRDefault="00DF6E79" w:rsidP="00DF6E79">
      <w:pPr>
        <w:ind w:firstLine="709"/>
        <w:rPr>
          <w:sz w:val="24"/>
          <w:szCs w:val="24"/>
        </w:rPr>
      </w:pPr>
      <w:r w:rsidRPr="00AF1D33">
        <w:rPr>
          <w:sz w:val="24"/>
          <w:szCs w:val="24"/>
        </w:rPr>
        <w:t>Задания из части В - 2 балла;</w:t>
      </w:r>
    </w:p>
    <w:p w14:paraId="1CE558EB" w14:textId="77777777" w:rsidR="00DF6E79" w:rsidRPr="00AF1D33" w:rsidRDefault="00DF6E79" w:rsidP="00DF6E79">
      <w:pPr>
        <w:ind w:firstLine="709"/>
        <w:rPr>
          <w:sz w:val="24"/>
          <w:szCs w:val="24"/>
        </w:rPr>
      </w:pPr>
      <w:r w:rsidRPr="00AF1D33">
        <w:rPr>
          <w:sz w:val="24"/>
          <w:szCs w:val="24"/>
        </w:rPr>
        <w:t>Задания из части С- 3 балла.</w:t>
      </w:r>
    </w:p>
    <w:p w14:paraId="2590FC2D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right="10" w:firstLine="709"/>
        <w:jc w:val="center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Оценивание итоговых контрольных  работ</w:t>
      </w:r>
    </w:p>
    <w:p w14:paraId="462704CB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right="10" w:firstLine="709"/>
        <w:jc w:val="center"/>
        <w:rPr>
          <w:sz w:val="24"/>
          <w:szCs w:val="24"/>
        </w:rPr>
      </w:pPr>
      <w:r w:rsidRPr="00AF1D33">
        <w:rPr>
          <w:sz w:val="24"/>
          <w:szCs w:val="24"/>
        </w:rPr>
        <w:t>(тестирование)</w:t>
      </w:r>
    </w:p>
    <w:p w14:paraId="61EFAD4C" w14:textId="77777777" w:rsidR="00DF6E79" w:rsidRPr="00AF1D33" w:rsidRDefault="00DF6E79" w:rsidP="00DF6E79">
      <w:pPr>
        <w:shd w:val="clear" w:color="auto" w:fill="FFFFFF"/>
        <w:tabs>
          <w:tab w:val="left" w:pos="552"/>
        </w:tabs>
        <w:ind w:right="10" w:firstLine="709"/>
        <w:jc w:val="both"/>
        <w:rPr>
          <w:sz w:val="24"/>
          <w:szCs w:val="24"/>
        </w:rPr>
      </w:pPr>
      <w:r w:rsidRPr="00AF1D33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DF6E79" w:rsidRPr="00AF1D33" w14:paraId="6A97AA46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1660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2B93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center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Отметка</w:t>
            </w:r>
          </w:p>
        </w:tc>
      </w:tr>
      <w:tr w:rsidR="00DF6E79" w:rsidRPr="00AF1D33" w14:paraId="1CA8EE91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33A4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95% и более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1037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отлично</w:t>
            </w:r>
          </w:p>
        </w:tc>
      </w:tr>
      <w:tr w:rsidR="00DF6E79" w:rsidRPr="00AF1D33" w14:paraId="5BC66ED7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E966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80%-94%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B4C9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хорошо</w:t>
            </w:r>
          </w:p>
        </w:tc>
      </w:tr>
      <w:tr w:rsidR="00DF6E79" w:rsidRPr="00AF1D33" w14:paraId="0A781C91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168E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50%-79%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275E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удовлетворительно</w:t>
            </w:r>
          </w:p>
        </w:tc>
      </w:tr>
      <w:tr w:rsidR="00DF6E79" w:rsidRPr="00AF1D33" w14:paraId="3F64FECD" w14:textId="77777777" w:rsidTr="004642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8ADE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менее 50%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3639" w14:textId="77777777" w:rsidR="00DF6E79" w:rsidRPr="00AF1D33" w:rsidRDefault="00DF6E79" w:rsidP="0046425B">
            <w:pPr>
              <w:tabs>
                <w:tab w:val="left" w:pos="552"/>
              </w:tabs>
              <w:ind w:right="10" w:firstLine="709"/>
              <w:jc w:val="both"/>
              <w:rPr>
                <w:sz w:val="24"/>
                <w:szCs w:val="24"/>
              </w:rPr>
            </w:pPr>
            <w:r w:rsidRPr="00AF1D33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208FCD00" w14:textId="77777777" w:rsidR="00DF6E79" w:rsidRPr="00AF1D33" w:rsidRDefault="00DF6E79" w:rsidP="00DF6E79">
      <w:pPr>
        <w:outlineLvl w:val="0"/>
        <w:rPr>
          <w:sz w:val="24"/>
          <w:szCs w:val="24"/>
          <w:u w:val="single"/>
        </w:rPr>
      </w:pPr>
    </w:p>
    <w:p w14:paraId="47B83A43" w14:textId="77777777" w:rsidR="00DF6E79" w:rsidRPr="00AF1D33" w:rsidRDefault="00DF6E79" w:rsidP="00DF6E79">
      <w:pPr>
        <w:ind w:firstLine="709"/>
        <w:jc w:val="center"/>
        <w:outlineLvl w:val="0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>Оценка лабораторных работ.</w:t>
      </w:r>
    </w:p>
    <w:p w14:paraId="019FFE33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t>Оценка 5</w:t>
      </w:r>
      <w:r w:rsidRPr="00AF1D33">
        <w:rPr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14:paraId="71E7A68B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t>Оценка 4</w:t>
      </w:r>
      <w:r w:rsidRPr="00AF1D33">
        <w:rPr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5EED0F4B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t>Оценка 3</w:t>
      </w:r>
      <w:r w:rsidRPr="00AF1D33">
        <w:rPr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47708BBC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lastRenderedPageBreak/>
        <w:t>Оценка 2</w:t>
      </w:r>
      <w:r w:rsidRPr="00AF1D33">
        <w:rPr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43AD7CD2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  <w:u w:val="single"/>
        </w:rPr>
        <w:t>Оценка 1</w:t>
      </w:r>
      <w:r w:rsidRPr="00AF1D33">
        <w:rPr>
          <w:sz w:val="24"/>
          <w:szCs w:val="24"/>
        </w:rPr>
        <w:t>ставится в том случае, если учащийся совсем не выполнил работу.</w:t>
      </w:r>
    </w:p>
    <w:p w14:paraId="719A4FBD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14:paraId="47F2027E" w14:textId="77777777" w:rsidR="00DF6E79" w:rsidRPr="00AF1D33" w:rsidRDefault="00DF6E79" w:rsidP="00DF6E79">
      <w:pPr>
        <w:ind w:firstLine="709"/>
        <w:jc w:val="center"/>
        <w:outlineLvl w:val="0"/>
        <w:rPr>
          <w:sz w:val="24"/>
          <w:szCs w:val="24"/>
          <w:u w:val="single"/>
        </w:rPr>
      </w:pPr>
      <w:r w:rsidRPr="00AF1D33">
        <w:rPr>
          <w:sz w:val="24"/>
          <w:szCs w:val="24"/>
          <w:u w:val="single"/>
        </w:rPr>
        <w:t xml:space="preserve">  Перечень ошибок.</w:t>
      </w:r>
    </w:p>
    <w:p w14:paraId="2A5666EE" w14:textId="77777777" w:rsidR="00DF6E79" w:rsidRPr="00AF1D33" w:rsidRDefault="00DF6E79" w:rsidP="00DF6E79">
      <w:pPr>
        <w:ind w:firstLine="709"/>
        <w:jc w:val="center"/>
        <w:rPr>
          <w:sz w:val="24"/>
          <w:szCs w:val="24"/>
        </w:rPr>
      </w:pPr>
      <w:r w:rsidRPr="00AF1D33">
        <w:rPr>
          <w:sz w:val="24"/>
          <w:szCs w:val="24"/>
          <w:lang w:val="en-US"/>
        </w:rPr>
        <w:t>I</w:t>
      </w:r>
      <w:r w:rsidRPr="00AF1D33">
        <w:rPr>
          <w:sz w:val="24"/>
          <w:szCs w:val="24"/>
        </w:rPr>
        <w:t>. Грубые ошибки.</w:t>
      </w:r>
    </w:p>
    <w:p w14:paraId="4FB7730E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14:paraId="4BC5BB93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2. Неумение выделять в ответе главное.</w:t>
      </w:r>
    </w:p>
    <w:p w14:paraId="7BB9C7EC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21379A8D" w14:textId="77777777" w:rsidR="00DF6E79" w:rsidRPr="00AF1D33" w:rsidRDefault="00DF6E79" w:rsidP="00DF6E79">
      <w:pPr>
        <w:ind w:firstLine="709"/>
        <w:jc w:val="both"/>
        <w:outlineLvl w:val="0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4. Неумение читать и строить графики и принципиальные схемы</w:t>
      </w:r>
    </w:p>
    <w:p w14:paraId="6D30E9C3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0884D62E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6. Небрежное отношение  к лабораторному оборудованию и измерительным приборам.</w:t>
      </w:r>
    </w:p>
    <w:p w14:paraId="6B194B65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7. Неумение определить показания измерительного прибора.</w:t>
      </w:r>
    </w:p>
    <w:p w14:paraId="446E53BB" w14:textId="77777777" w:rsidR="00DF6E79" w:rsidRPr="00AF1D33" w:rsidRDefault="00DF6E79" w:rsidP="00DF6E79">
      <w:pPr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8. Нарушение требований правил безопасного труда при выполнении эксперимента.</w:t>
      </w:r>
    </w:p>
    <w:p w14:paraId="578F1874" w14:textId="77777777" w:rsidR="00DF6E79" w:rsidRPr="00AF1D33" w:rsidRDefault="00DF6E79" w:rsidP="00DF6E79">
      <w:pPr>
        <w:ind w:firstLine="709"/>
        <w:jc w:val="center"/>
        <w:outlineLvl w:val="0"/>
        <w:rPr>
          <w:sz w:val="24"/>
          <w:szCs w:val="24"/>
        </w:rPr>
      </w:pPr>
      <w:r w:rsidRPr="00AF1D33">
        <w:rPr>
          <w:sz w:val="24"/>
          <w:szCs w:val="24"/>
          <w:lang w:val="en-US"/>
        </w:rPr>
        <w:t>II</w:t>
      </w:r>
      <w:r w:rsidRPr="00AF1D33">
        <w:rPr>
          <w:sz w:val="24"/>
          <w:szCs w:val="24"/>
        </w:rPr>
        <w:t>. Негрубые ошибки.</w:t>
      </w:r>
    </w:p>
    <w:p w14:paraId="27AA0D15" w14:textId="77777777" w:rsidR="00DF6E79" w:rsidRPr="00AF1D33" w:rsidRDefault="00DF6E79" w:rsidP="00DF6E79">
      <w:pPr>
        <w:tabs>
          <w:tab w:val="left" w:pos="1440"/>
        </w:tabs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41C4AA88" w14:textId="77777777" w:rsidR="00DF6E79" w:rsidRPr="00AF1D33" w:rsidRDefault="00DF6E79" w:rsidP="00DF6E79">
      <w:pPr>
        <w:tabs>
          <w:tab w:val="left" w:pos="1440"/>
        </w:tabs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14:paraId="30CEFD52" w14:textId="77777777" w:rsidR="00DF6E79" w:rsidRPr="00AF1D33" w:rsidRDefault="00DF6E79" w:rsidP="00DF6E79">
      <w:pPr>
        <w:tabs>
          <w:tab w:val="left" w:pos="1440"/>
        </w:tabs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3.Пропуск или неточное написание наименований единиц физических величин.</w:t>
      </w:r>
    </w:p>
    <w:p w14:paraId="0FD90B6F" w14:textId="77777777" w:rsidR="00DF6E79" w:rsidRPr="00AF1D33" w:rsidRDefault="00DF6E79" w:rsidP="00DF6E79">
      <w:pPr>
        <w:tabs>
          <w:tab w:val="left" w:pos="1440"/>
        </w:tabs>
        <w:ind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4.Нерациональный выбор хода решения.</w:t>
      </w:r>
    </w:p>
    <w:p w14:paraId="1498503B" w14:textId="77777777" w:rsidR="00DF6E79" w:rsidRPr="00AF1D33" w:rsidRDefault="00DF6E79" w:rsidP="00DF6E79">
      <w:pPr>
        <w:ind w:firstLine="709"/>
        <w:jc w:val="center"/>
        <w:outlineLvl w:val="0"/>
        <w:rPr>
          <w:sz w:val="24"/>
          <w:szCs w:val="24"/>
        </w:rPr>
      </w:pPr>
      <w:r w:rsidRPr="00AF1D33">
        <w:rPr>
          <w:sz w:val="24"/>
          <w:szCs w:val="24"/>
          <w:lang w:val="en-US"/>
        </w:rPr>
        <w:t>III</w:t>
      </w:r>
      <w:r w:rsidRPr="00AF1D33">
        <w:rPr>
          <w:sz w:val="24"/>
          <w:szCs w:val="24"/>
        </w:rPr>
        <w:t>. Недочеты.</w:t>
      </w:r>
    </w:p>
    <w:p w14:paraId="324AB609" w14:textId="77777777" w:rsidR="00DF6E79" w:rsidRPr="00AF1D33" w:rsidRDefault="00DF6E7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14:paraId="77363F7F" w14:textId="77777777" w:rsidR="00DF6E79" w:rsidRPr="00AF1D33" w:rsidRDefault="00DF6E7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772EEF3B" w14:textId="77777777" w:rsidR="00DF6E79" w:rsidRPr="00AF1D33" w:rsidRDefault="00DF6E7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Отдельные погрешности в формулировке вопроса или ответа.</w:t>
      </w:r>
    </w:p>
    <w:p w14:paraId="5E9CB3A0" w14:textId="77777777" w:rsidR="00DF6E79" w:rsidRPr="00AF1D33" w:rsidRDefault="00DF6E7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Cs w:val="0"/>
          <w:sz w:val="24"/>
          <w:szCs w:val="24"/>
        </w:rPr>
      </w:pPr>
      <w:r w:rsidRPr="00AF1D33">
        <w:rPr>
          <w:sz w:val="24"/>
          <w:szCs w:val="24"/>
        </w:rPr>
        <w:t>Небрежное выполнение записей, чертежей, схем, графиков.</w:t>
      </w:r>
    </w:p>
    <w:p w14:paraId="3CA3F171" w14:textId="77777777" w:rsidR="00DF6E79" w:rsidRPr="00AF1D33" w:rsidRDefault="00DF6E79" w:rsidP="00DF6E79">
      <w:pPr>
        <w:ind w:firstLine="709"/>
        <w:rPr>
          <w:sz w:val="24"/>
          <w:szCs w:val="24"/>
        </w:rPr>
      </w:pPr>
      <w:r w:rsidRPr="00AF1D33">
        <w:rPr>
          <w:sz w:val="24"/>
          <w:szCs w:val="24"/>
        </w:rPr>
        <w:t>Орфографические и пунктуационные ошибки.</w:t>
      </w:r>
    </w:p>
    <w:p w14:paraId="7872609A" w14:textId="77777777" w:rsidR="00DF6E79" w:rsidRPr="00AF1D33" w:rsidRDefault="00DF6E79" w:rsidP="00DF6E79">
      <w:pPr>
        <w:ind w:right="-1" w:firstLine="709"/>
        <w:jc w:val="center"/>
        <w:rPr>
          <w:sz w:val="24"/>
          <w:szCs w:val="24"/>
        </w:rPr>
      </w:pPr>
    </w:p>
    <w:p w14:paraId="56F0EB01" w14:textId="573BCC9C" w:rsidR="00865255" w:rsidRDefault="00865255" w:rsidP="00B17D3F"/>
    <w:sectPr w:rsidR="00865255" w:rsidSect="0025482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SchoolBookSanPin">
    <w:altName w:val="MS Mincho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SanPin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DD"/>
    <w:multiLevelType w:val="hybridMultilevel"/>
    <w:tmpl w:val="30B60CA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FB9"/>
    <w:multiLevelType w:val="hybridMultilevel"/>
    <w:tmpl w:val="881C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80D"/>
    <w:multiLevelType w:val="hybridMultilevel"/>
    <w:tmpl w:val="31585F6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27157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5" w15:restartNumberingAfterBreak="0">
    <w:nsid w:val="67C1139A"/>
    <w:multiLevelType w:val="hybridMultilevel"/>
    <w:tmpl w:val="6F627DB0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5F49"/>
    <w:multiLevelType w:val="hybridMultilevel"/>
    <w:tmpl w:val="624EE1F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D65"/>
    <w:multiLevelType w:val="hybridMultilevel"/>
    <w:tmpl w:val="F74A8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8235F"/>
    <w:multiLevelType w:val="hybridMultilevel"/>
    <w:tmpl w:val="4C466C3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85031">
    <w:abstractNumId w:val="3"/>
  </w:num>
  <w:num w:numId="2" w16cid:durableId="1314287357">
    <w:abstractNumId w:val="4"/>
  </w:num>
  <w:num w:numId="3" w16cid:durableId="1420637323">
    <w:abstractNumId w:val="1"/>
  </w:num>
  <w:num w:numId="4" w16cid:durableId="1270044338">
    <w:abstractNumId w:val="2"/>
  </w:num>
  <w:num w:numId="5" w16cid:durableId="742458962">
    <w:abstractNumId w:val="6"/>
  </w:num>
  <w:num w:numId="6" w16cid:durableId="602567925">
    <w:abstractNumId w:val="5"/>
  </w:num>
  <w:num w:numId="7" w16cid:durableId="577638384">
    <w:abstractNumId w:val="0"/>
  </w:num>
  <w:num w:numId="8" w16cid:durableId="482427208">
    <w:abstractNumId w:val="8"/>
  </w:num>
  <w:num w:numId="9" w16cid:durableId="160919249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C2"/>
    <w:rsid w:val="000000C2"/>
    <w:rsid w:val="000064CA"/>
    <w:rsid w:val="00013E46"/>
    <w:rsid w:val="00022B43"/>
    <w:rsid w:val="000542DC"/>
    <w:rsid w:val="00056E26"/>
    <w:rsid w:val="00060EEA"/>
    <w:rsid w:val="00083B17"/>
    <w:rsid w:val="00085931"/>
    <w:rsid w:val="00087F3D"/>
    <w:rsid w:val="00093525"/>
    <w:rsid w:val="000B1954"/>
    <w:rsid w:val="000B7111"/>
    <w:rsid w:val="000D1FB3"/>
    <w:rsid w:val="000D32FB"/>
    <w:rsid w:val="00112C39"/>
    <w:rsid w:val="00115BCC"/>
    <w:rsid w:val="00136141"/>
    <w:rsid w:val="00146440"/>
    <w:rsid w:val="001558E7"/>
    <w:rsid w:val="0015785F"/>
    <w:rsid w:val="0016507B"/>
    <w:rsid w:val="001748BA"/>
    <w:rsid w:val="001769E4"/>
    <w:rsid w:val="001A41C2"/>
    <w:rsid w:val="001B073B"/>
    <w:rsid w:val="001B38D1"/>
    <w:rsid w:val="001D54F5"/>
    <w:rsid w:val="001D6300"/>
    <w:rsid w:val="001E64C6"/>
    <w:rsid w:val="001E7742"/>
    <w:rsid w:val="00244003"/>
    <w:rsid w:val="0025482A"/>
    <w:rsid w:val="002A7202"/>
    <w:rsid w:val="002B205B"/>
    <w:rsid w:val="002E1B05"/>
    <w:rsid w:val="003251B5"/>
    <w:rsid w:val="00333A27"/>
    <w:rsid w:val="00335091"/>
    <w:rsid w:val="00376613"/>
    <w:rsid w:val="00392B50"/>
    <w:rsid w:val="003D40CA"/>
    <w:rsid w:val="004350A5"/>
    <w:rsid w:val="0046425B"/>
    <w:rsid w:val="00487BFC"/>
    <w:rsid w:val="005006C4"/>
    <w:rsid w:val="00527415"/>
    <w:rsid w:val="005533BD"/>
    <w:rsid w:val="0059620A"/>
    <w:rsid w:val="005E5A0D"/>
    <w:rsid w:val="00605A7C"/>
    <w:rsid w:val="00681EBC"/>
    <w:rsid w:val="00682DC2"/>
    <w:rsid w:val="006A6592"/>
    <w:rsid w:val="006B3C8B"/>
    <w:rsid w:val="006C1A88"/>
    <w:rsid w:val="00701227"/>
    <w:rsid w:val="007531AD"/>
    <w:rsid w:val="00753E9C"/>
    <w:rsid w:val="00797DDE"/>
    <w:rsid w:val="007C282B"/>
    <w:rsid w:val="007C58C1"/>
    <w:rsid w:val="007E78D2"/>
    <w:rsid w:val="007F0D4F"/>
    <w:rsid w:val="0081400C"/>
    <w:rsid w:val="00860A93"/>
    <w:rsid w:val="00865255"/>
    <w:rsid w:val="0088027E"/>
    <w:rsid w:val="00882E91"/>
    <w:rsid w:val="008A3322"/>
    <w:rsid w:val="008A4608"/>
    <w:rsid w:val="008A72D5"/>
    <w:rsid w:val="008B0857"/>
    <w:rsid w:val="008D706E"/>
    <w:rsid w:val="00902EC8"/>
    <w:rsid w:val="009504AC"/>
    <w:rsid w:val="00975969"/>
    <w:rsid w:val="00981506"/>
    <w:rsid w:val="009830D6"/>
    <w:rsid w:val="0098636D"/>
    <w:rsid w:val="00990357"/>
    <w:rsid w:val="009A0523"/>
    <w:rsid w:val="009E30D2"/>
    <w:rsid w:val="009F2E48"/>
    <w:rsid w:val="00A708A6"/>
    <w:rsid w:val="00A71D11"/>
    <w:rsid w:val="00AA79D8"/>
    <w:rsid w:val="00AB58A9"/>
    <w:rsid w:val="00AE0224"/>
    <w:rsid w:val="00AE7014"/>
    <w:rsid w:val="00AF1D33"/>
    <w:rsid w:val="00B03EF1"/>
    <w:rsid w:val="00B17D3F"/>
    <w:rsid w:val="00B32E63"/>
    <w:rsid w:val="00B47C41"/>
    <w:rsid w:val="00B6089D"/>
    <w:rsid w:val="00B71F86"/>
    <w:rsid w:val="00B75618"/>
    <w:rsid w:val="00BA0D5B"/>
    <w:rsid w:val="00BB1C96"/>
    <w:rsid w:val="00BB4DD8"/>
    <w:rsid w:val="00BD42E6"/>
    <w:rsid w:val="00BF02D7"/>
    <w:rsid w:val="00C1060A"/>
    <w:rsid w:val="00C42C4A"/>
    <w:rsid w:val="00C43FA0"/>
    <w:rsid w:val="00C66EED"/>
    <w:rsid w:val="00C74B9A"/>
    <w:rsid w:val="00CA6237"/>
    <w:rsid w:val="00CB160A"/>
    <w:rsid w:val="00CE6897"/>
    <w:rsid w:val="00CF424F"/>
    <w:rsid w:val="00D1426D"/>
    <w:rsid w:val="00D61EB2"/>
    <w:rsid w:val="00DA1610"/>
    <w:rsid w:val="00DB2B55"/>
    <w:rsid w:val="00DB5DA1"/>
    <w:rsid w:val="00DC5E95"/>
    <w:rsid w:val="00DF6E79"/>
    <w:rsid w:val="00E0191C"/>
    <w:rsid w:val="00E03219"/>
    <w:rsid w:val="00E05BF9"/>
    <w:rsid w:val="00E064C2"/>
    <w:rsid w:val="00E20428"/>
    <w:rsid w:val="00E3177D"/>
    <w:rsid w:val="00E8459D"/>
    <w:rsid w:val="00EB609A"/>
    <w:rsid w:val="00EE21D9"/>
    <w:rsid w:val="00F14224"/>
    <w:rsid w:val="00F53FE3"/>
    <w:rsid w:val="00F57128"/>
    <w:rsid w:val="00F73D33"/>
    <w:rsid w:val="00F9630A"/>
    <w:rsid w:val="00FA3645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EB"/>
  <w15:docId w15:val="{258A73ED-10B3-496C-8356-3F8290A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00C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83B17"/>
    <w:pPr>
      <w:keepNext/>
      <w:jc w:val="center"/>
      <w:outlineLvl w:val="0"/>
    </w:pPr>
    <w:rPr>
      <w:b/>
      <w:bCs w:val="0"/>
      <w:caps/>
      <w:color w:val="auto"/>
      <w:sz w:val="24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083B17"/>
    <w:pPr>
      <w:keepNext/>
      <w:spacing w:before="240" w:after="60" w:line="276" w:lineRule="auto"/>
      <w:outlineLvl w:val="2"/>
    </w:pPr>
    <w:rPr>
      <w:rFonts w:ascii="Cambria" w:hAnsi="Cambria"/>
      <w:b/>
      <w:color w:val="auto"/>
      <w:sz w:val="26"/>
      <w:szCs w:val="26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qFormat/>
    <w:rsid w:val="000000C2"/>
  </w:style>
  <w:style w:type="character" w:customStyle="1" w:styleId="12">
    <w:name w:val="Стиль1 Знак"/>
    <w:basedOn w:val="a1"/>
    <w:link w:val="11"/>
    <w:rsid w:val="000000C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0"/>
    <w:qFormat/>
    <w:rsid w:val="000000C2"/>
    <w:pPr>
      <w:ind w:left="720"/>
      <w:contextualSpacing/>
    </w:pPr>
  </w:style>
  <w:style w:type="paragraph" w:styleId="2">
    <w:name w:val="Body Text Indent 2"/>
    <w:basedOn w:val="a0"/>
    <w:link w:val="20"/>
    <w:uiPriority w:val="99"/>
    <w:rsid w:val="000000C2"/>
    <w:pPr>
      <w:spacing w:line="360" w:lineRule="auto"/>
      <w:ind w:firstLine="709"/>
      <w:jc w:val="both"/>
    </w:pPr>
    <w:rPr>
      <w:bCs w:val="0"/>
      <w:color w:val="auto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000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еречень Знак"/>
    <w:link w:val="a"/>
    <w:locked/>
    <w:rsid w:val="000000C2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0000C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bCs w:val="0"/>
      <w:color w:val="auto"/>
      <w:szCs w:val="20"/>
      <w:u w:color="000000"/>
      <w:bdr w:val="none" w:sz="0" w:space="0" w:color="auto" w:frame="1"/>
    </w:rPr>
  </w:style>
  <w:style w:type="character" w:customStyle="1" w:styleId="dash041e0431044b0447043d044b0439char1">
    <w:name w:val="dash041e_0431_044b_0447_043d_044b_0439__char1"/>
    <w:uiPriority w:val="99"/>
    <w:rsid w:val="000000C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6">
    <w:name w:val="Strong"/>
    <w:basedOn w:val="a1"/>
    <w:uiPriority w:val="22"/>
    <w:qFormat/>
    <w:rsid w:val="000000C2"/>
    <w:rPr>
      <w:b/>
      <w:bCs/>
    </w:rPr>
  </w:style>
  <w:style w:type="paragraph" w:styleId="a7">
    <w:name w:val="Normal (Web)"/>
    <w:basedOn w:val="a0"/>
    <w:semiHidden/>
    <w:unhideWhenUsed/>
    <w:rsid w:val="000000C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000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000C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000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000C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000C2"/>
    <w:pPr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000C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e">
    <w:name w:val="No Spacing"/>
    <w:uiPriority w:val="1"/>
    <w:qFormat/>
    <w:rsid w:val="00CE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E8459D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2"/>
    <w:rsid w:val="00B6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"/>
    <w:rsid w:val="0025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DF6E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F6E7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083B17"/>
    <w:rPr>
      <w:rFonts w:ascii="Times New Roman" w:eastAsia="Times New Roman" w:hAnsi="Times New Roman" w:cs="Times New Roman"/>
      <w:b/>
      <w:caps/>
      <w:sz w:val="24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083B1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msolistparagraph0">
    <w:name w:val="msolistparagraph"/>
    <w:basedOn w:val="a0"/>
    <w:rsid w:val="00083B17"/>
    <w:pPr>
      <w:ind w:left="720"/>
      <w:contextualSpacing/>
    </w:pPr>
    <w:rPr>
      <w:bCs w:val="0"/>
      <w:color w:val="auto"/>
      <w:sz w:val="24"/>
      <w:szCs w:val="24"/>
      <w:lang w:eastAsia="ja-JP" w:bidi="hi-IN"/>
    </w:rPr>
  </w:style>
  <w:style w:type="paragraph" w:styleId="31">
    <w:name w:val="Body Text 3"/>
    <w:basedOn w:val="a0"/>
    <w:link w:val="32"/>
    <w:uiPriority w:val="99"/>
    <w:semiHidden/>
    <w:unhideWhenUsed/>
    <w:rsid w:val="00083B17"/>
    <w:pPr>
      <w:spacing w:after="120" w:line="276" w:lineRule="auto"/>
    </w:pPr>
    <w:rPr>
      <w:rFonts w:eastAsia="Calibri"/>
      <w:bCs w:val="0"/>
      <w:color w:val="auto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83B17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af2">
    <w:basedOn w:val="a0"/>
    <w:next w:val="a7"/>
    <w:uiPriority w:val="99"/>
    <w:unhideWhenUsed/>
    <w:rsid w:val="00083B17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14">
    <w:name w:val="Обычный1"/>
    <w:rsid w:val="00083B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83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83B17"/>
  </w:style>
  <w:style w:type="character" w:styleId="af3">
    <w:name w:val="Hyperlink"/>
    <w:uiPriority w:val="99"/>
    <w:rsid w:val="00083B17"/>
    <w:rPr>
      <w:color w:val="0000FF"/>
      <w:u w:val="single"/>
    </w:rPr>
  </w:style>
  <w:style w:type="paragraph" w:styleId="af4">
    <w:name w:val="Document Map"/>
    <w:basedOn w:val="a0"/>
    <w:link w:val="af5"/>
    <w:semiHidden/>
    <w:rsid w:val="00083B17"/>
    <w:pPr>
      <w:shd w:val="clear" w:color="auto" w:fill="000080"/>
      <w:spacing w:after="200" w:line="276" w:lineRule="auto"/>
    </w:pPr>
    <w:rPr>
      <w:rFonts w:ascii="Tahoma" w:eastAsia="Calibri" w:hAnsi="Tahoma" w:cs="Tahoma"/>
      <w:bCs w:val="0"/>
      <w:color w:val="auto"/>
      <w:sz w:val="20"/>
      <w:szCs w:val="20"/>
      <w:lang w:eastAsia="en-US"/>
    </w:rPr>
  </w:style>
  <w:style w:type="character" w:customStyle="1" w:styleId="af5">
    <w:name w:val="Схема документа Знак"/>
    <w:basedOn w:val="a1"/>
    <w:link w:val="af4"/>
    <w:semiHidden/>
    <w:rsid w:val="00083B1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21">
    <w:name w:val="Основной текст (2)_"/>
    <w:link w:val="22"/>
    <w:locked/>
    <w:rsid w:val="00083B1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83B17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bCs w:val="0"/>
      <w:color w:val="auto"/>
      <w:sz w:val="22"/>
      <w:szCs w:val="22"/>
      <w:shd w:val="clear" w:color="auto" w:fill="FFFFFF"/>
      <w:lang w:eastAsia="en-US"/>
    </w:rPr>
  </w:style>
  <w:style w:type="paragraph" w:customStyle="1" w:styleId="15">
    <w:name w:val="Абзац списка1"/>
    <w:basedOn w:val="a0"/>
    <w:rsid w:val="00083B17"/>
    <w:pPr>
      <w:ind w:left="720"/>
      <w:contextualSpacing/>
    </w:pPr>
    <w:rPr>
      <w:bCs w:val="0"/>
      <w:color w:val="auto"/>
      <w:sz w:val="24"/>
      <w:szCs w:val="24"/>
    </w:rPr>
  </w:style>
  <w:style w:type="character" w:customStyle="1" w:styleId="210">
    <w:name w:val="Основной текст (2) + 10"/>
    <w:aliases w:val="5 pt,Полужирный"/>
    <w:rsid w:val="00083B1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paragraph" w:customStyle="1" w:styleId="16">
    <w:name w:val="Без интервала1"/>
    <w:rsid w:val="00083B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annotation text"/>
    <w:basedOn w:val="a0"/>
    <w:link w:val="af7"/>
    <w:uiPriority w:val="99"/>
    <w:semiHidden/>
    <w:rsid w:val="00083B17"/>
    <w:pPr>
      <w:spacing w:after="200" w:line="276" w:lineRule="auto"/>
    </w:pPr>
    <w:rPr>
      <w:rFonts w:eastAsia="Calibri"/>
      <w:bCs w:val="0"/>
      <w:color w:val="auto"/>
      <w:sz w:val="20"/>
      <w:szCs w:val="20"/>
      <w:lang w:val="x-none"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083B1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semiHidden/>
    <w:rsid w:val="00083B17"/>
    <w:pPr>
      <w:spacing w:line="240" w:lineRule="auto"/>
    </w:pPr>
    <w:rPr>
      <w:rFonts w:ascii="Calibri" w:eastAsia="Times New Roman" w:hAnsi="Calibri"/>
      <w:b/>
      <w:bCs/>
      <w:lang w:eastAsia="x-none"/>
    </w:rPr>
  </w:style>
  <w:style w:type="character" w:customStyle="1" w:styleId="af9">
    <w:name w:val="Тема примечания Знак"/>
    <w:basedOn w:val="af7"/>
    <w:link w:val="af8"/>
    <w:semiHidden/>
    <w:rsid w:val="00083B1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a">
    <w:name w:val="FollowedHyperlink"/>
    <w:uiPriority w:val="99"/>
    <w:rsid w:val="00083B17"/>
    <w:rPr>
      <w:rFonts w:cs="Times New Roman"/>
      <w:color w:val="800080"/>
      <w:u w:val="single"/>
    </w:rPr>
  </w:style>
  <w:style w:type="paragraph" w:customStyle="1" w:styleId="afb">
    <w:name w:val="А_основной"/>
    <w:basedOn w:val="a0"/>
    <w:link w:val="afc"/>
    <w:uiPriority w:val="99"/>
    <w:rsid w:val="00083B17"/>
    <w:pPr>
      <w:spacing w:line="360" w:lineRule="auto"/>
      <w:ind w:firstLine="454"/>
      <w:jc w:val="both"/>
    </w:pPr>
    <w:rPr>
      <w:rFonts w:ascii="Calibri" w:eastAsia="Calibri" w:hAnsi="Calibri"/>
      <w:bCs w:val="0"/>
      <w:color w:val="auto"/>
      <w:lang w:val="x-none" w:eastAsia="en-US"/>
    </w:rPr>
  </w:style>
  <w:style w:type="character" w:customStyle="1" w:styleId="afc">
    <w:name w:val="А_основной Знак"/>
    <w:link w:val="afb"/>
    <w:uiPriority w:val="99"/>
    <w:locked/>
    <w:rsid w:val="00083B17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17">
    <w:name w:val="Без интервала1"/>
    <w:rsid w:val="00083B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083B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9CEF-BCBA-4F73-8108-18FDD06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12</cp:revision>
  <cp:lastPrinted>2022-02-06T16:44:00Z</cp:lastPrinted>
  <dcterms:created xsi:type="dcterms:W3CDTF">2023-08-24T08:55:00Z</dcterms:created>
  <dcterms:modified xsi:type="dcterms:W3CDTF">2023-09-11T11:25:00Z</dcterms:modified>
</cp:coreProperties>
</file>