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21"/>
        <w:tblW w:w="15173" w:type="dxa"/>
        <w:tblLook w:val="04A0"/>
      </w:tblPr>
      <w:tblGrid>
        <w:gridCol w:w="15173"/>
      </w:tblGrid>
      <w:tr w:rsidR="00D9672B" w:rsidRPr="00865B88" w:rsidTr="00D9672B">
        <w:trPr>
          <w:trHeight w:val="10768"/>
        </w:trPr>
        <w:tc>
          <w:tcPr>
            <w:tcW w:w="15173" w:type="dxa"/>
          </w:tcPr>
          <w:p w:rsidR="00D9672B" w:rsidRPr="00865B88" w:rsidRDefault="00D9672B" w:rsidP="00D9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2B" w:rsidRPr="00865B88" w:rsidRDefault="00D9672B" w:rsidP="00D9672B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B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ПРОСВЕЩЕНИЯ РОССИЙСКОЙ ФЕДЕРАЦИИ</w:t>
            </w:r>
          </w:p>
          <w:p w:rsidR="00D9672B" w:rsidRPr="00865B88" w:rsidRDefault="00D9672B" w:rsidP="00D9672B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B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‌Муниципальное бюджетное общеобразовательное учреждение </w:t>
            </w:r>
            <w:proofErr w:type="spellStart"/>
            <w:r w:rsidRPr="00865B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Отрадовская</w:t>
            </w:r>
            <w:proofErr w:type="spellEnd"/>
            <w:r w:rsidRPr="00865B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средняя общеобразовательная школа Азовского района‌‌ </w:t>
            </w:r>
          </w:p>
          <w:p w:rsidR="00D9672B" w:rsidRPr="00865B88" w:rsidRDefault="00D9672B" w:rsidP="00D9672B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B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‌МБОУ </w:t>
            </w:r>
            <w:proofErr w:type="spellStart"/>
            <w:r w:rsidRPr="00865B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Отрадовская</w:t>
            </w:r>
            <w:proofErr w:type="spellEnd"/>
            <w:r w:rsidRPr="00865B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СОШ‌</w:t>
            </w:r>
            <w:r w:rsidRPr="008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</w:t>
            </w:r>
          </w:p>
          <w:p w:rsidR="00D9672B" w:rsidRPr="00865B88" w:rsidRDefault="00D9672B" w:rsidP="00D96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72B" w:rsidRPr="00865B88" w:rsidRDefault="00D9672B" w:rsidP="00D9672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     от «      » </w:t>
            </w:r>
            <w:proofErr w:type="gramStart"/>
            <w:r w:rsidRPr="00D9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9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                               СОГЛАСОВАНО       от «         »   г.                                         УТВЕРЖДЕНО             от «      »                              </w:t>
            </w:r>
            <w:r w:rsidRPr="008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D9672B" w:rsidRPr="00865B88" w:rsidRDefault="00D9672B" w:rsidP="00D9672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72B" w:rsidRPr="00865B88" w:rsidRDefault="00D9672B" w:rsidP="00D967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9672B" w:rsidRPr="00865B88" w:rsidRDefault="00D9672B" w:rsidP="00D967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9672B" w:rsidRPr="00865B88" w:rsidRDefault="00D9672B" w:rsidP="00D967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9672B" w:rsidRPr="00865B88" w:rsidRDefault="00D9672B" w:rsidP="00D9672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B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РАБОЧАЯ ПРОГРАММА</w:t>
            </w:r>
          </w:p>
          <w:p w:rsidR="00D9672B" w:rsidRPr="00865B88" w:rsidRDefault="00D9672B" w:rsidP="00D9672B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72B" w:rsidRPr="00865B88" w:rsidRDefault="00D9672B" w:rsidP="00D9672B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B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учебного предмета «Технология»</w:t>
            </w:r>
          </w:p>
          <w:p w:rsidR="00D9672B" w:rsidRPr="00865B88" w:rsidRDefault="00D9672B" w:rsidP="00D9672B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обучающихся 5-9 классов</w:t>
            </w:r>
          </w:p>
          <w:p w:rsidR="00D9672B" w:rsidRPr="00865B88" w:rsidRDefault="00D9672B" w:rsidP="00D9672B">
            <w:pPr>
              <w:spacing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B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65B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Отрадовка</w:t>
            </w:r>
            <w:proofErr w:type="spellEnd"/>
            <w:r w:rsidRPr="00865B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2023 ‌ год</w:t>
            </w:r>
          </w:p>
          <w:p w:rsidR="00D9672B" w:rsidRPr="00865B88" w:rsidRDefault="00D9672B" w:rsidP="00D9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72B" w:rsidRPr="00865B88" w:rsidRDefault="00D9672B" w:rsidP="00D9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2C5" w:rsidRPr="00865B88" w:rsidRDefault="007422C5" w:rsidP="0069590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5B8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695906" w:rsidRPr="00865B88" w:rsidRDefault="00695906" w:rsidP="00695906">
      <w:pPr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Рабочая программа учебного предмета «Технология 6 класс» составлена в соответствии с требованиями:</w:t>
      </w:r>
    </w:p>
    <w:p w:rsidR="00695906" w:rsidRPr="00865B88" w:rsidRDefault="00695906" w:rsidP="00695906">
      <w:pPr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-ФЗ «Об образовании» №273 от 29.12.2012 (с изменениями и дополнениями);</w:t>
      </w:r>
    </w:p>
    <w:p w:rsidR="00695906" w:rsidRPr="00865B88" w:rsidRDefault="00695906" w:rsidP="00695906">
      <w:pPr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 xml:space="preserve">- ФГОС ООО, утверждённого приказом Минобразования России №1897 от 17.12.2010 г. (в ред. Приказа №1644 от 29.12.2014, Письма Министерство образования и науки Российской Федерации от 28.10.2015 г. № 08-1786 «О рабочих программах учебных предметов»; Письма </w:t>
      </w:r>
      <w:proofErr w:type="spellStart"/>
      <w:r w:rsidRPr="00865B8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65B88">
        <w:rPr>
          <w:rFonts w:ascii="Times New Roman" w:hAnsi="Times New Roman" w:cs="Times New Roman"/>
          <w:sz w:val="28"/>
          <w:szCs w:val="28"/>
        </w:rPr>
        <w:t xml:space="preserve"> РФ №1577 от 31.12.2015 г.)</w:t>
      </w:r>
    </w:p>
    <w:p w:rsidR="00695906" w:rsidRPr="00865B88" w:rsidRDefault="00695906" w:rsidP="00695906">
      <w:pPr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 xml:space="preserve">-МБОУ </w:t>
      </w:r>
      <w:proofErr w:type="spellStart"/>
      <w:r w:rsidRPr="00865B88">
        <w:rPr>
          <w:rFonts w:ascii="Times New Roman" w:hAnsi="Times New Roman" w:cs="Times New Roman"/>
          <w:sz w:val="28"/>
          <w:szCs w:val="28"/>
        </w:rPr>
        <w:t>Отрадовская</w:t>
      </w:r>
      <w:proofErr w:type="spellEnd"/>
      <w:r w:rsidRPr="00865B88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695906" w:rsidRPr="00865B88" w:rsidRDefault="00695906" w:rsidP="00695906">
      <w:pPr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 xml:space="preserve">- Программы курса </w:t>
      </w:r>
      <w:proofErr w:type="spellStart"/>
      <w:r w:rsidRPr="00865B88">
        <w:rPr>
          <w:rFonts w:ascii="Times New Roman" w:hAnsi="Times New Roman" w:cs="Times New Roman"/>
          <w:sz w:val="28"/>
          <w:szCs w:val="28"/>
        </w:rPr>
        <w:t>Е.С.Глозман</w:t>
      </w:r>
      <w:proofErr w:type="spellEnd"/>
      <w:r w:rsidRPr="00865B88">
        <w:rPr>
          <w:rFonts w:ascii="Times New Roman" w:hAnsi="Times New Roman" w:cs="Times New Roman"/>
          <w:sz w:val="28"/>
          <w:szCs w:val="28"/>
        </w:rPr>
        <w:t xml:space="preserve">, О.А.Кожина Технология. Обслуживающий труд: Учеб. для 6 </w:t>
      </w:r>
      <w:proofErr w:type="spellStart"/>
      <w:r w:rsidRPr="00865B8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65B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5B8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65B88">
        <w:rPr>
          <w:rFonts w:ascii="Times New Roman" w:hAnsi="Times New Roman" w:cs="Times New Roman"/>
          <w:sz w:val="28"/>
          <w:szCs w:val="28"/>
        </w:rPr>
        <w:t xml:space="preserve">. учреждений / </w:t>
      </w:r>
      <w:proofErr w:type="spellStart"/>
      <w:r w:rsidRPr="00865B88">
        <w:rPr>
          <w:rFonts w:ascii="Times New Roman" w:hAnsi="Times New Roman" w:cs="Times New Roman"/>
          <w:sz w:val="28"/>
          <w:szCs w:val="28"/>
        </w:rPr>
        <w:t>Е.С.Глозман</w:t>
      </w:r>
      <w:proofErr w:type="gramStart"/>
      <w:r w:rsidRPr="00865B88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865B88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Pr="00865B88">
        <w:rPr>
          <w:rFonts w:ascii="Times New Roman" w:hAnsi="Times New Roman" w:cs="Times New Roman"/>
          <w:sz w:val="28"/>
          <w:szCs w:val="28"/>
        </w:rPr>
        <w:t xml:space="preserve">. Кожина, Ю.Л. </w:t>
      </w:r>
      <w:proofErr w:type="spellStart"/>
      <w:r w:rsidRPr="00865B88">
        <w:rPr>
          <w:rFonts w:ascii="Times New Roman" w:hAnsi="Times New Roman" w:cs="Times New Roman"/>
          <w:sz w:val="28"/>
          <w:szCs w:val="28"/>
        </w:rPr>
        <w:t>Хотунцев,Е.Н</w:t>
      </w:r>
      <w:proofErr w:type="spellEnd"/>
      <w:r w:rsidRPr="00865B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5B88">
        <w:rPr>
          <w:rFonts w:ascii="Times New Roman" w:hAnsi="Times New Roman" w:cs="Times New Roman"/>
          <w:sz w:val="28"/>
          <w:szCs w:val="28"/>
        </w:rPr>
        <w:t>Кудакова</w:t>
      </w:r>
      <w:proofErr w:type="spellEnd"/>
      <w:r w:rsidRPr="00865B88">
        <w:rPr>
          <w:rFonts w:ascii="Times New Roman" w:hAnsi="Times New Roman" w:cs="Times New Roman"/>
          <w:sz w:val="28"/>
          <w:szCs w:val="28"/>
        </w:rPr>
        <w:t xml:space="preserve">,.  – 4-е изд., </w:t>
      </w:r>
      <w:proofErr w:type="spellStart"/>
      <w:r w:rsidRPr="00865B8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65B88">
        <w:rPr>
          <w:rFonts w:ascii="Times New Roman" w:hAnsi="Times New Roman" w:cs="Times New Roman"/>
          <w:sz w:val="28"/>
          <w:szCs w:val="28"/>
        </w:rPr>
        <w:t xml:space="preserve">. – Москва: Просвещение, 2023. – 272 с. </w:t>
      </w:r>
      <w:proofErr w:type="gramStart"/>
      <w:r w:rsidRPr="00865B88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865B88">
        <w:rPr>
          <w:rFonts w:ascii="Times New Roman" w:hAnsi="Times New Roman" w:cs="Times New Roman"/>
          <w:sz w:val="28"/>
          <w:szCs w:val="28"/>
        </w:rPr>
        <w:t>л.</w:t>
      </w:r>
    </w:p>
    <w:p w:rsidR="00695906" w:rsidRPr="00865B88" w:rsidRDefault="00695906" w:rsidP="00695906">
      <w:pPr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 w:rsidRPr="00865B8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65B88">
        <w:rPr>
          <w:rFonts w:ascii="Times New Roman" w:hAnsi="Times New Roman" w:cs="Times New Roman"/>
          <w:sz w:val="28"/>
          <w:szCs w:val="28"/>
        </w:rPr>
        <w:t xml:space="preserve"> РФ от 31.0</w:t>
      </w:r>
      <w:r w:rsidR="00B37444" w:rsidRPr="00865B88">
        <w:rPr>
          <w:rFonts w:ascii="Times New Roman" w:hAnsi="Times New Roman" w:cs="Times New Roman"/>
          <w:sz w:val="28"/>
          <w:szCs w:val="28"/>
        </w:rPr>
        <w:t>5</w:t>
      </w:r>
      <w:r w:rsidRPr="00865B88">
        <w:rPr>
          <w:rFonts w:ascii="Times New Roman" w:hAnsi="Times New Roman" w:cs="Times New Roman"/>
          <w:sz w:val="28"/>
          <w:szCs w:val="28"/>
        </w:rPr>
        <w:t>.2021г. № 287 «Об утверждении федеральных перечней учебников</w:t>
      </w:r>
      <w:proofErr w:type="gramStart"/>
      <w:r w:rsidRPr="00865B88">
        <w:rPr>
          <w:rFonts w:ascii="Times New Roman" w:hAnsi="Times New Roman" w:cs="Times New Roman"/>
          <w:sz w:val="28"/>
          <w:szCs w:val="28"/>
        </w:rPr>
        <w:t>.. .»;</w:t>
      </w:r>
      <w:proofErr w:type="gramEnd"/>
    </w:p>
    <w:p w:rsidR="00695906" w:rsidRDefault="00695906" w:rsidP="00695906">
      <w:pPr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 xml:space="preserve">- Учебного плана МБОУ </w:t>
      </w:r>
      <w:proofErr w:type="spellStart"/>
      <w:r w:rsidRPr="00865B88">
        <w:rPr>
          <w:rFonts w:ascii="Times New Roman" w:hAnsi="Times New Roman" w:cs="Times New Roman"/>
          <w:sz w:val="28"/>
          <w:szCs w:val="28"/>
        </w:rPr>
        <w:t>Отрадовской</w:t>
      </w:r>
      <w:proofErr w:type="spellEnd"/>
      <w:r w:rsidRPr="00865B88">
        <w:rPr>
          <w:rFonts w:ascii="Times New Roman" w:hAnsi="Times New Roman" w:cs="Times New Roman"/>
          <w:sz w:val="28"/>
          <w:szCs w:val="28"/>
        </w:rPr>
        <w:t xml:space="preserve"> СОШ  на 2023-2024 учебный год.</w:t>
      </w:r>
    </w:p>
    <w:p w:rsidR="00C83752" w:rsidRPr="00C83752" w:rsidRDefault="00C83752" w:rsidP="00C8375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C8375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 рамках реализации предмета «Технология» в учебной деятельности осуществляется </w:t>
      </w:r>
      <w:proofErr w:type="spellStart"/>
      <w:r w:rsidRPr="00C83752">
        <w:rPr>
          <w:rFonts w:ascii="Times New Roman" w:eastAsia="Times New Roman" w:hAnsi="Times New Roman" w:cs="Times New Roman"/>
          <w:color w:val="010101"/>
          <w:sz w:val="28"/>
          <w:szCs w:val="28"/>
        </w:rPr>
        <w:t>профориентационная</w:t>
      </w:r>
      <w:proofErr w:type="spellEnd"/>
      <w:r w:rsidRPr="00C8375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работа в 6 классе.</w:t>
      </w:r>
    </w:p>
    <w:p w:rsidR="00C83752" w:rsidRPr="00C83752" w:rsidRDefault="00C83752" w:rsidP="00695906">
      <w:pPr>
        <w:rPr>
          <w:rFonts w:ascii="Times New Roman" w:hAnsi="Times New Roman" w:cs="Times New Roman"/>
          <w:sz w:val="28"/>
          <w:szCs w:val="28"/>
        </w:rPr>
      </w:pPr>
    </w:p>
    <w:p w:rsidR="00FC7819" w:rsidRPr="00865B88" w:rsidRDefault="00FC7819" w:rsidP="00FC7819">
      <w:pPr>
        <w:pStyle w:val="a6"/>
        <w:spacing w:before="0" w:beforeAutospacing="0" w:after="0" w:afterAutospacing="0"/>
        <w:jc w:val="both"/>
        <w:rPr>
          <w:rStyle w:val="ab"/>
          <w:sz w:val="28"/>
          <w:szCs w:val="28"/>
        </w:rPr>
      </w:pPr>
    </w:p>
    <w:p w:rsidR="00FC7819" w:rsidRPr="00865B88" w:rsidRDefault="00FC7819" w:rsidP="00FC78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65B88">
        <w:rPr>
          <w:rStyle w:val="ab"/>
          <w:sz w:val="28"/>
          <w:szCs w:val="28"/>
        </w:rPr>
        <w:t>ОБЩАЯ ХАРАКТЕРИСТИКА </w:t>
      </w:r>
      <w:r w:rsidRPr="00865B88">
        <w:rPr>
          <w:rStyle w:val="ab"/>
          <w:sz w:val="28"/>
          <w:szCs w:val="28"/>
          <w:shd w:val="clear" w:color="auto" w:fill="FFFFFF"/>
        </w:rPr>
        <w:t>УЧЕБНОГО ПРЕДМЕТА «ТЕХНОЛОГИЯ»</w:t>
      </w:r>
    </w:p>
    <w:p w:rsidR="00FC7819" w:rsidRPr="00865B88" w:rsidRDefault="00FC7819" w:rsidP="00FC7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22C5" w:rsidRPr="00865B88" w:rsidRDefault="007422C5" w:rsidP="00FC7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6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учебному предмету «Технология» разработана, на основе Примерной основной образовательной программы основного общего образования (ПООП ООО) 2015 г. (с поправками 2020 г.), программы «Технология» авторы </w:t>
      </w:r>
      <w:proofErr w:type="spellStart"/>
      <w:r w:rsidRPr="00865B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Глозман</w:t>
      </w:r>
      <w:proofErr w:type="spellEnd"/>
      <w:r w:rsidRPr="0086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С., Кожина О. А., </w:t>
      </w:r>
      <w:proofErr w:type="spellStart"/>
      <w:r w:rsidRPr="00865B8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Хотунцев</w:t>
      </w:r>
      <w:proofErr w:type="spellEnd"/>
      <w:r w:rsidRPr="0086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Л., </w:t>
      </w:r>
      <w:proofErr w:type="spellStart"/>
      <w:r w:rsidRPr="00865B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Кудакова</w:t>
      </w:r>
      <w:proofErr w:type="spellEnd"/>
      <w:r w:rsidRPr="0086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Н и требований, представленных в Федеральном государственном образовательном стандарте основного общего образования (ФГОС ООО) 2010 г.</w:t>
      </w:r>
      <w:proofErr w:type="gramEnd"/>
    </w:p>
    <w:p w:rsidR="005B25B9" w:rsidRPr="00865B88" w:rsidRDefault="005B25B9" w:rsidP="005B25B9">
      <w:pPr>
        <w:rPr>
          <w:rFonts w:ascii="Times New Roman" w:hAnsi="Times New Roman" w:cs="Times New Roman"/>
          <w:b/>
          <w:sz w:val="28"/>
          <w:szCs w:val="28"/>
        </w:rPr>
      </w:pPr>
    </w:p>
    <w:p w:rsidR="005B25B9" w:rsidRPr="00865B88" w:rsidRDefault="005B25B9" w:rsidP="005B25B9">
      <w:pPr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>Цели изучения учебного предмета «Технология»</w:t>
      </w:r>
    </w:p>
    <w:p w:rsidR="007422C5" w:rsidRPr="00865B88" w:rsidRDefault="007422C5" w:rsidP="007422C5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spellStart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Изучениеучебногопредмет</w:t>
      </w:r>
      <w:proofErr w:type="gramStart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</w:t>
      </w:r>
      <w:proofErr w:type="spellEnd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</w:t>
      </w:r>
      <w:proofErr w:type="gramEnd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Технология»</w:t>
      </w:r>
      <w:proofErr w:type="spellStart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способствует</w:t>
      </w:r>
      <w:r w:rsidRPr="00865B88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до</w:t>
      </w:r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стижению</w:t>
      </w:r>
      <w:proofErr w:type="spellEnd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следующих </w:t>
      </w:r>
      <w:r w:rsidRPr="00865B88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 xml:space="preserve">целей основного </w:t>
      </w:r>
      <w:proofErr w:type="spellStart"/>
      <w:r w:rsidRPr="00865B88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общегообразования</w:t>
      </w:r>
      <w:proofErr w:type="spellEnd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</w:t>
      </w:r>
    </w:p>
    <w:p w:rsidR="00EA2032" w:rsidRPr="00865B88" w:rsidRDefault="00EA2032" w:rsidP="00EA2032">
      <w:pPr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обеспечение всем учащимся </w:t>
      </w:r>
      <w:proofErr w:type="gramStart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оптимального</w:t>
      </w:r>
      <w:proofErr w:type="gramEnd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с учётом </w:t>
      </w:r>
      <w:r w:rsidRPr="00865B88"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  <w:lang w:eastAsia="ru-RU"/>
        </w:rPr>
        <w:t xml:space="preserve">их </w:t>
      </w:r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возможностей, </w:t>
      </w:r>
      <w:proofErr w:type="spellStart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интеллектуальногоразвития</w:t>
      </w:r>
      <w:proofErr w:type="spellEnd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EA2032" w:rsidRPr="00865B88" w:rsidRDefault="00EA2032" w:rsidP="00EA2032">
      <w:pPr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становление и развитие личности обучающегося в ее </w:t>
      </w:r>
      <w:r w:rsidRPr="00865B88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са</w:t>
      </w:r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мобытности, </w:t>
      </w:r>
      <w:proofErr w:type="spellStart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уникальности</w:t>
      </w:r>
      <w:proofErr w:type="gramStart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,н</w:t>
      </w:r>
      <w:proofErr w:type="gramEnd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еповторимости</w:t>
      </w:r>
      <w:proofErr w:type="spellEnd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EA2032" w:rsidRPr="00865B88" w:rsidRDefault="00EA2032" w:rsidP="00EA2032">
      <w:pPr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социально-нравственное и </w:t>
      </w:r>
      <w:proofErr w:type="spellStart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эстетическоевоспитание</w:t>
      </w:r>
      <w:proofErr w:type="spellEnd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EA2032" w:rsidRPr="00865B88" w:rsidRDefault="00EA2032" w:rsidP="00EA2032">
      <w:pPr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знакомство обучающихся с основами </w:t>
      </w:r>
      <w:proofErr w:type="spellStart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систематизированныхзнанийоприроде</w:t>
      </w:r>
      <w:proofErr w:type="gramStart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,о</w:t>
      </w:r>
      <w:proofErr w:type="gramEnd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бществе,техникеикультуре</w:t>
      </w:r>
      <w:proofErr w:type="spellEnd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EA2032" w:rsidRPr="00865B88" w:rsidRDefault="00EA2032" w:rsidP="00EA2032">
      <w:pPr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развитие способностей и познавательных интересов </w:t>
      </w:r>
      <w:r w:rsidRPr="00865B88"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  <w:lang w:eastAsia="ru-RU"/>
        </w:rPr>
        <w:t>уча</w:t>
      </w:r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щихс</w:t>
      </w:r>
      <w:proofErr w:type="gramStart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я(</w:t>
      </w:r>
      <w:proofErr w:type="spellStart"/>
      <w:proofErr w:type="gramEnd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критическогомышления,внимания,воображения,</w:t>
      </w:r>
      <w:r w:rsidRPr="00865B8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памя</w:t>
      </w:r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ти</w:t>
      </w:r>
      <w:proofErr w:type="spellEnd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разнообразных </w:t>
      </w:r>
      <w:proofErr w:type="spellStart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практическихумений</w:t>
      </w:r>
      <w:proofErr w:type="spellEnd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);</w:t>
      </w:r>
    </w:p>
    <w:p w:rsidR="00EA2032" w:rsidRPr="00865B88" w:rsidRDefault="00EA2032" w:rsidP="00EA2032">
      <w:pPr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выработкууобучающихсянавыковсамостоятельно</w:t>
      </w:r>
      <w:r w:rsidRPr="00865B8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выяв</w:t>
      </w:r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лять</w:t>
      </w:r>
      <w:proofErr w:type="spellEnd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формулировать и разрешать определённые </w:t>
      </w:r>
      <w:r w:rsidRPr="00865B88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eastAsia="ru-RU"/>
        </w:rPr>
        <w:t xml:space="preserve">теоретические </w:t>
      </w:r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 практические проблемы, связанные с природой, общественной жизнью, техникой </w:t>
      </w:r>
      <w:proofErr w:type="spellStart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икультурой</w:t>
      </w:r>
      <w:proofErr w:type="spellEnd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EA2032" w:rsidRPr="00865B88" w:rsidRDefault="00EA2032" w:rsidP="00EA2032">
      <w:pPr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8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формирование</w:t>
      </w:r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</w:t>
      </w:r>
      <w:r w:rsidRPr="00865B8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обучающихсянаучнообоснованной</w:t>
      </w:r>
      <w:r w:rsidRPr="00865B88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  <w:lang w:eastAsia="ru-RU"/>
        </w:rPr>
        <w:t>систе</w:t>
      </w:r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мы</w:t>
      </w:r>
      <w:r w:rsidRPr="00865B8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взглядов</w:t>
      </w:r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</w:t>
      </w:r>
      <w:r w:rsidRPr="00865B8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убеждений</w:t>
      </w:r>
      <w:proofErr w:type="gramStart"/>
      <w:r w:rsidRPr="00865B8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,о</w:t>
      </w:r>
      <w:proofErr w:type="gramEnd"/>
      <w:r w:rsidRPr="00865B8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пределяющих</w:t>
      </w:r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их</w:t>
      </w:r>
      <w:r w:rsidRPr="00865B8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отношение</w:t>
      </w:r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</w:t>
      </w:r>
      <w:r w:rsidRPr="00865B8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миру;</w:t>
      </w:r>
    </w:p>
    <w:p w:rsidR="00EA2032" w:rsidRPr="00865B88" w:rsidRDefault="00EA2032" w:rsidP="00EA2032">
      <w:pPr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формирование у учащихся потребности в </w:t>
      </w:r>
      <w:proofErr w:type="spellStart"/>
      <w:r w:rsidRPr="00865B88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eastAsia="ru-RU"/>
        </w:rPr>
        <w:t>самостоятель</w:t>
      </w:r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номпополненииимеющихсязнанийиуменийкаквходе</w:t>
      </w:r>
      <w:r w:rsidRPr="00865B8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учёбы</w:t>
      </w:r>
      <w:proofErr w:type="spellEnd"/>
      <w:r w:rsidRPr="00865B8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, </w:t>
      </w:r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так и за </w:t>
      </w:r>
      <w:proofErr w:type="spellStart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пределамишколы</w:t>
      </w:r>
      <w:proofErr w:type="spellEnd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EA2032" w:rsidRPr="00865B88" w:rsidRDefault="00EA2032" w:rsidP="00EA2032">
      <w:pPr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ознакомлениеучащихсяснаучнымиосновамипроизводстваиорганизациитрудавтакихважнейшихотраслях</w:t>
      </w:r>
      <w:proofErr w:type="gramStart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,к</w:t>
      </w:r>
      <w:proofErr w:type="gramEnd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ак</w:t>
      </w:r>
      <w:r w:rsidRPr="00865B8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маши</w:t>
      </w:r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ностроение, электротехническая и химическая промышленность, сельское хозяйство и т. д., и формирование у них </w:t>
      </w:r>
      <w:r w:rsidRPr="00865B8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 xml:space="preserve">умений </w:t>
      </w:r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пользоваться простейшими техническими приспособлениями </w:t>
      </w:r>
      <w:proofErr w:type="spellStart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иустройствами</w:t>
      </w:r>
      <w:proofErr w:type="spellEnd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EA2032" w:rsidRPr="00865B88" w:rsidRDefault="00EA2032" w:rsidP="00EA2032">
      <w:pPr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понимание важнейших закономерностей </w:t>
      </w:r>
      <w:r w:rsidRPr="00865B88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  <w:lang w:eastAsia="ru-RU"/>
        </w:rPr>
        <w:t xml:space="preserve">технических, </w:t>
      </w:r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технологическихиорганизационныхпроцессов</w:t>
      </w:r>
      <w:proofErr w:type="gramStart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,о</w:t>
      </w:r>
      <w:proofErr w:type="gramEnd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бщихдля</w:t>
      </w:r>
      <w:r w:rsidRPr="00865B88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  <w:lang w:eastAsia="ru-RU"/>
        </w:rPr>
        <w:t>мно</w:t>
      </w:r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гихобластейпромышленногоисельскохозяйственного</w:t>
      </w:r>
      <w:r w:rsidRPr="00865B88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  <w:lang w:eastAsia="ru-RU"/>
        </w:rPr>
        <w:t>произ</w:t>
      </w:r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водства и сферы услуг;</w:t>
      </w:r>
    </w:p>
    <w:p w:rsidR="00EA2032" w:rsidRPr="00865B88" w:rsidRDefault="00EA2032" w:rsidP="00EA2032">
      <w:pPr>
        <w:widowControl w:val="0"/>
        <w:numPr>
          <w:ilvl w:val="0"/>
          <w:numId w:val="11"/>
        </w:numPr>
        <w:tabs>
          <w:tab w:val="left" w:pos="8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обеспечение подготовки учащихся к </w:t>
      </w:r>
      <w:proofErr w:type="spellStart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какой-либопрофессии</w:t>
      </w:r>
      <w:proofErr w:type="spellEnd"/>
      <w:r w:rsidRPr="00865B8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7422C5" w:rsidRPr="00865B88" w:rsidRDefault="007422C5" w:rsidP="007422C5">
      <w:pPr>
        <w:spacing w:before="1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2C5" w:rsidRPr="00865B88" w:rsidRDefault="007422C5" w:rsidP="007422C5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7422C5" w:rsidRPr="00865B88" w:rsidRDefault="007422C5" w:rsidP="007422C5">
      <w:pPr>
        <w:numPr>
          <w:ilvl w:val="0"/>
          <w:numId w:val="2"/>
        </w:numPr>
        <w:spacing w:before="30" w:after="3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инвариантных (</w:t>
      </w:r>
      <w:proofErr w:type="spellStart"/>
      <w:r w:rsidRPr="0086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86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специальных трудовых знаний, умений и навыков, обучение учащихся функциональной грамотности обращения с распространёнными техническими средствами труда;</w:t>
      </w:r>
    </w:p>
    <w:p w:rsidR="007422C5" w:rsidRPr="00865B88" w:rsidRDefault="007422C5" w:rsidP="007422C5">
      <w:pPr>
        <w:numPr>
          <w:ilvl w:val="0"/>
          <w:numId w:val="2"/>
        </w:numPr>
        <w:spacing w:before="30" w:after="3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углублённое овладение способами созидательной деятельности и управлением техническими средствами труда по профилю или направлению профессионального труда;</w:t>
      </w:r>
    </w:p>
    <w:p w:rsidR="007422C5" w:rsidRPr="00865B88" w:rsidRDefault="007422C5" w:rsidP="007422C5">
      <w:pPr>
        <w:numPr>
          <w:ilvl w:val="0"/>
          <w:numId w:val="2"/>
        </w:numPr>
        <w:spacing w:before="30" w:after="3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научного кругозора и закрепление в практической деятельности знаний и умений, полученных при изучении основ наук;</w:t>
      </w:r>
    </w:p>
    <w:p w:rsidR="007422C5" w:rsidRPr="00865B88" w:rsidRDefault="007422C5" w:rsidP="007422C5">
      <w:pPr>
        <w:numPr>
          <w:ilvl w:val="0"/>
          <w:numId w:val="2"/>
        </w:numPr>
        <w:spacing w:before="30" w:after="3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активной жизненной позиции, способности к конкурентной борьбе на рынке труда, готовности к самосовершенствованию и активной трудовой деятельности;</w:t>
      </w:r>
    </w:p>
    <w:p w:rsidR="007422C5" w:rsidRPr="00865B88" w:rsidRDefault="007422C5" w:rsidP="007422C5">
      <w:pPr>
        <w:numPr>
          <w:ilvl w:val="0"/>
          <w:numId w:val="2"/>
        </w:numPr>
        <w:spacing w:before="30" w:after="3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творческих способностей, овладение началами предпринимательства на основе прикладных экономических знаний;</w:t>
      </w:r>
    </w:p>
    <w:p w:rsidR="007422C5" w:rsidRPr="00865B88" w:rsidRDefault="007422C5" w:rsidP="007422C5">
      <w:pPr>
        <w:numPr>
          <w:ilvl w:val="0"/>
          <w:numId w:val="2"/>
        </w:numPr>
        <w:spacing w:before="30" w:after="3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профессиями, представленными на рынке труда, профессиональное самоопределение.</w:t>
      </w:r>
    </w:p>
    <w:p w:rsidR="005B25B9" w:rsidRPr="00865B88" w:rsidRDefault="005B25B9" w:rsidP="00D7509B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25B9" w:rsidRPr="00865B88" w:rsidRDefault="005B25B9" w:rsidP="00D7509B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5B88">
        <w:rPr>
          <w:rFonts w:ascii="Times New Roman" w:eastAsia="Calibri" w:hAnsi="Times New Roman" w:cs="Times New Roman"/>
          <w:b/>
          <w:sz w:val="28"/>
          <w:szCs w:val="28"/>
        </w:rPr>
        <w:t xml:space="preserve">МЕСТО УЧЕБНОГО ПРЕДМЕТА «ТЕХНОЛОГИИ» В УЧЕБНОМ ПЛАНЕ </w:t>
      </w:r>
    </w:p>
    <w:p w:rsidR="00D7509B" w:rsidRPr="00865B88" w:rsidRDefault="00D7509B" w:rsidP="00D7509B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B88">
        <w:rPr>
          <w:rFonts w:ascii="Times New Roman" w:eastAsia="Calibri" w:hAnsi="Times New Roman" w:cs="Times New Roman"/>
          <w:sz w:val="28"/>
          <w:szCs w:val="28"/>
        </w:rPr>
        <w:t xml:space="preserve">«Технология», с позиций социализации учащихся, занимает ключевое место в системе общего образования. По базисному учебному плану (далее БУП) ее изучение начинается в начальной школе, продолжается на ступени основного общего образования и завершается на базовом или профильном уровне на старшей ступени общего образования. </w:t>
      </w:r>
    </w:p>
    <w:p w:rsidR="00D7509B" w:rsidRPr="00865B88" w:rsidRDefault="00D7509B" w:rsidP="00D7509B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B88">
        <w:rPr>
          <w:rFonts w:ascii="Times New Roman" w:eastAsia="Calibri" w:hAnsi="Times New Roman" w:cs="Times New Roman"/>
          <w:sz w:val="28"/>
          <w:szCs w:val="28"/>
        </w:rPr>
        <w:t xml:space="preserve">Программа реализуется из расчёта 2 часа в неделю в 5-7 классах, </w:t>
      </w:r>
      <w:r w:rsidR="007B1F3E">
        <w:rPr>
          <w:rFonts w:ascii="Times New Roman" w:eastAsia="Calibri" w:hAnsi="Times New Roman" w:cs="Times New Roman"/>
          <w:sz w:val="28"/>
          <w:szCs w:val="28"/>
        </w:rPr>
        <w:t>2</w:t>
      </w:r>
      <w:r w:rsidRPr="00865B88">
        <w:rPr>
          <w:rFonts w:ascii="Times New Roman" w:eastAsia="Calibri" w:hAnsi="Times New Roman" w:cs="Times New Roman"/>
          <w:sz w:val="28"/>
          <w:szCs w:val="28"/>
        </w:rPr>
        <w:t xml:space="preserve"> час - в 8 классе. В программе учтено 25% времени, отводимого на вариативную часть программы, содержание которой формируется участниками образовательных отношений.</w:t>
      </w:r>
    </w:p>
    <w:p w:rsidR="00D7509B" w:rsidRPr="00865B88" w:rsidRDefault="00D7509B" w:rsidP="00D7509B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B88">
        <w:rPr>
          <w:rFonts w:ascii="Times New Roman" w:eastAsia="Calibri" w:hAnsi="Times New Roman" w:cs="Times New Roman"/>
          <w:sz w:val="28"/>
          <w:szCs w:val="28"/>
        </w:rPr>
        <w:t xml:space="preserve">Учебным планом образовательного учреждения на этапе основного общего образования для обязательного изучения предмета «Технология» предусмотрено 238 часов для 5-8 классов, в том числе в 6 классе – 68 часов, из расчета 2 часа в неделю. </w:t>
      </w:r>
    </w:p>
    <w:p w:rsidR="00D7509B" w:rsidRPr="00865B88" w:rsidRDefault="00D7509B" w:rsidP="00D75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65B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 целями содержание предметной области </w:t>
      </w:r>
      <w:r w:rsidRPr="00865B8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65B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Технология</w:t>
      </w:r>
      <w:r w:rsidRPr="00865B8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 w:rsidRPr="00865B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выстроенов</w:t>
      </w:r>
      <w:proofErr w:type="spellEnd"/>
      <w:r w:rsidRPr="00865B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модульной структуре</w:t>
      </w:r>
      <w:r w:rsidRPr="00865B8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865B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обеспечивая получение заявленных </w:t>
      </w:r>
      <w:proofErr w:type="spellStart"/>
      <w:r w:rsidRPr="00865B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образовательнымстандартом</w:t>
      </w:r>
      <w:proofErr w:type="spellEnd"/>
      <w:r w:rsidRPr="00865B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результатов</w:t>
      </w:r>
      <w:r w:rsidRPr="00865B8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65B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программы реализуются следующие модули: </w:t>
      </w:r>
      <w:r w:rsidRPr="00865B8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«Производство и технологии»</w:t>
      </w:r>
      <w:proofErr w:type="gramStart"/>
      <w:r w:rsidRPr="00865B8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,«</w:t>
      </w:r>
      <w:proofErr w:type="gramEnd"/>
      <w:r w:rsidRPr="00865B8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Технологии обработки материалов, пищевых продуктов»,«Компьютерная графика, черчение»,"Черчение и графика",</w:t>
      </w:r>
      <w:r w:rsidRPr="00865B88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«3D-</w:t>
      </w:r>
      <w:r w:rsidRPr="00865B8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моделирование</w:t>
      </w:r>
      <w:r w:rsidRPr="00865B88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865B8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прототипирование</w:t>
      </w:r>
      <w:proofErr w:type="spellEnd"/>
      <w:r w:rsidRPr="00865B8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и макетирование</w:t>
      </w:r>
      <w:r w:rsidRPr="00865B88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»,«</w:t>
      </w:r>
      <w:r w:rsidRPr="00865B8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Робототехника</w:t>
      </w:r>
      <w:r w:rsidRPr="00865B88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»,«</w:t>
      </w:r>
      <w:r w:rsidRPr="00865B8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Автоматизированные системы</w:t>
      </w:r>
      <w:r w:rsidRPr="00865B88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».</w:t>
      </w:r>
    </w:p>
    <w:p w:rsidR="008863B5" w:rsidRPr="00865B88" w:rsidRDefault="008863B5" w:rsidP="0088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5B9" w:rsidRPr="00865B88" w:rsidRDefault="005B25B9" w:rsidP="005B25B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65B88">
        <w:rPr>
          <w:rStyle w:val="ab"/>
          <w:sz w:val="28"/>
          <w:szCs w:val="28"/>
        </w:rPr>
        <w:t>СОДЕРЖАНИЕ УЧЕБНОГО ПРЕДМЕТА</w:t>
      </w:r>
    </w:p>
    <w:p w:rsidR="008863B5" w:rsidRPr="00865B88" w:rsidRDefault="008863B5" w:rsidP="005B2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B88">
        <w:rPr>
          <w:rFonts w:ascii="Times New Roman" w:hAnsi="Times New Roman" w:cs="Times New Roman"/>
          <w:b/>
          <w:sz w:val="28"/>
          <w:szCs w:val="28"/>
          <w:u w:val="single"/>
        </w:rPr>
        <w:t>6 КЛАСС</w:t>
      </w:r>
    </w:p>
    <w:p w:rsidR="009E5D18" w:rsidRPr="00865B88" w:rsidRDefault="009E5D18" w:rsidP="0088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1473" w:rsidRPr="00865B88" w:rsidRDefault="00060DC3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5B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Модуль 1</w:t>
      </w:r>
      <w:r w:rsidR="008E5B29" w:rsidRPr="00865B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B51473" w:rsidRPr="00865B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Основы проектной и графической грамоты 4 ч </w:t>
      </w:r>
    </w:p>
    <w:p w:rsidR="00B51473" w:rsidRPr="00865B88" w:rsidRDefault="00B51473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 xml:space="preserve"> Основные составляющие практического задания и творческого проекта учащихся 2 ч </w:t>
      </w:r>
    </w:p>
    <w:p w:rsidR="00957267" w:rsidRPr="00865B88" w:rsidRDefault="00957267" w:rsidP="009E5D18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865B88">
        <w:rPr>
          <w:rFonts w:ascii="Times New Roman" w:hAnsi="Times New Roman" w:cs="Times New Roman"/>
          <w:i/>
          <w:sz w:val="28"/>
          <w:szCs w:val="28"/>
        </w:rPr>
        <w:t xml:space="preserve">Приводить примеры выполнения производственного </w:t>
      </w:r>
      <w:proofErr w:type="spellStart"/>
      <w:r w:rsidRPr="00865B88">
        <w:rPr>
          <w:rFonts w:ascii="Times New Roman" w:hAnsi="Times New Roman" w:cs="Times New Roman"/>
          <w:i/>
          <w:sz w:val="28"/>
          <w:szCs w:val="28"/>
        </w:rPr>
        <w:t>проекта</w:t>
      </w:r>
      <w:proofErr w:type="gramStart"/>
      <w:r w:rsidRPr="00865B88">
        <w:rPr>
          <w:rFonts w:ascii="Times New Roman" w:hAnsi="Times New Roman" w:cs="Times New Roman"/>
          <w:i/>
          <w:sz w:val="28"/>
          <w:szCs w:val="28"/>
        </w:rPr>
        <w:t>;х</w:t>
      </w:r>
      <w:proofErr w:type="gramEnd"/>
      <w:r w:rsidRPr="00865B88">
        <w:rPr>
          <w:rFonts w:ascii="Times New Roman" w:hAnsi="Times New Roman" w:cs="Times New Roman"/>
          <w:i/>
          <w:sz w:val="28"/>
          <w:szCs w:val="28"/>
        </w:rPr>
        <w:t>арактеризовать</w:t>
      </w:r>
      <w:proofErr w:type="spellEnd"/>
      <w:r w:rsidRPr="00865B88">
        <w:rPr>
          <w:rFonts w:ascii="Times New Roman" w:hAnsi="Times New Roman" w:cs="Times New Roman"/>
          <w:i/>
          <w:sz w:val="28"/>
          <w:szCs w:val="28"/>
        </w:rPr>
        <w:t xml:space="preserve"> основные этапы выполнения практических работ, основные требования к содержанию сборочного чертежа, оформлению </w:t>
      </w:r>
      <w:proofErr w:type="spellStart"/>
      <w:r w:rsidRPr="00865B88">
        <w:rPr>
          <w:rFonts w:ascii="Times New Roman" w:hAnsi="Times New Roman" w:cs="Times New Roman"/>
          <w:i/>
          <w:sz w:val="28"/>
          <w:szCs w:val="28"/>
        </w:rPr>
        <w:t>таблицы-спецификации;знакомиться</w:t>
      </w:r>
      <w:proofErr w:type="spellEnd"/>
      <w:r w:rsidRPr="00865B88">
        <w:rPr>
          <w:rFonts w:ascii="Times New Roman" w:hAnsi="Times New Roman" w:cs="Times New Roman"/>
          <w:i/>
          <w:sz w:val="28"/>
          <w:szCs w:val="28"/>
        </w:rPr>
        <w:t xml:space="preserve"> с профессией </w:t>
      </w:r>
      <w:proofErr w:type="spellStart"/>
      <w:r w:rsidRPr="00865B88">
        <w:rPr>
          <w:rFonts w:ascii="Times New Roman" w:hAnsi="Times New Roman" w:cs="Times New Roman"/>
          <w:i/>
          <w:sz w:val="28"/>
          <w:szCs w:val="28"/>
        </w:rPr>
        <w:t>технолога;анализировать</w:t>
      </w:r>
      <w:proofErr w:type="spellEnd"/>
      <w:r w:rsidRPr="00865B88">
        <w:rPr>
          <w:rFonts w:ascii="Times New Roman" w:hAnsi="Times New Roman" w:cs="Times New Roman"/>
          <w:i/>
          <w:sz w:val="28"/>
          <w:szCs w:val="28"/>
        </w:rPr>
        <w:t xml:space="preserve"> выполнение учебных проектов «Подставки для работ учащихся»</w:t>
      </w:r>
    </w:p>
    <w:p w:rsidR="00957267" w:rsidRPr="00865B88" w:rsidRDefault="00957267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73" w:rsidRPr="00865B88" w:rsidRDefault="008E5B29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5B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Модуль</w:t>
      </w:r>
      <w:proofErr w:type="gramStart"/>
      <w:r w:rsidRPr="00865B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proofErr w:type="gramEnd"/>
      <w:r w:rsidRPr="00865B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B51473" w:rsidRPr="00865B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Современные и перспективные технологии 4 ч </w:t>
      </w:r>
    </w:p>
    <w:p w:rsidR="00B51473" w:rsidRPr="00865B88" w:rsidRDefault="00B51473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Актуальные и перспективные технологии обработки</w:t>
      </w:r>
      <w:proofErr w:type="gramStart"/>
      <w:r w:rsidRPr="00865B88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865B88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8E5B29" w:rsidRPr="00865B88" w:rsidRDefault="008E5B29" w:rsidP="009E5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>Технологии сельского хозяйства 2 ч</w:t>
      </w:r>
    </w:p>
    <w:p w:rsidR="00B51473" w:rsidRPr="00865B88" w:rsidRDefault="008E5B29" w:rsidP="009E5D18">
      <w:pPr>
        <w:pStyle w:val="a6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865B88">
        <w:rPr>
          <w:i/>
          <w:color w:val="000000"/>
          <w:sz w:val="28"/>
          <w:szCs w:val="28"/>
        </w:rPr>
        <w:t xml:space="preserve">Промышленные и производственные технологии. Технологии машиностроения и технологии получения материалов с заданными свойствами. Актуальные и перспективные технологии обработки материалов. Сельскохозяйственные технологии. Информационные технологии. Строительные и транспортные технологии. Социальные технологии. Специфика социальных технологий. Сферы применения социальных технологий. Социальные технологии, применяемые при межличностной и межгрупповой коммуникации, при публичной и массовой коммуникации. Социальная работа, еѐ цели. Виды социальной работы с конкретными группами населения. Принципы социальной работы. Услуги сферы обслуживания, социальной сферы. Средства массовой информации (коммуникации) СМИ (СМК). Классы средств массовой информации. Технологии в сфере средств массовой информации. Элементы отрицательного воздействия СМИ на мнения и поведение людей. Лазерные и </w:t>
      </w:r>
      <w:proofErr w:type="spellStart"/>
      <w:r w:rsidRPr="00865B88">
        <w:rPr>
          <w:i/>
          <w:color w:val="000000"/>
          <w:sz w:val="28"/>
          <w:szCs w:val="28"/>
        </w:rPr>
        <w:t>нанотехнологии</w:t>
      </w:r>
      <w:proofErr w:type="spellEnd"/>
      <w:r w:rsidRPr="00865B88">
        <w:rPr>
          <w:i/>
          <w:color w:val="000000"/>
          <w:sz w:val="28"/>
          <w:szCs w:val="28"/>
        </w:rPr>
        <w:t xml:space="preserve">. </w:t>
      </w:r>
      <w:proofErr w:type="spellStart"/>
      <w:r w:rsidRPr="00865B88">
        <w:rPr>
          <w:i/>
          <w:color w:val="000000"/>
          <w:sz w:val="28"/>
          <w:szCs w:val="28"/>
        </w:rPr>
        <w:t>Нанотехнологии</w:t>
      </w:r>
      <w:proofErr w:type="spellEnd"/>
      <w:r w:rsidRPr="00865B88">
        <w:rPr>
          <w:i/>
          <w:color w:val="000000"/>
          <w:sz w:val="28"/>
          <w:szCs w:val="28"/>
        </w:rPr>
        <w:t xml:space="preserve">: новые принципы получения материалов и продуктов с заданными свойствами. </w:t>
      </w:r>
      <w:proofErr w:type="spellStart"/>
      <w:r w:rsidRPr="00865B88">
        <w:rPr>
          <w:i/>
          <w:color w:val="000000"/>
          <w:sz w:val="28"/>
          <w:szCs w:val="28"/>
        </w:rPr>
        <w:t>Нанообъекты</w:t>
      </w:r>
      <w:proofErr w:type="spellEnd"/>
      <w:r w:rsidRPr="00865B88">
        <w:rPr>
          <w:i/>
          <w:color w:val="000000"/>
          <w:sz w:val="28"/>
          <w:szCs w:val="28"/>
        </w:rPr>
        <w:t xml:space="preserve">. </w:t>
      </w:r>
      <w:proofErr w:type="spellStart"/>
      <w:r w:rsidRPr="00865B88">
        <w:rPr>
          <w:i/>
          <w:color w:val="000000"/>
          <w:sz w:val="28"/>
          <w:szCs w:val="28"/>
        </w:rPr>
        <w:t>Наноматериалы</w:t>
      </w:r>
      <w:proofErr w:type="spellEnd"/>
      <w:r w:rsidRPr="00865B88">
        <w:rPr>
          <w:i/>
          <w:color w:val="000000"/>
          <w:sz w:val="28"/>
          <w:szCs w:val="28"/>
        </w:rPr>
        <w:t xml:space="preserve">, область их применения. Биотехнологии и современные медицинские технологии. Применение современных технологий в медицине. Медицинские приборы и оборудование. </w:t>
      </w:r>
      <w:proofErr w:type="spellStart"/>
      <w:r w:rsidRPr="00865B88">
        <w:rPr>
          <w:i/>
          <w:color w:val="000000"/>
          <w:sz w:val="28"/>
          <w:szCs w:val="28"/>
        </w:rPr>
        <w:t>Телемедицина</w:t>
      </w:r>
      <w:proofErr w:type="spellEnd"/>
      <w:r w:rsidRPr="00865B88">
        <w:rPr>
          <w:i/>
          <w:color w:val="000000"/>
          <w:sz w:val="28"/>
          <w:szCs w:val="28"/>
        </w:rPr>
        <w:t xml:space="preserve">. </w:t>
      </w:r>
      <w:proofErr w:type="spellStart"/>
      <w:r w:rsidRPr="00865B88">
        <w:rPr>
          <w:i/>
          <w:color w:val="000000"/>
          <w:sz w:val="28"/>
          <w:szCs w:val="28"/>
        </w:rPr>
        <w:t>Малоинвазивные</w:t>
      </w:r>
      <w:proofErr w:type="spellEnd"/>
      <w:r w:rsidRPr="00865B88">
        <w:rPr>
          <w:i/>
          <w:color w:val="000000"/>
          <w:sz w:val="28"/>
          <w:szCs w:val="28"/>
        </w:rPr>
        <w:t xml:space="preserve"> операции. Роботизированная хирургия. Новые профессии.</w:t>
      </w:r>
    </w:p>
    <w:p w:rsidR="00B51473" w:rsidRPr="00865B88" w:rsidRDefault="008E5B29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5B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Модуль 3.</w:t>
      </w:r>
      <w:r w:rsidR="00B51473" w:rsidRPr="00865B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Техника и техническое творчество 4 ч </w:t>
      </w:r>
    </w:p>
    <w:p w:rsidR="00B51473" w:rsidRPr="00865B88" w:rsidRDefault="00B51473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 xml:space="preserve"> Технологические машины 2 ч</w:t>
      </w:r>
    </w:p>
    <w:p w:rsidR="008E5B29" w:rsidRPr="00865B88" w:rsidRDefault="008E5B29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 xml:space="preserve">Основы начального технического моделирования 2 ч </w:t>
      </w:r>
    </w:p>
    <w:p w:rsidR="008E5B29" w:rsidRPr="00865B88" w:rsidRDefault="008E5B29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5B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Основные понятия о машине, механизмах, деталях. Виды механизмов. Виды соединений деталей. Типовые детали. Основы начального технического моделирования. Технологические машины. Конструирование машин и механизмов. Применение вторичных материалов. Технические требования.</w:t>
      </w:r>
    </w:p>
    <w:p w:rsidR="00B51473" w:rsidRPr="00865B88" w:rsidRDefault="00B51473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473" w:rsidRPr="00865B88" w:rsidRDefault="008E5B29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5B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Модуль 4.</w:t>
      </w:r>
      <w:r w:rsidR="00B51473" w:rsidRPr="00865B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Технологии </w:t>
      </w:r>
      <w:r w:rsidR="009B6678" w:rsidRPr="00865B88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обработки</w:t>
      </w:r>
      <w:r w:rsidR="00B51473" w:rsidRPr="00865B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дре</w:t>
      </w:r>
      <w:r w:rsidR="009C4476" w:rsidRPr="00865B88">
        <w:rPr>
          <w:rFonts w:ascii="Times New Roman" w:hAnsi="Times New Roman" w:cs="Times New Roman"/>
          <w:b/>
          <w:i/>
          <w:sz w:val="28"/>
          <w:szCs w:val="28"/>
          <w:u w:val="single"/>
        </w:rPr>
        <w:t>весины и древесных материалов 10</w:t>
      </w:r>
      <w:r w:rsidR="00B51473" w:rsidRPr="00865B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 </w:t>
      </w:r>
    </w:p>
    <w:p w:rsidR="0068350C" w:rsidRPr="00865B88" w:rsidRDefault="00B51473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>Подготовка к работе</w:t>
      </w:r>
      <w:r w:rsidR="009C4476" w:rsidRPr="00865B88">
        <w:rPr>
          <w:rFonts w:ascii="Times New Roman" w:hAnsi="Times New Roman" w:cs="Times New Roman"/>
          <w:b/>
          <w:sz w:val="28"/>
          <w:szCs w:val="28"/>
        </w:rPr>
        <w:t xml:space="preserve"> ручных столярных инструментов 1</w:t>
      </w:r>
      <w:r w:rsidRPr="00865B88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B51473" w:rsidRPr="00865B88" w:rsidRDefault="00B51473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>Токарный стано</w:t>
      </w:r>
      <w:r w:rsidR="009C4476" w:rsidRPr="00865B88">
        <w:rPr>
          <w:rFonts w:ascii="Times New Roman" w:hAnsi="Times New Roman" w:cs="Times New Roman"/>
          <w:b/>
          <w:sz w:val="28"/>
          <w:szCs w:val="28"/>
        </w:rPr>
        <w:t>к для обработки древесины 1</w:t>
      </w:r>
      <w:r w:rsidRPr="00865B88">
        <w:rPr>
          <w:rFonts w:ascii="Times New Roman" w:hAnsi="Times New Roman" w:cs="Times New Roman"/>
          <w:b/>
          <w:sz w:val="28"/>
          <w:szCs w:val="28"/>
        </w:rPr>
        <w:t xml:space="preserve"> ч </w:t>
      </w:r>
    </w:p>
    <w:p w:rsidR="00B51473" w:rsidRPr="00865B88" w:rsidRDefault="00B51473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>Работа на токарном станке для обработки древесины 2 ч</w:t>
      </w:r>
    </w:p>
    <w:p w:rsidR="00B51473" w:rsidRPr="00865B88" w:rsidRDefault="00B51473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 xml:space="preserve"> Технологии точения древесины цилиндрической формы 2 ч </w:t>
      </w:r>
    </w:p>
    <w:p w:rsidR="00B51473" w:rsidRPr="00865B88" w:rsidRDefault="00B51473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 xml:space="preserve"> Конструирование и изготовление изделий с криволинейными формами из древесины 2 ч </w:t>
      </w:r>
    </w:p>
    <w:p w:rsidR="00B51473" w:rsidRPr="00865B88" w:rsidRDefault="00B51473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 xml:space="preserve"> Шиповые столярные соединения 2 ч </w:t>
      </w:r>
    </w:p>
    <w:p w:rsidR="00D25E5F" w:rsidRPr="00865B88" w:rsidRDefault="00356417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B88">
        <w:rPr>
          <w:rFonts w:ascii="Times New Roman" w:hAnsi="Times New Roman" w:cs="Times New Roman"/>
          <w:i/>
          <w:sz w:val="28"/>
          <w:szCs w:val="28"/>
        </w:rPr>
        <w:t xml:space="preserve">Подготовка к работе ручных столярных инструментов. Токарный станок для обработки древесины. Работа на токарном станке для обработки древесины. Технологии точения древесины цилиндрической формы. Конструирование и изготовление изделий из древесины с криволинейными формами. Шиповые столярные соединения. </w:t>
      </w:r>
    </w:p>
    <w:p w:rsidR="00356417" w:rsidRPr="00865B88" w:rsidRDefault="00356417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B8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Практические работы </w:t>
      </w:r>
    </w:p>
    <w:p w:rsidR="00356417" w:rsidRPr="00865B88" w:rsidRDefault="00356417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B88">
        <w:rPr>
          <w:rFonts w:ascii="Times New Roman" w:hAnsi="Times New Roman" w:cs="Times New Roman"/>
          <w:i/>
          <w:sz w:val="28"/>
          <w:szCs w:val="28"/>
        </w:rPr>
        <w:t xml:space="preserve">1. Подготовка инструментов к работе. </w:t>
      </w:r>
    </w:p>
    <w:p w:rsidR="00356417" w:rsidRPr="00865B88" w:rsidRDefault="00356417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B88">
        <w:rPr>
          <w:rFonts w:ascii="Times New Roman" w:hAnsi="Times New Roman" w:cs="Times New Roman"/>
          <w:i/>
          <w:sz w:val="28"/>
          <w:szCs w:val="28"/>
        </w:rPr>
        <w:t xml:space="preserve">2. Изготовление </w:t>
      </w:r>
      <w:proofErr w:type="gramStart"/>
      <w:r w:rsidRPr="00865B88">
        <w:rPr>
          <w:rFonts w:ascii="Times New Roman" w:hAnsi="Times New Roman" w:cs="Times New Roman"/>
          <w:i/>
          <w:sz w:val="28"/>
          <w:szCs w:val="28"/>
        </w:rPr>
        <w:t>декоративной</w:t>
      </w:r>
      <w:proofErr w:type="gramEnd"/>
      <w:r w:rsidRPr="00865B88">
        <w:rPr>
          <w:rFonts w:ascii="Times New Roman" w:hAnsi="Times New Roman" w:cs="Times New Roman"/>
          <w:i/>
          <w:sz w:val="28"/>
          <w:szCs w:val="28"/>
        </w:rPr>
        <w:t xml:space="preserve"> разделочной мини-доски. </w:t>
      </w:r>
    </w:p>
    <w:p w:rsidR="00356417" w:rsidRPr="00865B88" w:rsidRDefault="00356417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B88">
        <w:rPr>
          <w:rFonts w:ascii="Times New Roman" w:hAnsi="Times New Roman" w:cs="Times New Roman"/>
          <w:i/>
          <w:sz w:val="28"/>
          <w:szCs w:val="28"/>
        </w:rPr>
        <w:t xml:space="preserve">3. Устройство токарного станка для обработки древесины. </w:t>
      </w:r>
    </w:p>
    <w:p w:rsidR="00356417" w:rsidRPr="00865B88" w:rsidRDefault="00356417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B88">
        <w:rPr>
          <w:rFonts w:ascii="Times New Roman" w:hAnsi="Times New Roman" w:cs="Times New Roman"/>
          <w:i/>
          <w:sz w:val="28"/>
          <w:szCs w:val="28"/>
        </w:rPr>
        <w:t xml:space="preserve">4. Изготовление ручки для резца-стамески. </w:t>
      </w:r>
    </w:p>
    <w:p w:rsidR="00356417" w:rsidRPr="00865B88" w:rsidRDefault="00356417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B88">
        <w:rPr>
          <w:rFonts w:ascii="Times New Roman" w:hAnsi="Times New Roman" w:cs="Times New Roman"/>
          <w:i/>
          <w:sz w:val="28"/>
          <w:szCs w:val="28"/>
        </w:rPr>
        <w:t>5. Конструирование декоративной полки.</w:t>
      </w:r>
    </w:p>
    <w:p w:rsidR="00356417" w:rsidRPr="00865B88" w:rsidRDefault="00356417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B88">
        <w:rPr>
          <w:rFonts w:ascii="Times New Roman" w:hAnsi="Times New Roman" w:cs="Times New Roman"/>
          <w:i/>
          <w:sz w:val="28"/>
          <w:szCs w:val="28"/>
        </w:rPr>
        <w:t xml:space="preserve"> 6. Изготовление декоративной полки.</w:t>
      </w:r>
    </w:p>
    <w:p w:rsidR="00B51473" w:rsidRPr="00865B88" w:rsidRDefault="00D25E5F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5B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Модуль 5.</w:t>
      </w:r>
      <w:r w:rsidR="00B51473" w:rsidRPr="00865B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Технологии </w:t>
      </w:r>
      <w:r w:rsidR="009B6678" w:rsidRPr="00865B88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обработки</w:t>
      </w:r>
      <w:r w:rsidR="00B51473" w:rsidRPr="00865B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металлов и искусственных материалов</w:t>
      </w:r>
      <w:r w:rsidR="009C4476" w:rsidRPr="00865B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6 </w:t>
      </w:r>
      <w:r w:rsidR="00B51473" w:rsidRPr="00865B88">
        <w:rPr>
          <w:rFonts w:ascii="Times New Roman" w:hAnsi="Times New Roman" w:cs="Times New Roman"/>
          <w:b/>
          <w:i/>
          <w:sz w:val="28"/>
          <w:szCs w:val="28"/>
          <w:u w:val="single"/>
        </w:rPr>
        <w:t>ч</w:t>
      </w:r>
    </w:p>
    <w:p w:rsidR="00B51473" w:rsidRPr="00865B88" w:rsidRDefault="00B51473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 xml:space="preserve">Металлы и способы их обработки 2 ч </w:t>
      </w:r>
    </w:p>
    <w:p w:rsidR="00B51473" w:rsidRPr="00865B88" w:rsidRDefault="00B51473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 xml:space="preserve"> Измерительный и</w:t>
      </w:r>
      <w:r w:rsidR="009C4476" w:rsidRPr="00865B88">
        <w:rPr>
          <w:rFonts w:ascii="Times New Roman" w:hAnsi="Times New Roman" w:cs="Times New Roman"/>
          <w:b/>
          <w:sz w:val="28"/>
          <w:szCs w:val="28"/>
        </w:rPr>
        <w:t>нструмент — штангенциркуль 1</w:t>
      </w:r>
      <w:r w:rsidRPr="00865B88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B51473" w:rsidRPr="00865B88" w:rsidRDefault="00B51473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 xml:space="preserve"> Опиливание </w:t>
      </w:r>
      <w:r w:rsidR="009C4476" w:rsidRPr="00865B88">
        <w:rPr>
          <w:rFonts w:ascii="Times New Roman" w:hAnsi="Times New Roman" w:cs="Times New Roman"/>
          <w:b/>
          <w:sz w:val="28"/>
          <w:szCs w:val="28"/>
        </w:rPr>
        <w:t>металлов 1</w:t>
      </w:r>
      <w:r w:rsidRPr="00865B88">
        <w:rPr>
          <w:rFonts w:ascii="Times New Roman" w:hAnsi="Times New Roman" w:cs="Times New Roman"/>
          <w:b/>
          <w:sz w:val="28"/>
          <w:szCs w:val="28"/>
        </w:rPr>
        <w:t xml:space="preserve"> ч </w:t>
      </w:r>
    </w:p>
    <w:p w:rsidR="00B51473" w:rsidRPr="00865B88" w:rsidRDefault="00B51473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 xml:space="preserve"> Виды соединений деталей из металла и искусственных материалов. Заклепочные соединения 2 ч </w:t>
      </w:r>
    </w:p>
    <w:p w:rsidR="00D25E5F" w:rsidRPr="00865B88" w:rsidRDefault="00D25E5F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B88">
        <w:rPr>
          <w:rFonts w:ascii="Times New Roman" w:hAnsi="Times New Roman" w:cs="Times New Roman"/>
          <w:i/>
          <w:sz w:val="28"/>
          <w:szCs w:val="28"/>
        </w:rPr>
        <w:t xml:space="preserve">Металлы и способы их обработки. Измерительный инструмент — штангенциркуль. Основные способы обработки металлов. Рубка металла и резание металлов. Опиливание металла. Виды соединения деталей из металла и искусственных материалов. Заклёпочные соединения. </w:t>
      </w:r>
    </w:p>
    <w:p w:rsidR="00D25E5F" w:rsidRPr="00865B88" w:rsidRDefault="00D25E5F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B88">
        <w:rPr>
          <w:rFonts w:ascii="Times New Roman" w:hAnsi="Times New Roman" w:cs="Times New Roman"/>
          <w:i/>
          <w:sz w:val="28"/>
          <w:szCs w:val="28"/>
        </w:rPr>
        <w:t xml:space="preserve">Практические работы </w:t>
      </w:r>
    </w:p>
    <w:p w:rsidR="00D25E5F" w:rsidRPr="00865B88" w:rsidRDefault="00D25E5F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B88">
        <w:rPr>
          <w:rFonts w:ascii="Times New Roman" w:hAnsi="Times New Roman" w:cs="Times New Roman"/>
          <w:i/>
          <w:sz w:val="28"/>
          <w:szCs w:val="28"/>
        </w:rPr>
        <w:t xml:space="preserve">1. Знакомство с видами металлов. </w:t>
      </w:r>
    </w:p>
    <w:p w:rsidR="00D25E5F" w:rsidRPr="00865B88" w:rsidRDefault="00D25E5F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B88">
        <w:rPr>
          <w:rFonts w:ascii="Times New Roman" w:hAnsi="Times New Roman" w:cs="Times New Roman"/>
          <w:i/>
          <w:sz w:val="28"/>
          <w:szCs w:val="28"/>
        </w:rPr>
        <w:t>2. Знакомство с видами металлических профилей.</w:t>
      </w:r>
    </w:p>
    <w:p w:rsidR="00D25E5F" w:rsidRPr="00865B88" w:rsidRDefault="00D25E5F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B88">
        <w:rPr>
          <w:rFonts w:ascii="Times New Roman" w:hAnsi="Times New Roman" w:cs="Times New Roman"/>
          <w:i/>
          <w:sz w:val="28"/>
          <w:szCs w:val="28"/>
        </w:rPr>
        <w:t xml:space="preserve"> 3. Определение способа изготовления детали. </w:t>
      </w:r>
    </w:p>
    <w:p w:rsidR="00D25E5F" w:rsidRPr="00865B88" w:rsidRDefault="00D25E5F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B88">
        <w:rPr>
          <w:rFonts w:ascii="Times New Roman" w:hAnsi="Times New Roman" w:cs="Times New Roman"/>
          <w:i/>
          <w:sz w:val="28"/>
          <w:szCs w:val="28"/>
        </w:rPr>
        <w:t>4. Приёмы измерения штангенциркулем</w:t>
      </w:r>
    </w:p>
    <w:p w:rsidR="00D25E5F" w:rsidRPr="00865B88" w:rsidRDefault="00D25E5F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B88">
        <w:rPr>
          <w:rFonts w:ascii="Times New Roman" w:hAnsi="Times New Roman" w:cs="Times New Roman"/>
          <w:i/>
          <w:sz w:val="28"/>
          <w:szCs w:val="28"/>
        </w:rPr>
        <w:t>5.  Освоение приёмов работы ручной слесарной ножовкой.</w:t>
      </w:r>
    </w:p>
    <w:p w:rsidR="00D25E5F" w:rsidRPr="00865B88" w:rsidRDefault="00D25E5F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B88">
        <w:rPr>
          <w:rFonts w:ascii="Times New Roman" w:hAnsi="Times New Roman" w:cs="Times New Roman"/>
          <w:i/>
          <w:sz w:val="28"/>
          <w:szCs w:val="28"/>
        </w:rPr>
        <w:t xml:space="preserve"> 6.Освоение приёмов опиливания заготовок из металла. </w:t>
      </w:r>
    </w:p>
    <w:p w:rsidR="00D25E5F" w:rsidRPr="00865B88" w:rsidRDefault="00D25E5F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B88">
        <w:rPr>
          <w:rFonts w:ascii="Times New Roman" w:hAnsi="Times New Roman" w:cs="Times New Roman"/>
          <w:i/>
          <w:sz w:val="28"/>
          <w:szCs w:val="28"/>
        </w:rPr>
        <w:t xml:space="preserve">7. Пробивание отверстий в тонколистовом металле при выполнении заклёпочного соединения. </w:t>
      </w:r>
    </w:p>
    <w:p w:rsidR="008E5B29" w:rsidRPr="00865B88" w:rsidRDefault="008E5B29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51473" w:rsidRPr="00865B88" w:rsidRDefault="00D25E5F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5B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Модуль 6 .</w:t>
      </w:r>
      <w:r w:rsidR="00B51473" w:rsidRPr="00865B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Технологии </w:t>
      </w:r>
      <w:r w:rsidR="009B6678" w:rsidRPr="00865B88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обработки</w:t>
      </w:r>
      <w:r w:rsidR="00B51473" w:rsidRPr="00865B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текстильных материалов </w:t>
      </w:r>
      <w:r w:rsidR="008D74A0" w:rsidRPr="00865B88">
        <w:rPr>
          <w:rFonts w:ascii="Times New Roman" w:hAnsi="Times New Roman" w:cs="Times New Roman"/>
          <w:b/>
          <w:i/>
          <w:sz w:val="28"/>
          <w:szCs w:val="28"/>
          <w:u w:val="single"/>
        </w:rPr>
        <w:t>16</w:t>
      </w:r>
      <w:r w:rsidR="00B51473" w:rsidRPr="00865B88">
        <w:rPr>
          <w:rFonts w:ascii="Times New Roman" w:hAnsi="Times New Roman" w:cs="Times New Roman"/>
          <w:b/>
          <w:i/>
          <w:sz w:val="28"/>
          <w:szCs w:val="28"/>
          <w:u w:val="single"/>
        </w:rPr>
        <w:t>ч</w:t>
      </w:r>
    </w:p>
    <w:p w:rsidR="00B51473" w:rsidRPr="00865B88" w:rsidRDefault="00B51473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>Производство тканей на основе натуральных волокон</w:t>
      </w:r>
      <w:r w:rsidR="0068350C" w:rsidRPr="00865B88">
        <w:rPr>
          <w:rFonts w:ascii="Times New Roman" w:hAnsi="Times New Roman" w:cs="Times New Roman"/>
          <w:b/>
          <w:sz w:val="28"/>
          <w:szCs w:val="28"/>
        </w:rPr>
        <w:t xml:space="preserve"> животного происхождения 1</w:t>
      </w:r>
      <w:r w:rsidRPr="00865B88">
        <w:rPr>
          <w:rFonts w:ascii="Times New Roman" w:hAnsi="Times New Roman" w:cs="Times New Roman"/>
          <w:b/>
          <w:sz w:val="28"/>
          <w:szCs w:val="28"/>
        </w:rPr>
        <w:t xml:space="preserve"> ч </w:t>
      </w:r>
    </w:p>
    <w:p w:rsidR="00B51473" w:rsidRPr="00865B88" w:rsidRDefault="00B51473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 xml:space="preserve"> Свойства шерстяных и шелковы</w:t>
      </w:r>
      <w:r w:rsidR="0068350C" w:rsidRPr="00865B88">
        <w:rPr>
          <w:rFonts w:ascii="Times New Roman" w:hAnsi="Times New Roman" w:cs="Times New Roman"/>
          <w:b/>
          <w:sz w:val="28"/>
          <w:szCs w:val="28"/>
        </w:rPr>
        <w:t>х тканей</w:t>
      </w:r>
      <w:proofErr w:type="gramStart"/>
      <w:r w:rsidR="0068350C" w:rsidRPr="00865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4A0" w:rsidRPr="00865B8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D74A0" w:rsidRPr="00865B88">
        <w:rPr>
          <w:rFonts w:ascii="Times New Roman" w:hAnsi="Times New Roman" w:cs="Times New Roman"/>
          <w:b/>
          <w:sz w:val="28"/>
          <w:szCs w:val="28"/>
        </w:rPr>
        <w:t xml:space="preserve">Ткацкие переплетения </w:t>
      </w:r>
      <w:r w:rsidR="0068350C" w:rsidRPr="00865B88">
        <w:rPr>
          <w:rFonts w:ascii="Times New Roman" w:hAnsi="Times New Roman" w:cs="Times New Roman"/>
          <w:b/>
          <w:sz w:val="28"/>
          <w:szCs w:val="28"/>
        </w:rPr>
        <w:t>— 1</w:t>
      </w:r>
      <w:r w:rsidRPr="00865B88">
        <w:rPr>
          <w:rFonts w:ascii="Times New Roman" w:hAnsi="Times New Roman" w:cs="Times New Roman"/>
          <w:b/>
          <w:sz w:val="28"/>
          <w:szCs w:val="28"/>
        </w:rPr>
        <w:t xml:space="preserve"> ч </w:t>
      </w:r>
    </w:p>
    <w:p w:rsidR="00C50192" w:rsidRPr="00865B88" w:rsidRDefault="00B51473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 xml:space="preserve">История швейной машины </w:t>
      </w:r>
      <w:r w:rsidR="008D74A0" w:rsidRPr="00865B88">
        <w:rPr>
          <w:rFonts w:ascii="Times New Roman" w:hAnsi="Times New Roman" w:cs="Times New Roman"/>
          <w:b/>
          <w:sz w:val="28"/>
          <w:szCs w:val="28"/>
        </w:rPr>
        <w:t xml:space="preserve">Регуляторы швейной машины </w:t>
      </w:r>
      <w:r w:rsidRPr="00865B88">
        <w:rPr>
          <w:rFonts w:ascii="Times New Roman" w:hAnsi="Times New Roman" w:cs="Times New Roman"/>
          <w:b/>
          <w:sz w:val="28"/>
          <w:szCs w:val="28"/>
        </w:rPr>
        <w:t xml:space="preserve">— 1 ч </w:t>
      </w:r>
    </w:p>
    <w:p w:rsidR="00C50192" w:rsidRPr="00865B88" w:rsidRDefault="00B51473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>Основные этапы изготовления одежды на швейном производстве — 1 ч</w:t>
      </w:r>
    </w:p>
    <w:p w:rsidR="00C50192" w:rsidRPr="00865B88" w:rsidRDefault="00B51473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>Построение основы чертежа швейн</w:t>
      </w:r>
      <w:r w:rsidR="00060DC3" w:rsidRPr="00865B88">
        <w:rPr>
          <w:rFonts w:ascii="Times New Roman" w:hAnsi="Times New Roman" w:cs="Times New Roman"/>
          <w:b/>
          <w:sz w:val="28"/>
          <w:szCs w:val="28"/>
        </w:rPr>
        <w:t xml:space="preserve">ого изделия </w:t>
      </w:r>
      <w:r w:rsidR="0068350C" w:rsidRPr="00865B88">
        <w:rPr>
          <w:rFonts w:ascii="Times New Roman" w:hAnsi="Times New Roman" w:cs="Times New Roman"/>
          <w:b/>
          <w:sz w:val="28"/>
          <w:szCs w:val="28"/>
        </w:rPr>
        <w:t xml:space="preserve">Моделирование  </w:t>
      </w:r>
      <w:r w:rsidR="00060DC3" w:rsidRPr="00865B88">
        <w:rPr>
          <w:rFonts w:ascii="Times New Roman" w:hAnsi="Times New Roman" w:cs="Times New Roman"/>
          <w:b/>
          <w:sz w:val="28"/>
          <w:szCs w:val="28"/>
        </w:rPr>
        <w:t>— 2</w:t>
      </w:r>
      <w:r w:rsidRPr="00865B88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C50192" w:rsidRPr="00865B88" w:rsidRDefault="00B51473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 xml:space="preserve">Подготовка ткани к раскрою. Раскрой фартука — 2 ч </w:t>
      </w:r>
    </w:p>
    <w:p w:rsidR="00C50192" w:rsidRPr="00865B88" w:rsidRDefault="00B51473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lastRenderedPageBreak/>
        <w:t>Обработка бретелей и деталей пояса фартука — 2 ч</w:t>
      </w:r>
    </w:p>
    <w:p w:rsidR="00C50192" w:rsidRPr="00865B88" w:rsidRDefault="00B51473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 xml:space="preserve"> Подготовка обтачки для обработки верхнего среза фартука. Обработка нагрудника — 2 ч </w:t>
      </w:r>
    </w:p>
    <w:p w:rsidR="00C50192" w:rsidRPr="00865B88" w:rsidRDefault="00060DC3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>О</w:t>
      </w:r>
      <w:r w:rsidR="00B51473" w:rsidRPr="00865B88">
        <w:rPr>
          <w:rFonts w:ascii="Times New Roman" w:hAnsi="Times New Roman" w:cs="Times New Roman"/>
          <w:b/>
          <w:sz w:val="28"/>
          <w:szCs w:val="28"/>
        </w:rPr>
        <w:t>бработка накладного кармана и соединение его с нижне</w:t>
      </w:r>
      <w:r w:rsidR="00C50192" w:rsidRPr="00865B88">
        <w:rPr>
          <w:rFonts w:ascii="Times New Roman" w:hAnsi="Times New Roman" w:cs="Times New Roman"/>
          <w:b/>
          <w:sz w:val="28"/>
          <w:szCs w:val="28"/>
        </w:rPr>
        <w:t xml:space="preserve">й частью фартука — 2ч </w:t>
      </w:r>
    </w:p>
    <w:p w:rsidR="00C50192" w:rsidRPr="00865B88" w:rsidRDefault="00C50192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>О</w:t>
      </w:r>
      <w:r w:rsidR="00B51473" w:rsidRPr="00865B88">
        <w:rPr>
          <w:rFonts w:ascii="Times New Roman" w:hAnsi="Times New Roman" w:cs="Times New Roman"/>
          <w:b/>
          <w:sz w:val="28"/>
          <w:szCs w:val="28"/>
        </w:rPr>
        <w:t>бработка нижнего и боковых срезов нижней части фартука. Контроль качества готового изделия — 2 ч</w:t>
      </w:r>
    </w:p>
    <w:p w:rsidR="00E52999" w:rsidRPr="00865B88" w:rsidRDefault="00E52999" w:rsidP="009E5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65B8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Практические работы:</w:t>
      </w:r>
    </w:p>
    <w:p w:rsidR="00E52999" w:rsidRPr="00865B88" w:rsidRDefault="00E52999" w:rsidP="009E5D1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65B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Определение волокнисто состава шерстяных и шелковых тканей.</w:t>
      </w:r>
    </w:p>
    <w:p w:rsidR="00E52999" w:rsidRPr="00865B88" w:rsidRDefault="00E52999" w:rsidP="009E5D1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65B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Определение лицевой стороны тканей саржевого и атласного переплетений.</w:t>
      </w:r>
    </w:p>
    <w:p w:rsidR="00E52999" w:rsidRPr="00865B88" w:rsidRDefault="00E52999" w:rsidP="009E5D1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65B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Регулирование качества машинной строчки для различных видов тканей.</w:t>
      </w:r>
    </w:p>
    <w:p w:rsidR="00E52999" w:rsidRPr="00865B88" w:rsidRDefault="00E52999" w:rsidP="009E5D1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65B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Снятие мерок и запись результатов измерения.</w:t>
      </w:r>
    </w:p>
    <w:p w:rsidR="00E52999" w:rsidRPr="00865B88" w:rsidRDefault="00E52999" w:rsidP="009E5D1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65B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Построение чертежа фартука в масштабе 1:4 и в натуральную величину по своим меркам.</w:t>
      </w:r>
    </w:p>
    <w:p w:rsidR="00E52999" w:rsidRPr="00865B88" w:rsidRDefault="00E52999" w:rsidP="009E5D1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65B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Моделирование фартука и изготовление выкройки.</w:t>
      </w:r>
    </w:p>
    <w:p w:rsidR="00E52999" w:rsidRPr="00865B88" w:rsidRDefault="00E52999" w:rsidP="009E5D1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65B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Раскладка выкройки фартука и головного убора. </w:t>
      </w:r>
      <w:proofErr w:type="spellStart"/>
      <w:r w:rsidRPr="00865B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Обмеловка</w:t>
      </w:r>
      <w:proofErr w:type="spellEnd"/>
      <w:r w:rsidRPr="00865B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раскрой ткани.</w:t>
      </w:r>
    </w:p>
    <w:p w:rsidR="00E52999" w:rsidRPr="00865B88" w:rsidRDefault="00E52999" w:rsidP="009E5D1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65B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Подготовка деталей кроя к обработке.</w:t>
      </w:r>
    </w:p>
    <w:p w:rsidR="00E52999" w:rsidRPr="00865B88" w:rsidRDefault="00E52999" w:rsidP="009E5D1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65B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Технология выполнения соединительных швов.</w:t>
      </w:r>
    </w:p>
    <w:p w:rsidR="00E52999" w:rsidRPr="00865B88" w:rsidRDefault="00E52999" w:rsidP="009E5D1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65B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Подготовка обтачки для обработки нагрудника.</w:t>
      </w:r>
    </w:p>
    <w:p w:rsidR="00E52999" w:rsidRPr="00865B88" w:rsidRDefault="00E52999" w:rsidP="009E5D1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65B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Обработка накладного кармана и соединение его с нижней частью фартука. Технология выполнения соединительных и краевых швов.</w:t>
      </w:r>
    </w:p>
    <w:p w:rsidR="00E52999" w:rsidRPr="00865B88" w:rsidRDefault="00E52999" w:rsidP="009E5D18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65B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Окончательная отделка </w:t>
      </w:r>
      <w:proofErr w:type="gramStart"/>
      <w:r w:rsidRPr="00865B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изделии</w:t>
      </w:r>
      <w:proofErr w:type="gramEnd"/>
      <w:r w:rsidRPr="00865B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контроль качества готового изделия.</w:t>
      </w:r>
    </w:p>
    <w:p w:rsidR="00E52999" w:rsidRPr="00865B88" w:rsidRDefault="00E52999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81A" w:rsidRPr="00865B88" w:rsidRDefault="008E5B29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865B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Модуль </w:t>
      </w:r>
      <w:r w:rsidR="00D25E5F" w:rsidRPr="00865B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865B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B51473" w:rsidRPr="00865B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Технологии </w:t>
      </w:r>
      <w:r w:rsidR="00C50192" w:rsidRPr="00865B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обработки пищевых продуктов </w:t>
      </w:r>
      <w:r w:rsidR="00EE181A" w:rsidRPr="00865B8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8ч</w:t>
      </w:r>
    </w:p>
    <w:p w:rsidR="00C50192" w:rsidRPr="00865B88" w:rsidRDefault="00C50192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5B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Основы рационального питания. Минеральные вещества  2 ч</w:t>
      </w:r>
    </w:p>
    <w:p w:rsidR="00C50192" w:rsidRPr="00865B88" w:rsidRDefault="00C50192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5B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Технологии производства круп, бобовых и их кулинарной обработки 2 ч </w:t>
      </w:r>
    </w:p>
    <w:p w:rsidR="00C50192" w:rsidRPr="00865B88" w:rsidRDefault="00C50192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5B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Технологии производства макаронных изделий и их кулинарной обработки 2 ч </w:t>
      </w:r>
    </w:p>
    <w:p w:rsidR="00C50192" w:rsidRPr="00865B88" w:rsidRDefault="00C50192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5B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Технологии производства молока и </w:t>
      </w:r>
      <w:r w:rsidR="009C4476" w:rsidRPr="00865B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его кулинарной обработки 1</w:t>
      </w:r>
    </w:p>
    <w:p w:rsidR="00C50192" w:rsidRPr="00865B88" w:rsidRDefault="00C50192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5B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Технология производства кисломолочных продуктов. Приготовление блюд из кисломолочны</w:t>
      </w:r>
      <w:r w:rsidR="009C4476" w:rsidRPr="00865B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 продуктов 1</w:t>
      </w:r>
      <w:r w:rsidRPr="00865B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</w:t>
      </w:r>
    </w:p>
    <w:p w:rsidR="00E52999" w:rsidRPr="00865B88" w:rsidRDefault="00E52999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52999" w:rsidRPr="00865B88" w:rsidRDefault="00E52999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65B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Основы рационального питания. Минеральные вещества. Технологии производства круп, бобовых и их кулинарной обработки. Технологии производства макаронных изделий и их кулинарной обработки.</w:t>
      </w:r>
    </w:p>
    <w:p w:rsidR="00E52999" w:rsidRPr="00865B88" w:rsidRDefault="00E52999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65B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Технологии производства молока и его кулинарной обработки. Технология производства кисломолочных продуктов. Приготовление блюд из кисломолочных продуктов. </w:t>
      </w:r>
    </w:p>
    <w:p w:rsidR="00C50192" w:rsidRPr="00865B88" w:rsidRDefault="00C50192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0192" w:rsidRPr="00865B88" w:rsidRDefault="008E5B29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865B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Модуль </w:t>
      </w:r>
      <w:r w:rsidR="00D25E5F" w:rsidRPr="00865B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865B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C50192" w:rsidRPr="00865B8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Технологии художественно-прикладной обработки материалов</w:t>
      </w:r>
      <w:r w:rsidR="009B6678" w:rsidRPr="00865B8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. Народные промыслы.</w:t>
      </w:r>
      <w:r w:rsidR="00C50192" w:rsidRPr="00865B8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4 ч</w:t>
      </w:r>
    </w:p>
    <w:p w:rsidR="00C50192" w:rsidRPr="00865B88" w:rsidRDefault="00C50192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>Художественная обработка древесины в технике контурной резьбы 4 ч</w:t>
      </w:r>
      <w:r w:rsidRPr="00865B88">
        <w:rPr>
          <w:rFonts w:ascii="Times New Roman" w:hAnsi="Times New Roman" w:cs="Times New Roman"/>
          <w:sz w:val="28"/>
          <w:szCs w:val="28"/>
        </w:rPr>
        <w:t xml:space="preserve">  (Вязание крючком — 4 ч)</w:t>
      </w:r>
    </w:p>
    <w:p w:rsidR="00E52999" w:rsidRPr="00865B88" w:rsidRDefault="00E52999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B88">
        <w:rPr>
          <w:rFonts w:ascii="Times New Roman" w:hAnsi="Times New Roman" w:cs="Times New Roman"/>
          <w:bCs/>
          <w:i/>
          <w:sz w:val="28"/>
          <w:szCs w:val="28"/>
        </w:rPr>
        <w:t>Практические работы:</w:t>
      </w:r>
    </w:p>
    <w:p w:rsidR="00E52999" w:rsidRPr="00865B88" w:rsidRDefault="00E52999" w:rsidP="009E5D1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B88">
        <w:rPr>
          <w:rFonts w:ascii="Times New Roman" w:hAnsi="Times New Roman" w:cs="Times New Roman"/>
          <w:i/>
          <w:sz w:val="28"/>
          <w:szCs w:val="28"/>
        </w:rPr>
        <w:t>Выполнение эскиза для контурной резьбы</w:t>
      </w:r>
      <w:proofErr w:type="gramStart"/>
      <w:r w:rsidRPr="00865B88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865B88">
        <w:rPr>
          <w:rFonts w:ascii="Times New Roman" w:hAnsi="Times New Roman" w:cs="Times New Roman"/>
          <w:i/>
          <w:sz w:val="28"/>
          <w:szCs w:val="28"/>
        </w:rPr>
        <w:t xml:space="preserve"> Изготовление и оформление изделия в технике контурной резьбы.</w:t>
      </w:r>
    </w:p>
    <w:p w:rsidR="00E52999" w:rsidRPr="00865B88" w:rsidRDefault="00E52999" w:rsidP="009E5D1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B88">
        <w:rPr>
          <w:rFonts w:ascii="Times New Roman" w:hAnsi="Times New Roman" w:cs="Times New Roman"/>
          <w:i/>
          <w:sz w:val="28"/>
          <w:szCs w:val="28"/>
        </w:rPr>
        <w:t>Подбор пряжи, крючка. Выполнение цепочки из воздушных петель.</w:t>
      </w:r>
    </w:p>
    <w:p w:rsidR="00E52999" w:rsidRPr="00865B88" w:rsidRDefault="00E52999" w:rsidP="009E5D1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B88">
        <w:rPr>
          <w:rFonts w:ascii="Times New Roman" w:hAnsi="Times New Roman" w:cs="Times New Roman"/>
          <w:i/>
          <w:sz w:val="28"/>
          <w:szCs w:val="28"/>
        </w:rPr>
        <w:t>Изготовление образцов, связанных крючком. Выполнение сувенира.</w:t>
      </w:r>
    </w:p>
    <w:p w:rsidR="00E52999" w:rsidRPr="00865B88" w:rsidRDefault="00E52999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192" w:rsidRPr="00865B88" w:rsidRDefault="008E5B29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5B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Модуль </w:t>
      </w:r>
      <w:r w:rsidR="00D25E5F" w:rsidRPr="00865B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Pr="00865B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C50192" w:rsidRPr="00865B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Технология ведения дома 4 ч </w:t>
      </w:r>
    </w:p>
    <w:p w:rsidR="00C50192" w:rsidRPr="00865B88" w:rsidRDefault="009B6678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5B88">
        <w:rPr>
          <w:rFonts w:ascii="Times New Roman" w:hAnsi="Times New Roman" w:cs="Times New Roman"/>
          <w:b/>
          <w:bCs/>
          <w:sz w:val="28"/>
          <w:szCs w:val="28"/>
        </w:rPr>
        <w:t>Дизайн</w:t>
      </w:r>
      <w:r w:rsidRPr="00865B88">
        <w:rPr>
          <w:rFonts w:ascii="Times New Roman" w:hAnsi="Times New Roman" w:cs="Times New Roman"/>
          <w:b/>
          <w:sz w:val="28"/>
          <w:szCs w:val="28"/>
        </w:rPr>
        <w:t>и</w:t>
      </w:r>
      <w:r w:rsidR="00C50192" w:rsidRPr="00865B88">
        <w:rPr>
          <w:rFonts w:ascii="Times New Roman" w:hAnsi="Times New Roman" w:cs="Times New Roman"/>
          <w:b/>
          <w:sz w:val="28"/>
          <w:szCs w:val="28"/>
        </w:rPr>
        <w:t>нтерьер</w:t>
      </w:r>
      <w:r w:rsidRPr="00865B8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C50192" w:rsidRPr="00865B88">
        <w:rPr>
          <w:rFonts w:ascii="Times New Roman" w:hAnsi="Times New Roman" w:cs="Times New Roman"/>
          <w:b/>
          <w:sz w:val="28"/>
          <w:szCs w:val="28"/>
        </w:rPr>
        <w:t xml:space="preserve"> комнаты школьника 2 ч </w:t>
      </w:r>
    </w:p>
    <w:p w:rsidR="00C50192" w:rsidRPr="00865B88" w:rsidRDefault="00C50192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>Технология «Умный дом»2ч</w:t>
      </w:r>
    </w:p>
    <w:p w:rsidR="00E52999" w:rsidRPr="00865B88" w:rsidRDefault="00E52999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B88">
        <w:rPr>
          <w:rFonts w:ascii="Times New Roman" w:hAnsi="Times New Roman" w:cs="Times New Roman"/>
          <w:i/>
          <w:sz w:val="28"/>
          <w:szCs w:val="28"/>
        </w:rPr>
        <w:t xml:space="preserve">Интерьер комнаты школьника. Уборка жилища по – </w:t>
      </w:r>
      <w:proofErr w:type="gramStart"/>
      <w:r w:rsidRPr="00865B88">
        <w:rPr>
          <w:rFonts w:ascii="Times New Roman" w:hAnsi="Times New Roman" w:cs="Times New Roman"/>
          <w:i/>
          <w:sz w:val="28"/>
          <w:szCs w:val="28"/>
        </w:rPr>
        <w:t>научному</w:t>
      </w:r>
      <w:proofErr w:type="gramEnd"/>
      <w:r w:rsidRPr="00865B88">
        <w:rPr>
          <w:rFonts w:ascii="Times New Roman" w:hAnsi="Times New Roman" w:cs="Times New Roman"/>
          <w:i/>
          <w:sz w:val="28"/>
          <w:szCs w:val="28"/>
        </w:rPr>
        <w:t>. Технология «умный дом». Уход за одеждой и обувью.</w:t>
      </w:r>
    </w:p>
    <w:p w:rsidR="00E52999" w:rsidRPr="00865B88" w:rsidRDefault="00E52999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B88">
        <w:rPr>
          <w:rFonts w:ascii="Times New Roman" w:hAnsi="Times New Roman" w:cs="Times New Roman"/>
          <w:b/>
          <w:bCs/>
          <w:i/>
          <w:sz w:val="28"/>
          <w:szCs w:val="28"/>
        </w:rPr>
        <w:t>Практическая работа: </w:t>
      </w:r>
      <w:r w:rsidRPr="00865B88">
        <w:rPr>
          <w:rFonts w:ascii="Times New Roman" w:hAnsi="Times New Roman" w:cs="Times New Roman"/>
          <w:i/>
          <w:sz w:val="28"/>
          <w:szCs w:val="28"/>
        </w:rPr>
        <w:t>Планирование интерьера комнаты школьника.</w:t>
      </w:r>
    </w:p>
    <w:p w:rsidR="009B6678" w:rsidRPr="00865B88" w:rsidRDefault="009B6678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B6678" w:rsidRPr="00865B88" w:rsidRDefault="009B6678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5B88">
        <w:rPr>
          <w:rFonts w:ascii="Times New Roman" w:hAnsi="Times New Roman" w:cs="Times New Roman"/>
          <w:b/>
          <w:bCs/>
          <w:i/>
          <w:sz w:val="28"/>
          <w:szCs w:val="28"/>
        </w:rPr>
        <w:t>Глава 10. Мир профессий 2 часа</w:t>
      </w:r>
    </w:p>
    <w:p w:rsidR="009B6678" w:rsidRPr="00865B88" w:rsidRDefault="009F073D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5B8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Основы выбора профессии 2 ч </w:t>
      </w:r>
    </w:p>
    <w:p w:rsidR="00E52999" w:rsidRPr="00865B88" w:rsidRDefault="00E52999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192" w:rsidRPr="00865B88" w:rsidRDefault="008E5B29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5B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Модуль </w:t>
      </w:r>
      <w:r w:rsidR="00D25E5F" w:rsidRPr="00865B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Pr="00865B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C50192" w:rsidRPr="00865B88">
        <w:rPr>
          <w:rFonts w:ascii="Times New Roman" w:hAnsi="Times New Roman" w:cs="Times New Roman"/>
          <w:b/>
          <w:i/>
          <w:sz w:val="28"/>
          <w:szCs w:val="28"/>
          <w:u w:val="single"/>
        </w:rPr>
        <w:t>Элементы энергетики, электротехники и робототехники  4 ч</w:t>
      </w:r>
    </w:p>
    <w:p w:rsidR="00957267" w:rsidRPr="00865B88" w:rsidRDefault="00C50192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>Виды пр</w:t>
      </w:r>
      <w:r w:rsidR="00957267" w:rsidRPr="00865B88">
        <w:rPr>
          <w:rFonts w:ascii="Times New Roman" w:hAnsi="Times New Roman" w:cs="Times New Roman"/>
          <w:b/>
          <w:sz w:val="28"/>
          <w:szCs w:val="28"/>
        </w:rPr>
        <w:t xml:space="preserve">оводов и электроарматуры 1 ч </w:t>
      </w:r>
    </w:p>
    <w:p w:rsidR="00957267" w:rsidRPr="00865B88" w:rsidRDefault="00C50192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 xml:space="preserve"> Устройство кв</w:t>
      </w:r>
      <w:r w:rsidR="00957267" w:rsidRPr="00865B88">
        <w:rPr>
          <w:rFonts w:ascii="Times New Roman" w:hAnsi="Times New Roman" w:cs="Times New Roman"/>
          <w:b/>
          <w:sz w:val="28"/>
          <w:szCs w:val="28"/>
        </w:rPr>
        <w:t xml:space="preserve">артирной электропроводки 1 ч </w:t>
      </w:r>
    </w:p>
    <w:p w:rsidR="00C50192" w:rsidRPr="00865B88" w:rsidRDefault="00C50192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 xml:space="preserve"> Функциональ</w:t>
      </w:r>
      <w:r w:rsidR="00957267" w:rsidRPr="00865B88">
        <w:rPr>
          <w:rFonts w:ascii="Times New Roman" w:hAnsi="Times New Roman" w:cs="Times New Roman"/>
          <w:b/>
          <w:sz w:val="28"/>
          <w:szCs w:val="28"/>
        </w:rPr>
        <w:t xml:space="preserve">ное разнообразие роботов 2 ч </w:t>
      </w:r>
    </w:p>
    <w:p w:rsidR="00E52999" w:rsidRPr="00865B88" w:rsidRDefault="00E52999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B88">
        <w:rPr>
          <w:rFonts w:ascii="Times New Roman" w:hAnsi="Times New Roman" w:cs="Times New Roman"/>
          <w:i/>
          <w:sz w:val="28"/>
          <w:szCs w:val="28"/>
        </w:rPr>
        <w:t xml:space="preserve">Виды проводов и электроарматуры. Устройство квартирной электропроводки. Функциональное разнообразие </w:t>
      </w:r>
      <w:proofErr w:type="spellStart"/>
      <w:r w:rsidRPr="00865B88">
        <w:rPr>
          <w:rFonts w:ascii="Times New Roman" w:hAnsi="Times New Roman" w:cs="Times New Roman"/>
          <w:i/>
          <w:sz w:val="28"/>
          <w:szCs w:val="28"/>
        </w:rPr>
        <w:t>роботов</w:t>
      </w:r>
      <w:proofErr w:type="gramStart"/>
      <w:r w:rsidRPr="00865B88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865B88">
        <w:rPr>
          <w:rFonts w:ascii="Times New Roman" w:hAnsi="Times New Roman" w:cs="Times New Roman"/>
          <w:i/>
          <w:sz w:val="28"/>
          <w:szCs w:val="28"/>
        </w:rPr>
        <w:t>тационарные</w:t>
      </w:r>
      <w:proofErr w:type="spellEnd"/>
      <w:r w:rsidRPr="00865B88">
        <w:rPr>
          <w:rFonts w:ascii="Times New Roman" w:hAnsi="Times New Roman" w:cs="Times New Roman"/>
          <w:i/>
          <w:sz w:val="28"/>
          <w:szCs w:val="28"/>
        </w:rPr>
        <w:t xml:space="preserve"> и мобильные роботы. Промышленные роботы. Медицинские роботы. Подводные роботы.</w:t>
      </w:r>
    </w:p>
    <w:p w:rsidR="00E52999" w:rsidRPr="00865B88" w:rsidRDefault="00E52999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i/>
          <w:sz w:val="28"/>
          <w:szCs w:val="28"/>
        </w:rPr>
        <w:t>Сельскохозяйственные роботы. Строительные роботы. Космические роботы. Сервисные роботы. Шагающие роботы. Круиз-контроль</w:t>
      </w:r>
    </w:p>
    <w:p w:rsidR="00E52999" w:rsidRPr="00865B88" w:rsidRDefault="00E52999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267" w:rsidRPr="00865B88" w:rsidRDefault="00D25E5F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5B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Модуль11</w:t>
      </w:r>
      <w:r w:rsidR="008E5B29" w:rsidRPr="00865B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957267" w:rsidRPr="00865B88">
        <w:rPr>
          <w:rFonts w:ascii="Times New Roman" w:hAnsi="Times New Roman" w:cs="Times New Roman"/>
          <w:b/>
          <w:i/>
          <w:sz w:val="28"/>
          <w:szCs w:val="28"/>
          <w:u w:val="single"/>
        </w:rPr>
        <w:t>Творческие прое</w:t>
      </w:r>
      <w:r w:rsidRPr="00865B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кты </w:t>
      </w:r>
      <w:r w:rsidR="0042261E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957267" w:rsidRPr="00865B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</w:t>
      </w:r>
    </w:p>
    <w:p w:rsidR="001421E6" w:rsidRPr="00865B88" w:rsidRDefault="001421E6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>Творческий проект и этапы его выполнения.</w:t>
      </w:r>
      <w:r w:rsidR="0042261E">
        <w:rPr>
          <w:rFonts w:ascii="Times New Roman" w:hAnsi="Times New Roman" w:cs="Times New Roman"/>
          <w:b/>
          <w:sz w:val="28"/>
          <w:szCs w:val="28"/>
        </w:rPr>
        <w:t>1</w:t>
      </w:r>
      <w:r w:rsidRPr="00865B88">
        <w:rPr>
          <w:rFonts w:ascii="Times New Roman" w:hAnsi="Times New Roman" w:cs="Times New Roman"/>
          <w:b/>
          <w:sz w:val="28"/>
          <w:szCs w:val="28"/>
        </w:rPr>
        <w:t>ч</w:t>
      </w:r>
    </w:p>
    <w:p w:rsidR="001421E6" w:rsidRPr="00865B88" w:rsidRDefault="001421E6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</w:rPr>
        <w:t xml:space="preserve">Защита творческого проекта </w:t>
      </w:r>
      <w:r w:rsidR="0042261E">
        <w:rPr>
          <w:rFonts w:ascii="Times New Roman" w:hAnsi="Times New Roman" w:cs="Times New Roman"/>
          <w:b/>
          <w:sz w:val="28"/>
          <w:szCs w:val="28"/>
        </w:rPr>
        <w:t>1</w:t>
      </w:r>
      <w:r w:rsidRPr="00865B88">
        <w:rPr>
          <w:rFonts w:ascii="Times New Roman" w:hAnsi="Times New Roman" w:cs="Times New Roman"/>
          <w:b/>
          <w:sz w:val="28"/>
          <w:szCs w:val="28"/>
        </w:rPr>
        <w:t>ч</w:t>
      </w:r>
    </w:p>
    <w:p w:rsidR="00060DC3" w:rsidRPr="00865B88" w:rsidRDefault="00060DC3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65B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Творческий проект и этапы его выполнения. Процедура защиты (презентации) проекта. Источники информации при выборе темы проекта. Разработка и реализация этапов выполнения творческого проекта. Разработка технического </w:t>
      </w:r>
      <w:r w:rsidRPr="00865B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задания. Выполнение требований к готовому изделию. Расчѐт затрат на изготовление проекта. Разработка электронной презентации. Защита творческого проекта</w:t>
      </w:r>
    </w:p>
    <w:p w:rsidR="004026C9" w:rsidRPr="00865B88" w:rsidRDefault="004026C9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026C9" w:rsidRPr="00865B88" w:rsidRDefault="004026C9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026C9" w:rsidRPr="00865B88" w:rsidRDefault="004026C9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026C9" w:rsidRPr="00865B88" w:rsidRDefault="004026C9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026C9" w:rsidRPr="00865B88" w:rsidRDefault="004026C9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026C9" w:rsidRPr="00865B88" w:rsidRDefault="004026C9" w:rsidP="004026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5B88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4026C9" w:rsidRPr="00865B88" w:rsidRDefault="004026C9" w:rsidP="004026C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Проявлять интерес, уважительное и доброжелательное отношение к культуре, истории, традициям, ценностям народов России и народов мира;</w:t>
      </w:r>
    </w:p>
    <w:p w:rsidR="004026C9" w:rsidRPr="00865B88" w:rsidRDefault="004026C9" w:rsidP="004026C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Оценивать собственные поступки, поведение;</w:t>
      </w:r>
    </w:p>
    <w:p w:rsidR="004026C9" w:rsidRPr="00865B88" w:rsidRDefault="004026C9" w:rsidP="004026C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Проявлять уважительное и заботливое  отношение к членам своей семьи;</w:t>
      </w:r>
    </w:p>
    <w:p w:rsidR="004026C9" w:rsidRPr="00865B88" w:rsidRDefault="004026C9" w:rsidP="004026C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Проявлять ответственность за результаты своей деятельности и трудолюбие;</w:t>
      </w:r>
    </w:p>
    <w:p w:rsidR="004026C9" w:rsidRPr="00865B88" w:rsidRDefault="004026C9" w:rsidP="004026C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Выражать желание  к познанию технологических процессов;</w:t>
      </w:r>
    </w:p>
    <w:p w:rsidR="004026C9" w:rsidRPr="00865B88" w:rsidRDefault="004026C9" w:rsidP="004026C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Участвовать в жизнедеятельности общественного объединения, класса;</w:t>
      </w:r>
    </w:p>
    <w:p w:rsidR="004026C9" w:rsidRPr="00865B88" w:rsidRDefault="004026C9" w:rsidP="004026C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Проявлять собственный лидерский потенциал;</w:t>
      </w:r>
    </w:p>
    <w:p w:rsidR="004026C9" w:rsidRPr="00865B88" w:rsidRDefault="004026C9" w:rsidP="004026C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Соблюдать правила безопасного поведения в чрезвычайных ситуациях, в школе, на уроках технологии;</w:t>
      </w:r>
    </w:p>
    <w:p w:rsidR="004026C9" w:rsidRPr="00865B88" w:rsidRDefault="004026C9" w:rsidP="004026C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Придерживаться  здорового образа  жизни;</w:t>
      </w:r>
    </w:p>
    <w:p w:rsidR="004026C9" w:rsidRPr="00865B88" w:rsidRDefault="004026C9" w:rsidP="004026C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Ценить культурные традиции, художественные произведения;</w:t>
      </w:r>
    </w:p>
    <w:p w:rsidR="004026C9" w:rsidRPr="00865B88" w:rsidRDefault="004026C9" w:rsidP="004026C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Соблюдать нормы экологической культуры</w:t>
      </w:r>
    </w:p>
    <w:p w:rsidR="004026C9" w:rsidRPr="00865B88" w:rsidRDefault="004026C9" w:rsidP="004026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26C9" w:rsidRPr="00865B88" w:rsidRDefault="004026C9" w:rsidP="004026C9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65B88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865B88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</w:t>
      </w:r>
    </w:p>
    <w:p w:rsidR="004026C9" w:rsidRPr="00865B88" w:rsidRDefault="004026C9" w:rsidP="004026C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026C9" w:rsidRPr="00865B88" w:rsidRDefault="004026C9" w:rsidP="004026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5B88">
        <w:rPr>
          <w:rFonts w:ascii="Times New Roman" w:hAnsi="Times New Roman" w:cs="Times New Roman"/>
          <w:b/>
          <w:sz w:val="28"/>
          <w:szCs w:val="28"/>
          <w:u w:val="single"/>
        </w:rPr>
        <w:t>Регулятивные УУД</w:t>
      </w:r>
    </w:p>
    <w:p w:rsidR="004026C9" w:rsidRPr="00865B88" w:rsidRDefault="004026C9" w:rsidP="004026C9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i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  <w:r w:rsidRPr="00865B88">
        <w:rPr>
          <w:rFonts w:ascii="Times New Roman" w:hAnsi="Times New Roman" w:cs="Times New Roman"/>
          <w:sz w:val="28"/>
          <w:szCs w:val="28"/>
        </w:rPr>
        <w:t xml:space="preserve"> Обучающийся сможет:</w:t>
      </w:r>
    </w:p>
    <w:p w:rsidR="004026C9" w:rsidRPr="00865B88" w:rsidRDefault="004026C9" w:rsidP="004026C9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4026C9" w:rsidRPr="00865B88" w:rsidRDefault="004026C9" w:rsidP="004026C9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lastRenderedPageBreak/>
        <w:t>идентифицировать собственные проблемы и определять главную проблему;</w:t>
      </w:r>
    </w:p>
    <w:p w:rsidR="004026C9" w:rsidRPr="00865B88" w:rsidRDefault="004026C9" w:rsidP="004026C9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4026C9" w:rsidRPr="00865B88" w:rsidRDefault="004026C9" w:rsidP="004026C9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4026C9" w:rsidRPr="00865B88" w:rsidRDefault="004026C9" w:rsidP="004026C9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формулировать учебные задачи как шаги достижения поставленной цели деятельности.</w:t>
      </w:r>
    </w:p>
    <w:p w:rsidR="004026C9" w:rsidRPr="00865B88" w:rsidRDefault="004026C9" w:rsidP="004026C9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i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r w:rsidRPr="00865B88">
        <w:rPr>
          <w:rFonts w:ascii="Times New Roman" w:hAnsi="Times New Roman" w:cs="Times New Roman"/>
          <w:sz w:val="28"/>
          <w:szCs w:val="28"/>
        </w:rPr>
        <w:t xml:space="preserve"> Обучающийся сможет:</w:t>
      </w:r>
    </w:p>
    <w:p w:rsidR="004026C9" w:rsidRPr="00865B88" w:rsidRDefault="004026C9" w:rsidP="004026C9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определять необходимые действи</w:t>
      </w:r>
      <w:proofErr w:type="gramStart"/>
      <w:r w:rsidRPr="00865B8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65B88">
        <w:rPr>
          <w:rFonts w:ascii="Times New Roman" w:hAnsi="Times New Roman" w:cs="Times New Roman"/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4026C9" w:rsidRPr="00865B88" w:rsidRDefault="004026C9" w:rsidP="004026C9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026C9" w:rsidRPr="00865B88" w:rsidRDefault="004026C9" w:rsidP="004026C9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026C9" w:rsidRPr="00865B88" w:rsidRDefault="004026C9" w:rsidP="004026C9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026C9" w:rsidRPr="00865B88" w:rsidRDefault="004026C9" w:rsidP="004026C9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026C9" w:rsidRPr="00865B88" w:rsidRDefault="004026C9" w:rsidP="004026C9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составлять план решения проблемы (выполнения проекта, проведения исследования).</w:t>
      </w:r>
    </w:p>
    <w:p w:rsidR="004026C9" w:rsidRPr="00865B88" w:rsidRDefault="004026C9" w:rsidP="004026C9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i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  <w:r w:rsidRPr="00865B88">
        <w:rPr>
          <w:rFonts w:ascii="Times New Roman" w:hAnsi="Times New Roman" w:cs="Times New Roman"/>
          <w:sz w:val="28"/>
          <w:szCs w:val="28"/>
        </w:rPr>
        <w:t xml:space="preserve"> Обучающийся сможет: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lastRenderedPageBreak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4026C9" w:rsidRPr="00865B88" w:rsidRDefault="004026C9" w:rsidP="004026C9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i/>
          <w:sz w:val="28"/>
          <w:szCs w:val="28"/>
        </w:rPr>
        <w:t>Умение оценивать правильность выполнения учебной задачи, собственные возможности ее решения.</w:t>
      </w:r>
      <w:r w:rsidRPr="00865B88">
        <w:rPr>
          <w:rFonts w:ascii="Times New Roman" w:hAnsi="Times New Roman" w:cs="Times New Roman"/>
          <w:sz w:val="28"/>
          <w:szCs w:val="28"/>
        </w:rPr>
        <w:t xml:space="preserve"> Обучающийся сможет: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4026C9" w:rsidRPr="00865B88" w:rsidRDefault="004026C9" w:rsidP="004026C9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i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865B8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865B88">
        <w:rPr>
          <w:rFonts w:ascii="Times New Roman" w:hAnsi="Times New Roman" w:cs="Times New Roman"/>
          <w:i/>
          <w:sz w:val="28"/>
          <w:szCs w:val="28"/>
        </w:rPr>
        <w:t xml:space="preserve"> учебной и познавательной. </w:t>
      </w:r>
      <w:r w:rsidRPr="00865B88">
        <w:rPr>
          <w:rFonts w:ascii="Times New Roman" w:hAnsi="Times New Roman" w:cs="Times New Roman"/>
          <w:sz w:val="28"/>
          <w:szCs w:val="28"/>
        </w:rPr>
        <w:t>Обучающийся сможет: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026C9" w:rsidRPr="00865B88" w:rsidRDefault="004026C9" w:rsidP="004026C9">
      <w:pPr>
        <w:widowControl w:val="0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26C9" w:rsidRPr="00865B88" w:rsidRDefault="004026C9" w:rsidP="004026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B88">
        <w:rPr>
          <w:rFonts w:ascii="Times New Roman" w:hAnsi="Times New Roman" w:cs="Times New Roman"/>
          <w:b/>
          <w:sz w:val="28"/>
          <w:szCs w:val="28"/>
          <w:u w:val="single"/>
        </w:rPr>
        <w:t>Познавательные УУД</w:t>
      </w:r>
    </w:p>
    <w:p w:rsidR="004026C9" w:rsidRPr="00865B88" w:rsidRDefault="004026C9" w:rsidP="004026C9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B88">
        <w:rPr>
          <w:rFonts w:ascii="Times New Roman" w:hAnsi="Times New Roman" w:cs="Times New Roman"/>
          <w:i/>
          <w:sz w:val="28"/>
          <w:szCs w:val="28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865B88">
        <w:rPr>
          <w:rFonts w:ascii="Times New Roman" w:hAnsi="Times New Roman" w:cs="Times New Roman"/>
          <w:sz w:val="28"/>
          <w:szCs w:val="28"/>
        </w:rPr>
        <w:t xml:space="preserve"> Обучающийся сможет: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B88">
        <w:rPr>
          <w:rFonts w:ascii="Times New Roman" w:hAnsi="Times New Roman" w:cs="Times New Roman"/>
          <w:sz w:val="28"/>
          <w:szCs w:val="28"/>
        </w:rPr>
        <w:t>вербализовать</w:t>
      </w:r>
      <w:proofErr w:type="spellEnd"/>
      <w:r w:rsidRPr="00865B88">
        <w:rPr>
          <w:rFonts w:ascii="Times New Roman" w:hAnsi="Times New Roman" w:cs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026C9" w:rsidRPr="00865B88" w:rsidRDefault="004026C9" w:rsidP="004026C9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i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  <w:r w:rsidRPr="00865B88">
        <w:rPr>
          <w:rFonts w:ascii="Times New Roman" w:hAnsi="Times New Roman" w:cs="Times New Roman"/>
          <w:sz w:val="28"/>
          <w:szCs w:val="28"/>
        </w:rPr>
        <w:t xml:space="preserve"> Обучающийся сможет: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обозначать символом и знаком предмет и/или явление;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lastRenderedPageBreak/>
        <w:t>строить модель/схему на основе условий задачи и/или способа ее решения;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переводить сложную по составу (</w:t>
      </w:r>
      <w:proofErr w:type="spellStart"/>
      <w:r w:rsidRPr="00865B88">
        <w:rPr>
          <w:rFonts w:ascii="Times New Roman" w:hAnsi="Times New Roman" w:cs="Times New Roman"/>
          <w:sz w:val="28"/>
          <w:szCs w:val="28"/>
        </w:rPr>
        <w:t>многоаспектную</w:t>
      </w:r>
      <w:proofErr w:type="spellEnd"/>
      <w:r w:rsidRPr="00865B88">
        <w:rPr>
          <w:rFonts w:ascii="Times New Roman" w:hAnsi="Times New Roman" w:cs="Times New Roman"/>
          <w:sz w:val="28"/>
          <w:szCs w:val="28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865B88">
        <w:rPr>
          <w:rFonts w:ascii="Times New Roman" w:hAnsi="Times New Roman" w:cs="Times New Roman"/>
          <w:sz w:val="28"/>
          <w:szCs w:val="28"/>
        </w:rPr>
        <w:t>текстовое</w:t>
      </w:r>
      <w:proofErr w:type="gramEnd"/>
      <w:r w:rsidRPr="00865B88">
        <w:rPr>
          <w:rFonts w:ascii="Times New Roman" w:hAnsi="Times New Roman" w:cs="Times New Roman"/>
          <w:sz w:val="28"/>
          <w:szCs w:val="28"/>
        </w:rPr>
        <w:t>, и наоборот;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строить доказательство: прямое, косвенное, от противного;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анализировать/</w:t>
      </w:r>
      <w:proofErr w:type="spellStart"/>
      <w:r w:rsidRPr="00865B88"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 w:rsidRPr="00865B88">
        <w:rPr>
          <w:rFonts w:ascii="Times New Roman" w:hAnsi="Times New Roman" w:cs="Times New Roman"/>
          <w:sz w:val="28"/>
          <w:szCs w:val="28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026C9" w:rsidRPr="00865B88" w:rsidRDefault="004026C9" w:rsidP="004026C9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i/>
          <w:sz w:val="28"/>
          <w:szCs w:val="28"/>
        </w:rPr>
        <w:t>Смысловое чтение.</w:t>
      </w:r>
      <w:r w:rsidRPr="00865B88">
        <w:rPr>
          <w:rFonts w:ascii="Times New Roman" w:hAnsi="Times New Roman" w:cs="Times New Roman"/>
          <w:sz w:val="28"/>
          <w:szCs w:val="28"/>
        </w:rPr>
        <w:t xml:space="preserve"> Обучающийся сможет: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резюмировать главную идею текста;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65B88">
        <w:rPr>
          <w:rFonts w:ascii="Times New Roman" w:hAnsi="Times New Roman" w:cs="Times New Roman"/>
          <w:sz w:val="28"/>
          <w:szCs w:val="28"/>
        </w:rPr>
        <w:t>non-fiction</w:t>
      </w:r>
      <w:proofErr w:type="spellEnd"/>
      <w:r w:rsidRPr="00865B88">
        <w:rPr>
          <w:rFonts w:ascii="Times New Roman" w:hAnsi="Times New Roman" w:cs="Times New Roman"/>
          <w:sz w:val="28"/>
          <w:szCs w:val="28"/>
        </w:rPr>
        <w:t>);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критически оценивать содержание и форму текста.</w:t>
      </w:r>
    </w:p>
    <w:p w:rsidR="004026C9" w:rsidRPr="00865B88" w:rsidRDefault="004026C9" w:rsidP="004026C9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i/>
          <w:sz w:val="28"/>
          <w:szCs w:val="28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865B88">
        <w:rPr>
          <w:rFonts w:ascii="Times New Roman" w:hAnsi="Times New Roman" w:cs="Times New Roman"/>
          <w:sz w:val="28"/>
          <w:szCs w:val="28"/>
        </w:rPr>
        <w:t>Обучающийся сможет: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определять свое отношение к природной среде;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4026C9" w:rsidRPr="00865B88" w:rsidRDefault="004026C9" w:rsidP="004026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 xml:space="preserve">10. </w:t>
      </w:r>
      <w:r w:rsidRPr="00865B88">
        <w:rPr>
          <w:rFonts w:ascii="Times New Roman" w:hAnsi="Times New Roman" w:cs="Times New Roman"/>
          <w:i/>
          <w:sz w:val="28"/>
          <w:szCs w:val="28"/>
        </w:rPr>
        <w:t>Развитие мотивации к овладению культурой активного использования словарей и других поисковых систем.</w:t>
      </w:r>
      <w:r w:rsidRPr="00865B88">
        <w:rPr>
          <w:rFonts w:ascii="Times New Roman" w:hAnsi="Times New Roman" w:cs="Times New Roman"/>
          <w:sz w:val="28"/>
          <w:szCs w:val="28"/>
        </w:rPr>
        <w:t xml:space="preserve"> Обучающийся сможет:</w:t>
      </w:r>
    </w:p>
    <w:p w:rsidR="004026C9" w:rsidRPr="00865B88" w:rsidRDefault="004026C9" w:rsidP="004026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lastRenderedPageBreak/>
        <w:t>определять необходимые ключевые поисковые слова и запросы;</w:t>
      </w:r>
    </w:p>
    <w:p w:rsidR="004026C9" w:rsidRPr="00865B88" w:rsidRDefault="004026C9" w:rsidP="004026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4026C9" w:rsidRPr="00865B88" w:rsidRDefault="004026C9" w:rsidP="004026C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4026C9" w:rsidRPr="00865B88" w:rsidRDefault="004026C9" w:rsidP="004026C9">
      <w:pPr>
        <w:widowControl w:val="0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26C9" w:rsidRPr="00865B88" w:rsidRDefault="004026C9" w:rsidP="004026C9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B88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 УУД</w:t>
      </w:r>
    </w:p>
    <w:p w:rsidR="004026C9" w:rsidRPr="00865B88" w:rsidRDefault="004026C9" w:rsidP="004026C9">
      <w:pPr>
        <w:pStyle w:val="a4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i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865B88">
        <w:rPr>
          <w:rFonts w:ascii="Times New Roman" w:hAnsi="Times New Roman" w:cs="Times New Roman"/>
          <w:sz w:val="28"/>
          <w:szCs w:val="28"/>
        </w:rPr>
        <w:t>Обучающийся сможет:</w:t>
      </w:r>
    </w:p>
    <w:p w:rsidR="004026C9" w:rsidRPr="00865B88" w:rsidRDefault="004026C9" w:rsidP="004026C9">
      <w:pPr>
        <w:pStyle w:val="a4"/>
        <w:widowControl w:val="0"/>
        <w:numPr>
          <w:ilvl w:val="0"/>
          <w:numId w:val="27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определять и играть возможные роли в совместной деятельности;</w:t>
      </w:r>
    </w:p>
    <w:p w:rsidR="004026C9" w:rsidRPr="00865B88" w:rsidRDefault="004026C9" w:rsidP="004026C9">
      <w:pPr>
        <w:pStyle w:val="a4"/>
        <w:widowControl w:val="0"/>
        <w:numPr>
          <w:ilvl w:val="0"/>
          <w:numId w:val="27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B88">
        <w:rPr>
          <w:rFonts w:ascii="Times New Roman" w:hAnsi="Times New Roman" w:cs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4026C9" w:rsidRPr="00865B88" w:rsidRDefault="004026C9" w:rsidP="004026C9">
      <w:pPr>
        <w:pStyle w:val="a4"/>
        <w:widowControl w:val="0"/>
        <w:numPr>
          <w:ilvl w:val="0"/>
          <w:numId w:val="27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026C9" w:rsidRPr="00865B88" w:rsidRDefault="004026C9" w:rsidP="004026C9">
      <w:pPr>
        <w:pStyle w:val="a4"/>
        <w:widowControl w:val="0"/>
        <w:numPr>
          <w:ilvl w:val="0"/>
          <w:numId w:val="27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4026C9" w:rsidRPr="00865B88" w:rsidRDefault="004026C9" w:rsidP="004026C9">
      <w:pPr>
        <w:pStyle w:val="a4"/>
        <w:widowControl w:val="0"/>
        <w:numPr>
          <w:ilvl w:val="0"/>
          <w:numId w:val="27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 xml:space="preserve">корректно и </w:t>
      </w:r>
      <w:proofErr w:type="spellStart"/>
      <w:r w:rsidRPr="00865B88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865B88">
        <w:rPr>
          <w:rFonts w:ascii="Times New Roman" w:hAnsi="Times New Roman" w:cs="Times New Roman"/>
          <w:sz w:val="28"/>
          <w:szCs w:val="28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026C9" w:rsidRPr="00865B88" w:rsidRDefault="004026C9" w:rsidP="004026C9">
      <w:pPr>
        <w:pStyle w:val="a4"/>
        <w:widowControl w:val="0"/>
        <w:numPr>
          <w:ilvl w:val="0"/>
          <w:numId w:val="27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026C9" w:rsidRPr="00865B88" w:rsidRDefault="004026C9" w:rsidP="004026C9">
      <w:pPr>
        <w:pStyle w:val="a4"/>
        <w:widowControl w:val="0"/>
        <w:numPr>
          <w:ilvl w:val="0"/>
          <w:numId w:val="27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предлагать альтернативное решение в конфликтной ситуации;</w:t>
      </w:r>
    </w:p>
    <w:p w:rsidR="004026C9" w:rsidRPr="00865B88" w:rsidRDefault="004026C9" w:rsidP="004026C9">
      <w:pPr>
        <w:pStyle w:val="a4"/>
        <w:widowControl w:val="0"/>
        <w:numPr>
          <w:ilvl w:val="0"/>
          <w:numId w:val="27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выделять общую точку зрения в дискуссии;</w:t>
      </w:r>
    </w:p>
    <w:p w:rsidR="004026C9" w:rsidRPr="00865B88" w:rsidRDefault="004026C9" w:rsidP="004026C9">
      <w:pPr>
        <w:pStyle w:val="a4"/>
        <w:widowControl w:val="0"/>
        <w:numPr>
          <w:ilvl w:val="0"/>
          <w:numId w:val="27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026C9" w:rsidRPr="00865B88" w:rsidRDefault="004026C9" w:rsidP="004026C9">
      <w:pPr>
        <w:pStyle w:val="a4"/>
        <w:widowControl w:val="0"/>
        <w:numPr>
          <w:ilvl w:val="0"/>
          <w:numId w:val="27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026C9" w:rsidRPr="00865B88" w:rsidRDefault="004026C9" w:rsidP="004026C9">
      <w:pPr>
        <w:pStyle w:val="a4"/>
        <w:widowControl w:val="0"/>
        <w:numPr>
          <w:ilvl w:val="0"/>
          <w:numId w:val="27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026C9" w:rsidRPr="00865B88" w:rsidRDefault="004026C9" w:rsidP="004026C9">
      <w:pPr>
        <w:widowControl w:val="0"/>
        <w:numPr>
          <w:ilvl w:val="0"/>
          <w:numId w:val="2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i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865B88">
        <w:rPr>
          <w:rFonts w:ascii="Times New Roman" w:hAnsi="Times New Roman" w:cs="Times New Roman"/>
          <w:sz w:val="28"/>
          <w:szCs w:val="28"/>
        </w:rPr>
        <w:t>Обучающийся сможет: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lastRenderedPageBreak/>
        <w:t>определять задачу коммуникации и в соответствии с ней отбирать речевые средства;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026C9" w:rsidRPr="00865B88" w:rsidRDefault="004026C9" w:rsidP="004026C9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i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  <w:r w:rsidRPr="00865B88">
        <w:rPr>
          <w:rFonts w:ascii="Times New Roman" w:hAnsi="Times New Roman" w:cs="Times New Roman"/>
          <w:sz w:val="28"/>
          <w:szCs w:val="28"/>
        </w:rPr>
        <w:t xml:space="preserve"> Обучающийся сможет: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использовать информацию с учетом этических и правовых норм;</w:t>
      </w:r>
    </w:p>
    <w:p w:rsidR="004026C9" w:rsidRPr="00865B88" w:rsidRDefault="004026C9" w:rsidP="004026C9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026C9" w:rsidRPr="00865B88" w:rsidRDefault="004026C9" w:rsidP="004026C9">
      <w:pPr>
        <w:rPr>
          <w:rFonts w:ascii="Times New Roman" w:hAnsi="Times New Roman" w:cs="Times New Roman"/>
          <w:sz w:val="28"/>
          <w:szCs w:val="28"/>
        </w:rPr>
      </w:pPr>
    </w:p>
    <w:p w:rsidR="004026C9" w:rsidRPr="00865B88" w:rsidRDefault="004026C9" w:rsidP="004026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5B8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Предметные результаты:</w:t>
      </w:r>
      <w:bookmarkStart w:id="0" w:name="_Toc409691646"/>
      <w:bookmarkStart w:id="1" w:name="_Toc410653969"/>
      <w:bookmarkStart w:id="2" w:name="_Toc410702973"/>
      <w:bookmarkStart w:id="3" w:name="_Toc414553155"/>
    </w:p>
    <w:bookmarkEnd w:id="0"/>
    <w:bookmarkEnd w:id="1"/>
    <w:bookmarkEnd w:id="2"/>
    <w:bookmarkEnd w:id="3"/>
    <w:p w:rsidR="004026C9" w:rsidRPr="00865B88" w:rsidRDefault="004026C9" w:rsidP="004026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годам обучения результаты могут быть структурированы и конкретизированы следующим образом, результаты разбиты на </w:t>
      </w:r>
      <w:proofErr w:type="spellStart"/>
      <w:r w:rsidRPr="00865B88">
        <w:rPr>
          <w:rFonts w:ascii="Times New Roman" w:hAnsi="Times New Roman" w:cs="Times New Roman"/>
          <w:b/>
          <w:color w:val="000000"/>
          <w:sz w:val="28"/>
          <w:szCs w:val="28"/>
        </w:rPr>
        <w:t>подблоки</w:t>
      </w:r>
      <w:proofErr w:type="spellEnd"/>
      <w:r w:rsidRPr="00865B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865B88">
        <w:rPr>
          <w:rFonts w:ascii="Times New Roman" w:hAnsi="Times New Roman" w:cs="Times New Roman"/>
          <w:b/>
          <w:sz w:val="28"/>
          <w:szCs w:val="28"/>
        </w:rPr>
        <w:t>культура труда (знания в рамках предметной области и бытовые навыки)</w:t>
      </w:r>
      <w:r w:rsidRPr="00865B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865B88">
        <w:rPr>
          <w:rFonts w:ascii="Times New Roman" w:hAnsi="Times New Roman" w:cs="Times New Roman"/>
          <w:b/>
          <w:sz w:val="28"/>
          <w:szCs w:val="28"/>
        </w:rPr>
        <w:t>предметные результаты (технологические компетенции), проектные компетенции (включая компетенции проектного управления).</w:t>
      </w:r>
    </w:p>
    <w:p w:rsidR="004026C9" w:rsidRPr="00865B88" w:rsidRDefault="004026C9" w:rsidP="004026C9">
      <w:pPr>
        <w:pStyle w:val="6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b/>
          <w:i w:val="0"/>
          <w:sz w:val="28"/>
          <w:szCs w:val="28"/>
        </w:rPr>
      </w:pPr>
      <w:bookmarkStart w:id="4" w:name="_5dojyedtsxww" w:colFirst="0" w:colLast="0"/>
      <w:bookmarkEnd w:id="4"/>
    </w:p>
    <w:p w:rsidR="004026C9" w:rsidRPr="00865B88" w:rsidRDefault="0080471B" w:rsidP="004026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5" w:name="_di7zhidd3n5d" w:colFirst="0" w:colLast="0"/>
      <w:bookmarkEnd w:id="5"/>
      <w:r w:rsidRPr="00865B8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</w:t>
      </w:r>
      <w:r w:rsidR="004026C9" w:rsidRPr="00865B8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класс</w:t>
      </w:r>
    </w:p>
    <w:p w:rsidR="004026C9" w:rsidRPr="00865B88" w:rsidRDefault="004026C9" w:rsidP="004026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6ng77jg5119" w:colFirst="0" w:colLast="0"/>
      <w:bookmarkEnd w:id="6"/>
      <w:r w:rsidRPr="00865B88">
        <w:rPr>
          <w:rFonts w:ascii="Times New Roman" w:hAnsi="Times New Roman" w:cs="Times New Roman"/>
          <w:sz w:val="28"/>
          <w:szCs w:val="28"/>
        </w:rPr>
        <w:t xml:space="preserve">По завершении учебного года </w:t>
      </w:r>
      <w:proofErr w:type="gramStart"/>
      <w:r w:rsidRPr="00865B8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65B88">
        <w:rPr>
          <w:rFonts w:ascii="Times New Roman" w:hAnsi="Times New Roman" w:cs="Times New Roman"/>
          <w:sz w:val="28"/>
          <w:szCs w:val="28"/>
        </w:rPr>
        <w:t>:</w:t>
      </w:r>
    </w:p>
    <w:p w:rsidR="004026C9" w:rsidRPr="00865B88" w:rsidRDefault="004026C9" w:rsidP="008047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7" w:name="_t7na45orop2f" w:colFirst="0" w:colLast="0"/>
      <w:bookmarkEnd w:id="7"/>
      <w:r w:rsidRPr="00865B88">
        <w:rPr>
          <w:rFonts w:ascii="Times New Roman" w:hAnsi="Times New Roman" w:cs="Times New Roman"/>
          <w:b/>
          <w:i/>
          <w:sz w:val="28"/>
          <w:szCs w:val="28"/>
        </w:rPr>
        <w:t>Культура труда (знания в рамках предметной области и бытовые навыки):</w:t>
      </w:r>
    </w:p>
    <w:p w:rsidR="004026C9" w:rsidRPr="00865B88" w:rsidRDefault="004026C9" w:rsidP="004026C9">
      <w:pPr>
        <w:numPr>
          <w:ilvl w:val="1"/>
          <w:numId w:val="30"/>
        </w:numP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соблюдает правила безопасности и охраны труда при работе с учебным и лабораторным оборудованием;</w:t>
      </w:r>
    </w:p>
    <w:p w:rsidR="004026C9" w:rsidRPr="00865B88" w:rsidRDefault="004026C9" w:rsidP="004026C9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D9EAD3"/>
        </w:rPr>
      </w:pPr>
      <w:proofErr w:type="gramStart"/>
      <w:r w:rsidRPr="00865B88">
        <w:rPr>
          <w:rFonts w:ascii="Times New Roman" w:hAnsi="Times New Roman" w:cs="Times New Roman"/>
          <w:sz w:val="28"/>
          <w:szCs w:val="28"/>
        </w:rPr>
        <w:t>владеет безопасными приемами работы с ручными и электрифицированным бытовым инструментом;</w:t>
      </w:r>
      <w:proofErr w:type="gramEnd"/>
    </w:p>
    <w:p w:rsidR="004026C9" w:rsidRPr="00865B88" w:rsidRDefault="004026C9" w:rsidP="004026C9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использует ручной и электрифицированный бытовой инструмент в соответствии с задачей собственной деятельности (по назначению);</w:t>
      </w:r>
    </w:p>
    <w:p w:rsidR="004026C9" w:rsidRPr="00865B88" w:rsidRDefault="004026C9" w:rsidP="004026C9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B88">
        <w:rPr>
          <w:rFonts w:ascii="Times New Roman" w:hAnsi="Times New Roman" w:cs="Times New Roman"/>
          <w:sz w:val="28"/>
          <w:szCs w:val="28"/>
        </w:rPr>
        <w:t>разъясняет содержание понятий «изображение», «эскиз», «материал», «инструмент», «механизм», «робот», «конструкция» и адекватно использует эти понятия;</w:t>
      </w:r>
      <w:proofErr w:type="gramEnd"/>
    </w:p>
    <w:p w:rsidR="004026C9" w:rsidRPr="00865B88" w:rsidRDefault="004026C9" w:rsidP="004026C9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организует и поддерживает порядок на рабочем месте;</w:t>
      </w:r>
    </w:p>
    <w:p w:rsidR="004026C9" w:rsidRPr="00865B88" w:rsidRDefault="004026C9" w:rsidP="004026C9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применяет и рационально использует материал в соответствии с задачей собственной деятельности;</w:t>
      </w:r>
    </w:p>
    <w:p w:rsidR="004026C9" w:rsidRPr="00865B88" w:rsidRDefault="004026C9" w:rsidP="004026C9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осуществляет сохранение информации о результатах деятельности в формах описания, схемы, эскиза, фотографии, графического изображения;</w:t>
      </w:r>
    </w:p>
    <w:p w:rsidR="004026C9" w:rsidRPr="00865B88" w:rsidRDefault="004026C9" w:rsidP="004026C9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использует при выполнении учебных задач научно-популярную литературу, справочные материалы и ресурсы интернета;</w:t>
      </w:r>
    </w:p>
    <w:p w:rsidR="004026C9" w:rsidRPr="00865B88" w:rsidRDefault="004026C9" w:rsidP="004026C9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осуществляет операции по поддержанию порядка и чистоты в жилом и рабочем помещении;</w:t>
      </w:r>
    </w:p>
    <w:p w:rsidR="004026C9" w:rsidRPr="00865B88" w:rsidRDefault="004026C9" w:rsidP="004026C9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осуществляет корректное применение/хранение произвольно заданного продукта на основе информации производителя (инструкции, памятки, этикетки и др.).</w:t>
      </w:r>
    </w:p>
    <w:p w:rsidR="004026C9" w:rsidRPr="00865B88" w:rsidRDefault="004026C9" w:rsidP="004026C9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_6z1lbuxs3gwf" w:colFirst="0" w:colLast="0"/>
      <w:bookmarkEnd w:id="8"/>
    </w:p>
    <w:p w:rsidR="004026C9" w:rsidRPr="00865B88" w:rsidRDefault="004026C9" w:rsidP="004026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5B88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4026C9" w:rsidRPr="00865B88" w:rsidRDefault="004026C9" w:rsidP="004026C9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выполняет измерение длин, расстояний, величин углов с помощью измерительных инструментов;</w:t>
      </w:r>
    </w:p>
    <w:p w:rsidR="004026C9" w:rsidRPr="00865B88" w:rsidRDefault="004026C9" w:rsidP="004026C9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lastRenderedPageBreak/>
        <w:t>читает информацию, представленную в виде специализированных таблиц;</w:t>
      </w:r>
    </w:p>
    <w:p w:rsidR="004026C9" w:rsidRPr="00865B88" w:rsidRDefault="004026C9" w:rsidP="004026C9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читает элементарные эскизы, схемы;</w:t>
      </w:r>
    </w:p>
    <w:p w:rsidR="004026C9" w:rsidRPr="00865B88" w:rsidRDefault="004026C9" w:rsidP="004026C9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выполняет элементарные эскизы, схемы, в том числе с использованием программного обеспечения графических редакторов;</w:t>
      </w:r>
    </w:p>
    <w:p w:rsidR="004026C9" w:rsidRPr="00865B88" w:rsidRDefault="004026C9" w:rsidP="004026C9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характеризует свойства конструкционных материалов природного происхождения (например, древесины и материалов на ее основе) или иных материалов (например, текстиля);</w:t>
      </w:r>
    </w:p>
    <w:p w:rsidR="004026C9" w:rsidRPr="00865B88" w:rsidRDefault="004026C9" w:rsidP="004026C9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характеризует основные технологические операции, виды/способы/приемы обработки конструкционных материалов (например, древесины и материалов на ее основе) или иных материалов (например, текстиля);</w:t>
      </w:r>
    </w:p>
    <w:p w:rsidR="004026C9" w:rsidRPr="00865B88" w:rsidRDefault="004026C9" w:rsidP="004026C9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характеризует оборудование, приспособления и инструменты для обработки конструкционных материалов (например, древесины и материалов на ее основе) или иных материалов (например, текстиля);</w:t>
      </w:r>
    </w:p>
    <w:p w:rsidR="004026C9" w:rsidRPr="00865B88" w:rsidRDefault="004026C9" w:rsidP="004026C9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применяет безопасные приемы обработки конструкционных материалов (например, древесины и материалов на ее основе) с использованием ручного и электрифицированного инструмента, имеет опыт отделки изделий из данного материала или иных материалов (например, текстиля);</w:t>
      </w:r>
    </w:p>
    <w:p w:rsidR="004026C9" w:rsidRPr="00865B88" w:rsidRDefault="004026C9" w:rsidP="004026C9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выполняет разметку плоского изделия на заготовке;</w:t>
      </w:r>
    </w:p>
    <w:p w:rsidR="004026C9" w:rsidRPr="00865B88" w:rsidRDefault="004026C9" w:rsidP="004026C9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осуществляет сборку моделей, в том числе с помощью образовательного конструктора по инструкции;</w:t>
      </w:r>
    </w:p>
    <w:p w:rsidR="004026C9" w:rsidRPr="00865B88" w:rsidRDefault="004026C9" w:rsidP="004026C9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конструирует модель по заданному прототипу;</w:t>
      </w:r>
    </w:p>
    <w:p w:rsidR="004026C9" w:rsidRPr="00865B88" w:rsidRDefault="004026C9" w:rsidP="004026C9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строит простые механизмы;</w:t>
      </w:r>
    </w:p>
    <w:p w:rsidR="004026C9" w:rsidRPr="00865B88" w:rsidRDefault="004026C9" w:rsidP="004026C9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имеет опыт проведения испытания, анализа продукта;</w:t>
      </w:r>
    </w:p>
    <w:p w:rsidR="004026C9" w:rsidRPr="00865B88" w:rsidRDefault="004026C9" w:rsidP="004026C9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получил и проанализировал опыт модификации материального или информационного продукта;</w:t>
      </w:r>
    </w:p>
    <w:p w:rsidR="004026C9" w:rsidRPr="00865B88" w:rsidRDefault="004026C9" w:rsidP="004026C9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классифицирует роботов по конструкции, сфере применения, степени самостоятельности (автономности), способам управления.</w:t>
      </w:r>
    </w:p>
    <w:p w:rsidR="004026C9" w:rsidRPr="00865B88" w:rsidRDefault="004026C9" w:rsidP="004026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4CCCC"/>
        </w:rPr>
      </w:pPr>
      <w:bookmarkStart w:id="9" w:name="_1ylijhqk03og" w:colFirst="0" w:colLast="0"/>
      <w:bookmarkEnd w:id="9"/>
    </w:p>
    <w:p w:rsidR="004026C9" w:rsidRPr="00865B88" w:rsidRDefault="004026C9" w:rsidP="004026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0" w:name="_a613x2pvstl3" w:colFirst="0" w:colLast="0"/>
      <w:bookmarkEnd w:id="10"/>
      <w:r w:rsidRPr="00865B88">
        <w:rPr>
          <w:rFonts w:ascii="Times New Roman" w:hAnsi="Times New Roman" w:cs="Times New Roman"/>
          <w:b/>
          <w:i/>
          <w:sz w:val="28"/>
          <w:szCs w:val="28"/>
        </w:rPr>
        <w:t>Проектные компетенции (включая компетенции проектного управления):</w:t>
      </w:r>
    </w:p>
    <w:p w:rsidR="004026C9" w:rsidRPr="00865B88" w:rsidRDefault="004026C9" w:rsidP="004026C9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5B88">
        <w:rPr>
          <w:rFonts w:ascii="Times New Roman" w:hAnsi="Times New Roman" w:cs="Times New Roman"/>
          <w:sz w:val="28"/>
          <w:szCs w:val="28"/>
        </w:rPr>
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</w:r>
    </w:p>
    <w:p w:rsidR="004026C9" w:rsidRPr="00865B88" w:rsidRDefault="004026C9" w:rsidP="004026C9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6C9" w:rsidRPr="00865B88" w:rsidRDefault="004026C9" w:rsidP="004026C9">
      <w:pPr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C9" w:rsidRPr="00865B88" w:rsidRDefault="004026C9" w:rsidP="009E5D1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E5D18" w:rsidRPr="00865B88" w:rsidRDefault="009E5D18" w:rsidP="00EE181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65B88" w:rsidRDefault="00865B88" w:rsidP="008D7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65B88" w:rsidRDefault="00865B88" w:rsidP="008D7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D74A0" w:rsidRPr="00865B88" w:rsidRDefault="008D74A0" w:rsidP="008D7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65B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p w:rsidR="008D74A0" w:rsidRPr="00865B88" w:rsidRDefault="008D74A0" w:rsidP="008D7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5B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«Технология» </w:t>
      </w:r>
      <w:r w:rsidR="004278E4" w:rsidRPr="00865B88">
        <w:rPr>
          <w:rFonts w:ascii="Times New Roman" w:eastAsia="Calibri" w:hAnsi="Times New Roman" w:cs="Times New Roman"/>
          <w:b/>
          <w:bCs/>
          <w:color w:val="231F20"/>
          <w:sz w:val="28"/>
          <w:szCs w:val="28"/>
          <w:lang w:eastAsia="ru-RU"/>
        </w:rPr>
        <w:t>6 класс</w:t>
      </w:r>
      <w:r w:rsidRPr="00865B88">
        <w:rPr>
          <w:rFonts w:ascii="Times New Roman" w:eastAsia="Calibri" w:hAnsi="Times New Roman" w:cs="Times New Roman"/>
          <w:b/>
          <w:bCs/>
          <w:color w:val="231F20"/>
          <w:sz w:val="28"/>
          <w:szCs w:val="28"/>
          <w:lang w:eastAsia="ru-RU"/>
        </w:rPr>
        <w:t xml:space="preserve"> (68 ч</w:t>
      </w:r>
      <w:proofErr w:type="gramStart"/>
      <w:r w:rsidRPr="00865B88">
        <w:rPr>
          <w:rFonts w:ascii="Times New Roman" w:eastAsia="Calibri" w:hAnsi="Times New Roman" w:cs="Times New Roman"/>
          <w:b/>
          <w:bCs/>
          <w:color w:val="231F20"/>
          <w:sz w:val="28"/>
          <w:szCs w:val="28"/>
          <w:lang w:eastAsia="ru-RU"/>
        </w:rPr>
        <w:t>,)</w:t>
      </w:r>
      <w:proofErr w:type="gramEnd"/>
    </w:p>
    <w:p w:rsidR="008D74A0" w:rsidRPr="00865B88" w:rsidRDefault="008D74A0" w:rsidP="008D74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14817" w:type="dxa"/>
        <w:tblLook w:val="04A0"/>
      </w:tblPr>
      <w:tblGrid>
        <w:gridCol w:w="971"/>
        <w:gridCol w:w="19"/>
        <w:gridCol w:w="1580"/>
        <w:gridCol w:w="21"/>
        <w:gridCol w:w="10499"/>
        <w:gridCol w:w="1727"/>
      </w:tblGrid>
      <w:tr w:rsidR="008D74A0" w:rsidRPr="00865B88" w:rsidTr="007E70AB">
        <w:tc>
          <w:tcPr>
            <w:tcW w:w="971" w:type="dxa"/>
          </w:tcPr>
          <w:p w:rsidR="008D74A0" w:rsidRPr="00865B88" w:rsidRDefault="008D74A0" w:rsidP="008D74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620" w:type="dxa"/>
            <w:gridSpan w:val="3"/>
          </w:tcPr>
          <w:p w:rsidR="008D74A0" w:rsidRPr="00865B88" w:rsidRDefault="008D74A0" w:rsidP="008D74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Дата проведения урока</w:t>
            </w:r>
          </w:p>
        </w:tc>
        <w:tc>
          <w:tcPr>
            <w:tcW w:w="10499" w:type="dxa"/>
          </w:tcPr>
          <w:p w:rsidR="008D74A0" w:rsidRPr="00865B88" w:rsidRDefault="008D74A0" w:rsidP="008D74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Модуль/Раздел/Тема</w:t>
            </w:r>
          </w:p>
        </w:tc>
        <w:tc>
          <w:tcPr>
            <w:tcW w:w="1727" w:type="dxa"/>
          </w:tcPr>
          <w:p w:rsidR="008D74A0" w:rsidRPr="00865B88" w:rsidRDefault="008D74A0" w:rsidP="008D74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8D74A0" w:rsidRPr="00865B88" w:rsidTr="001421E6">
        <w:tc>
          <w:tcPr>
            <w:tcW w:w="14817" w:type="dxa"/>
            <w:gridSpan w:val="6"/>
          </w:tcPr>
          <w:p w:rsidR="008D74A0" w:rsidRPr="00865B88" w:rsidRDefault="0080471B" w:rsidP="00C31FA5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Глава</w:t>
            </w:r>
            <w:r w:rsidR="008D74A0"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1.   Основы проектной и графической грамоты 4 ч </w:t>
            </w:r>
          </w:p>
          <w:p w:rsidR="008D74A0" w:rsidRPr="00865B88" w:rsidRDefault="008D74A0" w:rsidP="00C31FA5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D74A0" w:rsidRPr="00865B88" w:rsidTr="007E70AB">
        <w:tc>
          <w:tcPr>
            <w:tcW w:w="971" w:type="dxa"/>
          </w:tcPr>
          <w:p w:rsidR="008D74A0" w:rsidRPr="00865B88" w:rsidRDefault="008D74A0" w:rsidP="008D74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620" w:type="dxa"/>
            <w:gridSpan w:val="3"/>
          </w:tcPr>
          <w:p w:rsidR="008D74A0" w:rsidRDefault="004B1108" w:rsidP="008D74A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04.09</w:t>
            </w:r>
          </w:p>
          <w:p w:rsidR="001D4766" w:rsidRPr="00865B88" w:rsidRDefault="001D4766" w:rsidP="008D74A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10499" w:type="dxa"/>
          </w:tcPr>
          <w:p w:rsidR="008D74A0" w:rsidRPr="00865B88" w:rsidRDefault="008D74A0" w:rsidP="00C31F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составляющие практического задания и творческого проекта учащихся </w:t>
            </w:r>
          </w:p>
        </w:tc>
        <w:tc>
          <w:tcPr>
            <w:tcW w:w="1727" w:type="dxa"/>
          </w:tcPr>
          <w:p w:rsidR="008D74A0" w:rsidRPr="00865B88" w:rsidRDefault="008D74A0" w:rsidP="008D74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 ч</w:t>
            </w:r>
          </w:p>
        </w:tc>
      </w:tr>
      <w:tr w:rsidR="008D74A0" w:rsidRPr="00865B88" w:rsidTr="007E70AB">
        <w:tc>
          <w:tcPr>
            <w:tcW w:w="971" w:type="dxa"/>
          </w:tcPr>
          <w:p w:rsidR="008D74A0" w:rsidRPr="00865B88" w:rsidRDefault="008D74A0" w:rsidP="008D74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620" w:type="dxa"/>
            <w:gridSpan w:val="3"/>
          </w:tcPr>
          <w:p w:rsidR="008D74A0" w:rsidRDefault="004B1108" w:rsidP="008D74A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11.09</w:t>
            </w:r>
          </w:p>
          <w:p w:rsidR="001D4766" w:rsidRPr="00865B88" w:rsidRDefault="001D4766" w:rsidP="008D74A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10499" w:type="dxa"/>
          </w:tcPr>
          <w:p w:rsidR="008D74A0" w:rsidRPr="00865B88" w:rsidRDefault="008D74A0" w:rsidP="00C31F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графической грамоты. Сборочные чертежи </w:t>
            </w:r>
          </w:p>
          <w:p w:rsidR="008D74A0" w:rsidRPr="00865B88" w:rsidRDefault="008D74A0" w:rsidP="00C31F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8D74A0" w:rsidRPr="00865B88" w:rsidRDefault="008D74A0" w:rsidP="008D74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 ч</w:t>
            </w:r>
          </w:p>
        </w:tc>
      </w:tr>
      <w:tr w:rsidR="00C31FA5" w:rsidRPr="00865B88" w:rsidTr="001421E6">
        <w:tc>
          <w:tcPr>
            <w:tcW w:w="14817" w:type="dxa"/>
            <w:gridSpan w:val="6"/>
          </w:tcPr>
          <w:p w:rsidR="00C31FA5" w:rsidRPr="00865B88" w:rsidRDefault="0080471B" w:rsidP="00C31FA5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Глава </w:t>
            </w:r>
            <w:r w:rsidR="00C31FA5"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2.    Современные и перспективные технологии 4 ч </w:t>
            </w:r>
          </w:p>
        </w:tc>
      </w:tr>
      <w:tr w:rsidR="008D74A0" w:rsidRPr="00865B88" w:rsidTr="007E70AB">
        <w:tc>
          <w:tcPr>
            <w:tcW w:w="971" w:type="dxa"/>
          </w:tcPr>
          <w:p w:rsidR="008D74A0" w:rsidRPr="00865B88" w:rsidRDefault="00C31FA5" w:rsidP="008D74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5-6</w:t>
            </w:r>
          </w:p>
        </w:tc>
        <w:tc>
          <w:tcPr>
            <w:tcW w:w="1620" w:type="dxa"/>
            <w:gridSpan w:val="3"/>
          </w:tcPr>
          <w:p w:rsidR="008D74A0" w:rsidRPr="00865B88" w:rsidRDefault="004B1108" w:rsidP="008D74A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10499" w:type="dxa"/>
          </w:tcPr>
          <w:p w:rsidR="008D74A0" w:rsidRPr="00865B88" w:rsidRDefault="008D74A0" w:rsidP="00C31F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Актуальные и перспективные технологии обработки    </w:t>
            </w:r>
          </w:p>
        </w:tc>
        <w:tc>
          <w:tcPr>
            <w:tcW w:w="1727" w:type="dxa"/>
          </w:tcPr>
          <w:p w:rsidR="008D74A0" w:rsidRPr="00865B88" w:rsidRDefault="008D74A0" w:rsidP="008D74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 ч</w:t>
            </w:r>
          </w:p>
        </w:tc>
      </w:tr>
      <w:tr w:rsidR="008D74A0" w:rsidRPr="00865B88" w:rsidTr="007E70AB">
        <w:tc>
          <w:tcPr>
            <w:tcW w:w="971" w:type="dxa"/>
          </w:tcPr>
          <w:p w:rsidR="008D74A0" w:rsidRPr="00865B88" w:rsidRDefault="00C31FA5" w:rsidP="008D74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7-8</w:t>
            </w:r>
          </w:p>
        </w:tc>
        <w:tc>
          <w:tcPr>
            <w:tcW w:w="1620" w:type="dxa"/>
            <w:gridSpan w:val="3"/>
          </w:tcPr>
          <w:p w:rsidR="008D74A0" w:rsidRPr="00865B88" w:rsidRDefault="004B1108" w:rsidP="008D74A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0499" w:type="dxa"/>
          </w:tcPr>
          <w:p w:rsidR="008D74A0" w:rsidRPr="00865B88" w:rsidRDefault="008D74A0" w:rsidP="00C31F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Технологии </w:t>
            </w:r>
            <w:r w:rsidR="0080471B" w:rsidRPr="00865B88">
              <w:rPr>
                <w:rFonts w:ascii="Times New Roman" w:eastAsia="Calibri" w:hAnsi="Times New Roman" w:cs="Times New Roman"/>
                <w:sz w:val="28"/>
                <w:szCs w:val="28"/>
              </w:rPr>
              <w:t>растениеводства и животноводства</w:t>
            </w:r>
          </w:p>
        </w:tc>
        <w:tc>
          <w:tcPr>
            <w:tcW w:w="1727" w:type="dxa"/>
          </w:tcPr>
          <w:p w:rsidR="008D74A0" w:rsidRPr="00865B88" w:rsidRDefault="008D74A0" w:rsidP="008D74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 ч</w:t>
            </w:r>
          </w:p>
        </w:tc>
      </w:tr>
      <w:tr w:rsidR="00C31FA5" w:rsidRPr="00865B88" w:rsidTr="00132A91">
        <w:trPr>
          <w:trHeight w:val="313"/>
        </w:trPr>
        <w:tc>
          <w:tcPr>
            <w:tcW w:w="14817" w:type="dxa"/>
            <w:gridSpan w:val="6"/>
          </w:tcPr>
          <w:p w:rsidR="00C31FA5" w:rsidRPr="00865B88" w:rsidRDefault="0080471B" w:rsidP="00C31FA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</w:t>
            </w:r>
            <w:r w:rsidR="00C31FA5"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3.   Техника и техническое творчество 4 ч </w:t>
            </w:r>
          </w:p>
        </w:tc>
      </w:tr>
      <w:tr w:rsidR="00C31FA5" w:rsidRPr="00865B88" w:rsidTr="007E70AB">
        <w:tc>
          <w:tcPr>
            <w:tcW w:w="971" w:type="dxa"/>
          </w:tcPr>
          <w:p w:rsidR="00C31FA5" w:rsidRPr="00865B88" w:rsidRDefault="00C31FA5" w:rsidP="008D74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9-10</w:t>
            </w:r>
          </w:p>
        </w:tc>
        <w:tc>
          <w:tcPr>
            <w:tcW w:w="1620" w:type="dxa"/>
            <w:gridSpan w:val="3"/>
          </w:tcPr>
          <w:p w:rsidR="00C31FA5" w:rsidRPr="00865B88" w:rsidRDefault="004B1108" w:rsidP="008D74A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10499" w:type="dxa"/>
          </w:tcPr>
          <w:p w:rsidR="00C31FA5" w:rsidRPr="00865B88" w:rsidRDefault="00C31FA5" w:rsidP="00C31F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Технологические машины </w:t>
            </w:r>
          </w:p>
        </w:tc>
        <w:tc>
          <w:tcPr>
            <w:tcW w:w="1727" w:type="dxa"/>
          </w:tcPr>
          <w:p w:rsidR="00C31FA5" w:rsidRPr="00865B88" w:rsidRDefault="00C31FA5" w:rsidP="008D74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ч</w:t>
            </w:r>
          </w:p>
        </w:tc>
      </w:tr>
      <w:tr w:rsidR="00C31FA5" w:rsidRPr="00865B88" w:rsidTr="007E70AB">
        <w:tc>
          <w:tcPr>
            <w:tcW w:w="971" w:type="dxa"/>
          </w:tcPr>
          <w:p w:rsidR="00C31FA5" w:rsidRPr="00865B88" w:rsidRDefault="00C31FA5" w:rsidP="008D74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11-12</w:t>
            </w:r>
          </w:p>
        </w:tc>
        <w:tc>
          <w:tcPr>
            <w:tcW w:w="1620" w:type="dxa"/>
            <w:gridSpan w:val="3"/>
          </w:tcPr>
          <w:p w:rsidR="00C31FA5" w:rsidRPr="00865B88" w:rsidRDefault="004B1108" w:rsidP="008D74A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10499" w:type="dxa"/>
          </w:tcPr>
          <w:p w:rsidR="00C31FA5" w:rsidRPr="00865B88" w:rsidRDefault="00C31FA5" w:rsidP="00C31F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начального технического моделирования </w:t>
            </w:r>
          </w:p>
        </w:tc>
        <w:tc>
          <w:tcPr>
            <w:tcW w:w="1727" w:type="dxa"/>
          </w:tcPr>
          <w:p w:rsidR="00C31FA5" w:rsidRPr="00865B88" w:rsidRDefault="00C31FA5" w:rsidP="008D74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ч</w:t>
            </w:r>
          </w:p>
        </w:tc>
      </w:tr>
      <w:tr w:rsidR="00C31FA5" w:rsidRPr="00865B88" w:rsidTr="001421E6">
        <w:tc>
          <w:tcPr>
            <w:tcW w:w="14817" w:type="dxa"/>
            <w:gridSpan w:val="6"/>
          </w:tcPr>
          <w:p w:rsidR="00C31FA5" w:rsidRPr="00865B88" w:rsidRDefault="0080471B" w:rsidP="00C31FA5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</w:t>
            </w:r>
            <w:r w:rsidR="00C31FA5"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4.</w:t>
            </w:r>
            <w:r w:rsidR="00C31FA5"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Технологии </w:t>
            </w:r>
            <w:r w:rsidR="00445A81"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обработки</w:t>
            </w:r>
            <w:r w:rsidR="00C31FA5"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древесины и древесных материалов 10 ч </w:t>
            </w:r>
          </w:p>
          <w:p w:rsidR="00C31FA5" w:rsidRPr="00865B88" w:rsidRDefault="00C31FA5" w:rsidP="008D74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31FA5" w:rsidRPr="00865B88" w:rsidTr="007E70AB">
        <w:tc>
          <w:tcPr>
            <w:tcW w:w="971" w:type="dxa"/>
          </w:tcPr>
          <w:p w:rsidR="00C31FA5" w:rsidRPr="00865B88" w:rsidRDefault="00C6190E" w:rsidP="008D74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13-14</w:t>
            </w:r>
          </w:p>
        </w:tc>
        <w:tc>
          <w:tcPr>
            <w:tcW w:w="1620" w:type="dxa"/>
            <w:gridSpan w:val="3"/>
          </w:tcPr>
          <w:p w:rsidR="00C31FA5" w:rsidRPr="00865B88" w:rsidRDefault="004B1108" w:rsidP="008D74A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0499" w:type="dxa"/>
          </w:tcPr>
          <w:p w:rsidR="00C31FA5" w:rsidRDefault="00C31FA5" w:rsidP="00C31F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работе ручных столярных инструментов </w:t>
            </w:r>
          </w:p>
          <w:p w:rsidR="002817A6" w:rsidRPr="00865B88" w:rsidRDefault="002817A6" w:rsidP="00C31F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7A6">
              <w:rPr>
                <w:rFonts w:ascii="Times New Roman" w:eastAsia="Calibri" w:hAnsi="Times New Roman" w:cs="Times New Roman"/>
                <w:sz w:val="28"/>
                <w:szCs w:val="28"/>
              </w:rPr>
              <w:t>Токарный станок для обработки древесины</w:t>
            </w:r>
          </w:p>
        </w:tc>
        <w:tc>
          <w:tcPr>
            <w:tcW w:w="1727" w:type="dxa"/>
          </w:tcPr>
          <w:p w:rsidR="00C31FA5" w:rsidRPr="00865B88" w:rsidRDefault="002817A6" w:rsidP="008D74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C31FA5"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C31FA5" w:rsidRPr="00865B88" w:rsidTr="007E70AB">
        <w:tc>
          <w:tcPr>
            <w:tcW w:w="971" w:type="dxa"/>
          </w:tcPr>
          <w:p w:rsidR="00C31FA5" w:rsidRPr="00865B88" w:rsidRDefault="00C31FA5" w:rsidP="008D74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15-16</w:t>
            </w:r>
          </w:p>
        </w:tc>
        <w:tc>
          <w:tcPr>
            <w:tcW w:w="1620" w:type="dxa"/>
            <w:gridSpan w:val="3"/>
          </w:tcPr>
          <w:p w:rsidR="00C31FA5" w:rsidRPr="00865B88" w:rsidRDefault="00C6190E" w:rsidP="008D74A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10499" w:type="dxa"/>
          </w:tcPr>
          <w:p w:rsidR="00C31FA5" w:rsidRPr="00865B88" w:rsidRDefault="00C31FA5" w:rsidP="00C31F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на токарном станке для обработки древесины </w:t>
            </w:r>
          </w:p>
        </w:tc>
        <w:tc>
          <w:tcPr>
            <w:tcW w:w="1727" w:type="dxa"/>
          </w:tcPr>
          <w:p w:rsidR="00C31FA5" w:rsidRPr="00865B88" w:rsidRDefault="00C31FA5" w:rsidP="008D74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ч</w:t>
            </w:r>
          </w:p>
        </w:tc>
      </w:tr>
      <w:tr w:rsidR="00C31FA5" w:rsidRPr="00865B88" w:rsidTr="007E70AB">
        <w:tc>
          <w:tcPr>
            <w:tcW w:w="971" w:type="dxa"/>
          </w:tcPr>
          <w:p w:rsidR="00C31FA5" w:rsidRPr="00865B88" w:rsidRDefault="00C31FA5" w:rsidP="008D74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17-18</w:t>
            </w:r>
          </w:p>
        </w:tc>
        <w:tc>
          <w:tcPr>
            <w:tcW w:w="1620" w:type="dxa"/>
            <w:gridSpan w:val="3"/>
          </w:tcPr>
          <w:p w:rsidR="00C31FA5" w:rsidRPr="00865B88" w:rsidRDefault="00C6190E" w:rsidP="008D74A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06.11</w:t>
            </w:r>
          </w:p>
        </w:tc>
        <w:tc>
          <w:tcPr>
            <w:tcW w:w="10499" w:type="dxa"/>
          </w:tcPr>
          <w:p w:rsidR="00C31FA5" w:rsidRPr="00865B88" w:rsidRDefault="00C31FA5" w:rsidP="00C31F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Технологии точения древесины цилиндрической формы </w:t>
            </w:r>
          </w:p>
        </w:tc>
        <w:tc>
          <w:tcPr>
            <w:tcW w:w="1727" w:type="dxa"/>
          </w:tcPr>
          <w:p w:rsidR="00C31FA5" w:rsidRPr="00865B88" w:rsidRDefault="00C31FA5" w:rsidP="008D74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ч</w:t>
            </w:r>
          </w:p>
        </w:tc>
      </w:tr>
      <w:tr w:rsidR="00C31FA5" w:rsidRPr="00865B88" w:rsidTr="007E70AB">
        <w:tc>
          <w:tcPr>
            <w:tcW w:w="971" w:type="dxa"/>
          </w:tcPr>
          <w:p w:rsidR="00C31FA5" w:rsidRPr="00865B88" w:rsidRDefault="004278E4" w:rsidP="008D74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19-20</w:t>
            </w:r>
          </w:p>
        </w:tc>
        <w:tc>
          <w:tcPr>
            <w:tcW w:w="1620" w:type="dxa"/>
            <w:gridSpan w:val="3"/>
          </w:tcPr>
          <w:p w:rsidR="00C31FA5" w:rsidRPr="00865B88" w:rsidRDefault="00C6190E" w:rsidP="008D74A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10499" w:type="dxa"/>
          </w:tcPr>
          <w:p w:rsidR="00C31FA5" w:rsidRPr="00865B88" w:rsidRDefault="00C31FA5" w:rsidP="00C31F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Конструирование и изготовление изделий с криволинейными формами из древесины </w:t>
            </w:r>
          </w:p>
        </w:tc>
        <w:tc>
          <w:tcPr>
            <w:tcW w:w="1727" w:type="dxa"/>
          </w:tcPr>
          <w:p w:rsidR="00C31FA5" w:rsidRPr="00865B88" w:rsidRDefault="00C31FA5" w:rsidP="008D74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ч</w:t>
            </w:r>
          </w:p>
        </w:tc>
      </w:tr>
      <w:tr w:rsidR="00C31FA5" w:rsidRPr="00865B88" w:rsidTr="007E70AB">
        <w:tc>
          <w:tcPr>
            <w:tcW w:w="971" w:type="dxa"/>
          </w:tcPr>
          <w:p w:rsidR="00C31FA5" w:rsidRPr="00865B88" w:rsidRDefault="004278E4" w:rsidP="008D74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21-22</w:t>
            </w:r>
          </w:p>
        </w:tc>
        <w:tc>
          <w:tcPr>
            <w:tcW w:w="1620" w:type="dxa"/>
            <w:gridSpan w:val="3"/>
          </w:tcPr>
          <w:p w:rsidR="00C31FA5" w:rsidRPr="00865B88" w:rsidRDefault="00C6190E" w:rsidP="008D74A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10499" w:type="dxa"/>
          </w:tcPr>
          <w:p w:rsidR="00C31FA5" w:rsidRPr="00865B88" w:rsidRDefault="00C31FA5" w:rsidP="00C31F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Шиповые столярные соединения </w:t>
            </w:r>
          </w:p>
        </w:tc>
        <w:tc>
          <w:tcPr>
            <w:tcW w:w="1727" w:type="dxa"/>
          </w:tcPr>
          <w:p w:rsidR="00C31FA5" w:rsidRPr="00865B88" w:rsidRDefault="00C31FA5" w:rsidP="008D74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ч</w:t>
            </w:r>
          </w:p>
        </w:tc>
      </w:tr>
      <w:tr w:rsidR="00C31FA5" w:rsidRPr="00865B88" w:rsidTr="001421E6">
        <w:tc>
          <w:tcPr>
            <w:tcW w:w="14817" w:type="dxa"/>
            <w:gridSpan w:val="6"/>
          </w:tcPr>
          <w:p w:rsidR="00C31FA5" w:rsidRPr="00865B88" w:rsidRDefault="00445A81" w:rsidP="00C31FA5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</w:t>
            </w:r>
            <w:r w:rsidR="00C31FA5"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5.</w:t>
            </w:r>
            <w:r w:rsidR="00C31FA5"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Технологии </w:t>
            </w:r>
            <w:r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обработки</w:t>
            </w:r>
            <w:r w:rsidR="00C31FA5"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металлов и искусственных материалов 6 ч</w:t>
            </w:r>
          </w:p>
          <w:p w:rsidR="00C31FA5" w:rsidRPr="00865B88" w:rsidRDefault="00C31FA5" w:rsidP="008D74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31FA5" w:rsidRPr="00865B88" w:rsidTr="007E70AB">
        <w:tc>
          <w:tcPr>
            <w:tcW w:w="971" w:type="dxa"/>
          </w:tcPr>
          <w:p w:rsidR="00C31FA5" w:rsidRPr="00865B88" w:rsidRDefault="004278E4" w:rsidP="008D74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23</w:t>
            </w:r>
            <w:r w:rsidR="00C619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-24</w:t>
            </w:r>
          </w:p>
        </w:tc>
        <w:tc>
          <w:tcPr>
            <w:tcW w:w="1620" w:type="dxa"/>
            <w:gridSpan w:val="3"/>
          </w:tcPr>
          <w:p w:rsidR="00C31FA5" w:rsidRPr="00865B88" w:rsidRDefault="00C6190E" w:rsidP="008D74A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10499" w:type="dxa"/>
          </w:tcPr>
          <w:p w:rsidR="00C31FA5" w:rsidRDefault="00C31FA5" w:rsidP="00C31F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Металлы и способы их обработки </w:t>
            </w:r>
          </w:p>
          <w:p w:rsidR="002817A6" w:rsidRPr="00865B88" w:rsidRDefault="002817A6" w:rsidP="00C31F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7A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Измерительный инструмент — штангенциркуль</w:t>
            </w:r>
          </w:p>
        </w:tc>
        <w:tc>
          <w:tcPr>
            <w:tcW w:w="1727" w:type="dxa"/>
          </w:tcPr>
          <w:p w:rsidR="00C31FA5" w:rsidRPr="00865B88" w:rsidRDefault="002817A6" w:rsidP="008D74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C31FA5"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C31FA5" w:rsidRPr="00865B88" w:rsidTr="007E70AB">
        <w:trPr>
          <w:trHeight w:val="320"/>
        </w:trPr>
        <w:tc>
          <w:tcPr>
            <w:tcW w:w="971" w:type="dxa"/>
          </w:tcPr>
          <w:p w:rsidR="00C31FA5" w:rsidRPr="00865B88" w:rsidRDefault="00C6190E" w:rsidP="008D74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25-26</w:t>
            </w:r>
          </w:p>
        </w:tc>
        <w:tc>
          <w:tcPr>
            <w:tcW w:w="1620" w:type="dxa"/>
            <w:gridSpan w:val="3"/>
          </w:tcPr>
          <w:p w:rsidR="00C31FA5" w:rsidRPr="00865B88" w:rsidRDefault="00C6190E" w:rsidP="008D74A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10499" w:type="dxa"/>
          </w:tcPr>
          <w:p w:rsidR="00C31FA5" w:rsidRDefault="002817A6" w:rsidP="00C31F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7A6">
              <w:rPr>
                <w:rFonts w:ascii="Times New Roman" w:eastAsia="Calibri" w:hAnsi="Times New Roman" w:cs="Times New Roman"/>
                <w:sz w:val="28"/>
                <w:szCs w:val="28"/>
              </w:rPr>
              <w:t>Рубка и резание металлов</w:t>
            </w:r>
          </w:p>
          <w:p w:rsidR="002817A6" w:rsidRPr="00865B88" w:rsidRDefault="002817A6" w:rsidP="00C31F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7A6">
              <w:rPr>
                <w:rFonts w:ascii="Times New Roman" w:eastAsia="Calibri" w:hAnsi="Times New Roman" w:cs="Times New Roman"/>
                <w:sz w:val="28"/>
                <w:szCs w:val="28"/>
              </w:rPr>
              <w:t>Опиливание металлов</w:t>
            </w:r>
          </w:p>
        </w:tc>
        <w:tc>
          <w:tcPr>
            <w:tcW w:w="1727" w:type="dxa"/>
          </w:tcPr>
          <w:p w:rsidR="00C31FA5" w:rsidRPr="00865B88" w:rsidRDefault="002817A6" w:rsidP="00775F6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C31FA5"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C31FA5" w:rsidRPr="00865B88" w:rsidTr="007E70AB">
        <w:trPr>
          <w:trHeight w:val="610"/>
        </w:trPr>
        <w:tc>
          <w:tcPr>
            <w:tcW w:w="971" w:type="dxa"/>
          </w:tcPr>
          <w:p w:rsidR="00C31FA5" w:rsidRPr="00865B88" w:rsidRDefault="00C6190E" w:rsidP="008D74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27-28</w:t>
            </w:r>
          </w:p>
        </w:tc>
        <w:tc>
          <w:tcPr>
            <w:tcW w:w="1620" w:type="dxa"/>
            <w:gridSpan w:val="3"/>
          </w:tcPr>
          <w:p w:rsidR="00C31FA5" w:rsidRPr="00865B88" w:rsidRDefault="00C6190E" w:rsidP="008D74A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10499" w:type="dxa"/>
          </w:tcPr>
          <w:p w:rsidR="00C31FA5" w:rsidRDefault="00C31FA5" w:rsidP="00C31F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Виды соединений деталей из металла и искусственных материалов. Заклепочные соединения </w:t>
            </w:r>
          </w:p>
          <w:p w:rsidR="00C6190E" w:rsidRPr="00865B88" w:rsidRDefault="00C6190E" w:rsidP="00C31F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90E">
              <w:rPr>
                <w:rFonts w:ascii="Times New Roman" w:eastAsia="Calibri" w:hAnsi="Times New Roman" w:cs="Times New Roman"/>
                <w:sz w:val="28"/>
                <w:szCs w:val="28"/>
              </w:rPr>
              <w:t>Пайка металлов</w:t>
            </w:r>
          </w:p>
        </w:tc>
        <w:tc>
          <w:tcPr>
            <w:tcW w:w="1727" w:type="dxa"/>
          </w:tcPr>
          <w:p w:rsidR="00775F62" w:rsidRDefault="002817A6" w:rsidP="008D74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775F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</w:t>
            </w:r>
          </w:p>
          <w:p w:rsidR="00C31FA5" w:rsidRPr="00865B88" w:rsidRDefault="00C31FA5" w:rsidP="008D74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278E4" w:rsidRPr="00865B88" w:rsidTr="001421E6">
        <w:tc>
          <w:tcPr>
            <w:tcW w:w="14817" w:type="dxa"/>
            <w:gridSpan w:val="6"/>
          </w:tcPr>
          <w:p w:rsidR="004278E4" w:rsidRPr="00865B88" w:rsidRDefault="0031081A" w:rsidP="004278E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</w:t>
            </w:r>
            <w:r w:rsidR="004278E4"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6. </w:t>
            </w:r>
            <w:proofErr w:type="spellStart"/>
            <w:r w:rsidR="004278E4"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Технологии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обработки</w:t>
            </w:r>
            <w:proofErr w:type="spellEnd"/>
            <w:r w:rsidR="004278E4"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текстильных материалов 16ч</w:t>
            </w:r>
          </w:p>
          <w:p w:rsidR="004278E4" w:rsidRPr="00865B88" w:rsidRDefault="004278E4" w:rsidP="008D74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278E4" w:rsidRPr="00865B88" w:rsidTr="007E70AB">
        <w:tc>
          <w:tcPr>
            <w:tcW w:w="971" w:type="dxa"/>
          </w:tcPr>
          <w:p w:rsidR="004278E4" w:rsidRPr="00865B88" w:rsidRDefault="00C6190E" w:rsidP="008D74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29-30</w:t>
            </w:r>
          </w:p>
        </w:tc>
        <w:tc>
          <w:tcPr>
            <w:tcW w:w="1620" w:type="dxa"/>
            <w:gridSpan w:val="3"/>
          </w:tcPr>
          <w:p w:rsidR="004278E4" w:rsidRPr="00865B88" w:rsidRDefault="00C6190E" w:rsidP="008D74A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0499" w:type="dxa"/>
          </w:tcPr>
          <w:p w:rsidR="004278E4" w:rsidRDefault="004278E4" w:rsidP="004278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Производство тканей на основе натуральных волокон животного происхождения </w:t>
            </w:r>
          </w:p>
          <w:p w:rsidR="002817A6" w:rsidRPr="00865B88" w:rsidRDefault="002817A6" w:rsidP="004278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Свойства шерстяных и шелковых тканей. Ткацкие переплетения  </w:t>
            </w:r>
          </w:p>
        </w:tc>
        <w:tc>
          <w:tcPr>
            <w:tcW w:w="1727" w:type="dxa"/>
          </w:tcPr>
          <w:p w:rsidR="004278E4" w:rsidRPr="00865B88" w:rsidRDefault="002817A6" w:rsidP="008D74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4278E4"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4278E4" w:rsidRPr="00865B88" w:rsidTr="007E70AB">
        <w:tc>
          <w:tcPr>
            <w:tcW w:w="971" w:type="dxa"/>
          </w:tcPr>
          <w:p w:rsidR="004278E4" w:rsidRPr="00865B88" w:rsidRDefault="004278E4" w:rsidP="008D74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31</w:t>
            </w:r>
            <w:r w:rsidR="00C619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-32</w:t>
            </w:r>
          </w:p>
        </w:tc>
        <w:tc>
          <w:tcPr>
            <w:tcW w:w="1620" w:type="dxa"/>
            <w:gridSpan w:val="3"/>
          </w:tcPr>
          <w:p w:rsidR="004278E4" w:rsidRPr="00865B88" w:rsidRDefault="00C6190E" w:rsidP="008D74A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10499" w:type="dxa"/>
          </w:tcPr>
          <w:p w:rsidR="004278E4" w:rsidRDefault="004278E4" w:rsidP="004278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sz w:val="28"/>
                <w:szCs w:val="28"/>
              </w:rPr>
              <w:t>Регуляторы швейной машины</w:t>
            </w:r>
            <w:r w:rsidR="000D3C5F">
              <w:rPr>
                <w:rFonts w:ascii="Times New Roman" w:eastAsia="Calibri" w:hAnsi="Times New Roman" w:cs="Times New Roman"/>
                <w:sz w:val="28"/>
                <w:szCs w:val="28"/>
              </w:rPr>
              <w:t>. Уход за машиной</w:t>
            </w:r>
          </w:p>
          <w:p w:rsidR="00C6190E" w:rsidRPr="00865B88" w:rsidRDefault="00C6190E" w:rsidP="004278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90E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одежды</w:t>
            </w:r>
          </w:p>
        </w:tc>
        <w:tc>
          <w:tcPr>
            <w:tcW w:w="1727" w:type="dxa"/>
          </w:tcPr>
          <w:p w:rsidR="004278E4" w:rsidRPr="00865B88" w:rsidRDefault="00C6190E" w:rsidP="008D74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4278E4"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4278E4" w:rsidRPr="00865B88" w:rsidTr="007E70AB">
        <w:tc>
          <w:tcPr>
            <w:tcW w:w="971" w:type="dxa"/>
          </w:tcPr>
          <w:p w:rsidR="004278E4" w:rsidRPr="00865B88" w:rsidRDefault="004278E4" w:rsidP="008D74A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33-34</w:t>
            </w:r>
          </w:p>
        </w:tc>
        <w:tc>
          <w:tcPr>
            <w:tcW w:w="1620" w:type="dxa"/>
            <w:gridSpan w:val="3"/>
          </w:tcPr>
          <w:p w:rsidR="004278E4" w:rsidRPr="00865B88" w:rsidRDefault="00C6190E" w:rsidP="008D74A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10499" w:type="dxa"/>
          </w:tcPr>
          <w:p w:rsidR="004278E4" w:rsidRPr="00865B88" w:rsidRDefault="004278E4" w:rsidP="004278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основы чертежа швейного изделия</w:t>
            </w:r>
            <w:r w:rsidR="000D3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(на примере фартука)</w:t>
            </w:r>
            <w:r w:rsidRPr="0086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Моделирование </w:t>
            </w:r>
            <w:r w:rsidR="000D3C5F">
              <w:rPr>
                <w:rFonts w:ascii="Times New Roman" w:eastAsia="Calibri" w:hAnsi="Times New Roman" w:cs="Times New Roman"/>
                <w:sz w:val="28"/>
                <w:szCs w:val="28"/>
              </w:rPr>
              <w:t>швейного изделия</w:t>
            </w:r>
          </w:p>
        </w:tc>
        <w:tc>
          <w:tcPr>
            <w:tcW w:w="1727" w:type="dxa"/>
          </w:tcPr>
          <w:p w:rsidR="004278E4" w:rsidRPr="00865B88" w:rsidRDefault="004278E4" w:rsidP="008D74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ч</w:t>
            </w:r>
          </w:p>
        </w:tc>
      </w:tr>
      <w:tr w:rsidR="004278E4" w:rsidRPr="00865B88" w:rsidTr="007E70AB">
        <w:tc>
          <w:tcPr>
            <w:tcW w:w="971" w:type="dxa"/>
          </w:tcPr>
          <w:p w:rsidR="004278E4" w:rsidRPr="00865B88" w:rsidRDefault="004278E4" w:rsidP="004278E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35-36</w:t>
            </w:r>
          </w:p>
        </w:tc>
        <w:tc>
          <w:tcPr>
            <w:tcW w:w="1620" w:type="dxa"/>
            <w:gridSpan w:val="3"/>
          </w:tcPr>
          <w:p w:rsidR="004278E4" w:rsidRPr="00865B88" w:rsidRDefault="00C6190E" w:rsidP="004278E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10499" w:type="dxa"/>
          </w:tcPr>
          <w:p w:rsidR="004278E4" w:rsidRDefault="004278E4" w:rsidP="004278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ткани к раскрою. Раскрой фартука</w:t>
            </w:r>
            <w:proofErr w:type="gramStart"/>
            <w:r w:rsidRPr="0086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E38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E3838" w:rsidRPr="00865B88" w:rsidRDefault="009E3838" w:rsidP="004278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деталей кроя к обработке</w:t>
            </w:r>
          </w:p>
        </w:tc>
        <w:tc>
          <w:tcPr>
            <w:tcW w:w="1727" w:type="dxa"/>
          </w:tcPr>
          <w:p w:rsidR="004278E4" w:rsidRPr="00865B88" w:rsidRDefault="004278E4" w:rsidP="004278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ч</w:t>
            </w:r>
          </w:p>
        </w:tc>
      </w:tr>
      <w:tr w:rsidR="004278E4" w:rsidRPr="00865B88" w:rsidTr="007E70AB">
        <w:tc>
          <w:tcPr>
            <w:tcW w:w="971" w:type="dxa"/>
          </w:tcPr>
          <w:p w:rsidR="004278E4" w:rsidRPr="00865B88" w:rsidRDefault="004278E4" w:rsidP="004278E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37-38</w:t>
            </w:r>
          </w:p>
        </w:tc>
        <w:tc>
          <w:tcPr>
            <w:tcW w:w="1620" w:type="dxa"/>
            <w:gridSpan w:val="3"/>
          </w:tcPr>
          <w:p w:rsidR="004278E4" w:rsidRPr="00865B88" w:rsidRDefault="00C6190E" w:rsidP="004278E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10499" w:type="dxa"/>
          </w:tcPr>
          <w:p w:rsidR="004278E4" w:rsidRPr="00865B88" w:rsidRDefault="004278E4" w:rsidP="004278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Обработка бретелей и деталей пояса фартука  </w:t>
            </w:r>
          </w:p>
        </w:tc>
        <w:tc>
          <w:tcPr>
            <w:tcW w:w="1727" w:type="dxa"/>
          </w:tcPr>
          <w:p w:rsidR="004278E4" w:rsidRPr="00865B88" w:rsidRDefault="004278E4" w:rsidP="004278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ч</w:t>
            </w:r>
          </w:p>
        </w:tc>
      </w:tr>
      <w:tr w:rsidR="004278E4" w:rsidRPr="00865B88" w:rsidTr="007E70AB">
        <w:tc>
          <w:tcPr>
            <w:tcW w:w="971" w:type="dxa"/>
          </w:tcPr>
          <w:p w:rsidR="004278E4" w:rsidRPr="00865B88" w:rsidRDefault="004278E4" w:rsidP="004278E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39-40</w:t>
            </w:r>
          </w:p>
        </w:tc>
        <w:tc>
          <w:tcPr>
            <w:tcW w:w="1620" w:type="dxa"/>
            <w:gridSpan w:val="3"/>
          </w:tcPr>
          <w:p w:rsidR="004278E4" w:rsidRPr="00865B88" w:rsidRDefault="00C6190E" w:rsidP="004278E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10499" w:type="dxa"/>
          </w:tcPr>
          <w:p w:rsidR="004278E4" w:rsidRPr="00865B88" w:rsidRDefault="004278E4" w:rsidP="004278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обтачки для обработки верхнего среза фартука. Обработка нагрудника    </w:t>
            </w:r>
          </w:p>
        </w:tc>
        <w:tc>
          <w:tcPr>
            <w:tcW w:w="1727" w:type="dxa"/>
          </w:tcPr>
          <w:p w:rsidR="004278E4" w:rsidRPr="00865B88" w:rsidRDefault="004278E4" w:rsidP="004278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ч</w:t>
            </w:r>
          </w:p>
        </w:tc>
      </w:tr>
      <w:tr w:rsidR="004278E4" w:rsidRPr="00865B88" w:rsidTr="007E70AB">
        <w:tc>
          <w:tcPr>
            <w:tcW w:w="971" w:type="dxa"/>
          </w:tcPr>
          <w:p w:rsidR="004278E4" w:rsidRPr="00865B88" w:rsidRDefault="004278E4" w:rsidP="004278E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41-42</w:t>
            </w:r>
          </w:p>
        </w:tc>
        <w:tc>
          <w:tcPr>
            <w:tcW w:w="1620" w:type="dxa"/>
            <w:gridSpan w:val="3"/>
          </w:tcPr>
          <w:p w:rsidR="004278E4" w:rsidRPr="00865B88" w:rsidRDefault="00C6190E" w:rsidP="004278E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10499" w:type="dxa"/>
          </w:tcPr>
          <w:p w:rsidR="004278E4" w:rsidRPr="00865B88" w:rsidRDefault="004278E4" w:rsidP="004278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Обработка накладного кармана и соединение его с нижней частью фартука  </w:t>
            </w:r>
          </w:p>
        </w:tc>
        <w:tc>
          <w:tcPr>
            <w:tcW w:w="1727" w:type="dxa"/>
          </w:tcPr>
          <w:p w:rsidR="004278E4" w:rsidRPr="00865B88" w:rsidRDefault="004278E4" w:rsidP="004278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2ч</w:t>
            </w:r>
          </w:p>
        </w:tc>
      </w:tr>
      <w:tr w:rsidR="004278E4" w:rsidRPr="00865B88" w:rsidTr="007E70AB">
        <w:tc>
          <w:tcPr>
            <w:tcW w:w="971" w:type="dxa"/>
          </w:tcPr>
          <w:p w:rsidR="004278E4" w:rsidRPr="00865B88" w:rsidRDefault="004278E4" w:rsidP="004278E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43-44</w:t>
            </w:r>
          </w:p>
        </w:tc>
        <w:tc>
          <w:tcPr>
            <w:tcW w:w="1620" w:type="dxa"/>
            <w:gridSpan w:val="3"/>
          </w:tcPr>
          <w:p w:rsidR="004278E4" w:rsidRPr="00865B88" w:rsidRDefault="00C6190E" w:rsidP="004278E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10499" w:type="dxa"/>
          </w:tcPr>
          <w:p w:rsidR="004278E4" w:rsidRPr="00865B88" w:rsidRDefault="004278E4" w:rsidP="004278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Обработка нижнего и боковых срезов нижней части фартука. Контроль качества готового изделия  </w:t>
            </w:r>
          </w:p>
        </w:tc>
        <w:tc>
          <w:tcPr>
            <w:tcW w:w="1727" w:type="dxa"/>
          </w:tcPr>
          <w:p w:rsidR="004278E4" w:rsidRPr="00865B88" w:rsidRDefault="004278E4" w:rsidP="004278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ч</w:t>
            </w:r>
          </w:p>
        </w:tc>
      </w:tr>
      <w:tr w:rsidR="004278E4" w:rsidRPr="00865B88" w:rsidTr="001421E6">
        <w:tc>
          <w:tcPr>
            <w:tcW w:w="14817" w:type="dxa"/>
            <w:gridSpan w:val="6"/>
          </w:tcPr>
          <w:p w:rsidR="004278E4" w:rsidRPr="00865B88" w:rsidRDefault="00CB65B6" w:rsidP="004278E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</w:t>
            </w:r>
            <w:r w:rsidR="004278E4"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7.   </w:t>
            </w:r>
            <w:r w:rsidR="004278E4"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Технологии обработки пищевых продуктов   8ч</w:t>
            </w:r>
          </w:p>
          <w:p w:rsidR="004278E4" w:rsidRPr="00865B88" w:rsidRDefault="004278E4" w:rsidP="004278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278E4" w:rsidRPr="00865B88" w:rsidTr="007E70AB">
        <w:tc>
          <w:tcPr>
            <w:tcW w:w="971" w:type="dxa"/>
          </w:tcPr>
          <w:p w:rsidR="004278E4" w:rsidRPr="00865B88" w:rsidRDefault="004278E4" w:rsidP="004278E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45-46</w:t>
            </w:r>
          </w:p>
        </w:tc>
        <w:tc>
          <w:tcPr>
            <w:tcW w:w="1620" w:type="dxa"/>
            <w:gridSpan w:val="3"/>
          </w:tcPr>
          <w:p w:rsidR="004278E4" w:rsidRPr="00865B88" w:rsidRDefault="00C6190E" w:rsidP="004278E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0499" w:type="dxa"/>
          </w:tcPr>
          <w:p w:rsidR="00E21DD4" w:rsidRDefault="004278E4" w:rsidP="004278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Минеральные вещества  </w:t>
            </w:r>
          </w:p>
          <w:p w:rsidR="004278E4" w:rsidRPr="00865B88" w:rsidRDefault="00E21DD4" w:rsidP="004278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DD4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производства кисломолочных продуктов. Приготовление блюд из кисломолочных продуктов</w:t>
            </w:r>
          </w:p>
        </w:tc>
        <w:tc>
          <w:tcPr>
            <w:tcW w:w="1727" w:type="dxa"/>
          </w:tcPr>
          <w:p w:rsidR="004278E4" w:rsidRPr="00865B88" w:rsidRDefault="004278E4" w:rsidP="004278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ч</w:t>
            </w:r>
          </w:p>
        </w:tc>
      </w:tr>
      <w:tr w:rsidR="004278E4" w:rsidRPr="00865B88" w:rsidTr="007E70AB">
        <w:tc>
          <w:tcPr>
            <w:tcW w:w="971" w:type="dxa"/>
          </w:tcPr>
          <w:p w:rsidR="004278E4" w:rsidRPr="00865B88" w:rsidRDefault="00887AA9" w:rsidP="004278E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47</w:t>
            </w:r>
            <w:r w:rsidR="001D47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-48</w:t>
            </w:r>
          </w:p>
        </w:tc>
        <w:tc>
          <w:tcPr>
            <w:tcW w:w="1620" w:type="dxa"/>
            <w:gridSpan w:val="3"/>
          </w:tcPr>
          <w:p w:rsidR="004278E4" w:rsidRPr="00865B88" w:rsidRDefault="00C6190E" w:rsidP="004278E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10499" w:type="dxa"/>
          </w:tcPr>
          <w:p w:rsidR="004278E4" w:rsidRPr="00865B88" w:rsidRDefault="004278E4" w:rsidP="004278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Технологии производства круп, бобовых и их кулинарной обработки   </w:t>
            </w:r>
          </w:p>
        </w:tc>
        <w:tc>
          <w:tcPr>
            <w:tcW w:w="1727" w:type="dxa"/>
          </w:tcPr>
          <w:p w:rsidR="004278E4" w:rsidRPr="00865B88" w:rsidRDefault="004278E4" w:rsidP="004278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ч</w:t>
            </w:r>
          </w:p>
        </w:tc>
      </w:tr>
      <w:tr w:rsidR="004278E4" w:rsidRPr="00865B88" w:rsidTr="007E70AB">
        <w:tc>
          <w:tcPr>
            <w:tcW w:w="971" w:type="dxa"/>
          </w:tcPr>
          <w:p w:rsidR="004278E4" w:rsidRPr="00865B88" w:rsidRDefault="001D4766" w:rsidP="004278E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49-50</w:t>
            </w:r>
          </w:p>
        </w:tc>
        <w:tc>
          <w:tcPr>
            <w:tcW w:w="1620" w:type="dxa"/>
            <w:gridSpan w:val="3"/>
          </w:tcPr>
          <w:p w:rsidR="004278E4" w:rsidRPr="00865B88" w:rsidRDefault="00C6190E" w:rsidP="004278E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10499" w:type="dxa"/>
          </w:tcPr>
          <w:p w:rsidR="00E21DD4" w:rsidRDefault="004278E4" w:rsidP="004278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Технологии производства макаронных изделий и их кулинарной обработки </w:t>
            </w:r>
          </w:p>
          <w:p w:rsidR="004278E4" w:rsidRPr="00865B88" w:rsidRDefault="00E21DD4" w:rsidP="004278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DD4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 производства молока и его кулинарной обработки</w:t>
            </w:r>
          </w:p>
        </w:tc>
        <w:tc>
          <w:tcPr>
            <w:tcW w:w="1727" w:type="dxa"/>
          </w:tcPr>
          <w:p w:rsidR="004278E4" w:rsidRPr="00865B88" w:rsidRDefault="004278E4" w:rsidP="004278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ч</w:t>
            </w:r>
          </w:p>
        </w:tc>
      </w:tr>
      <w:tr w:rsidR="004278E4" w:rsidRPr="00865B88" w:rsidTr="007E70AB">
        <w:trPr>
          <w:trHeight w:val="460"/>
        </w:trPr>
        <w:tc>
          <w:tcPr>
            <w:tcW w:w="971" w:type="dxa"/>
          </w:tcPr>
          <w:p w:rsidR="004278E4" w:rsidRPr="00865B88" w:rsidRDefault="00E21DD4" w:rsidP="004278E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51-52</w:t>
            </w:r>
          </w:p>
        </w:tc>
        <w:tc>
          <w:tcPr>
            <w:tcW w:w="1620" w:type="dxa"/>
            <w:gridSpan w:val="3"/>
          </w:tcPr>
          <w:p w:rsidR="004278E4" w:rsidRPr="00865B88" w:rsidRDefault="00C6190E" w:rsidP="004278E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10499" w:type="dxa"/>
          </w:tcPr>
          <w:p w:rsidR="004278E4" w:rsidRDefault="00482869" w:rsidP="004278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8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  <w:r w:rsidRPr="00482869">
              <w:rPr>
                <w:rFonts w:ascii="Times New Roman" w:eastAsia="Calibri" w:hAnsi="Times New Roman" w:cs="Times New Roman"/>
                <w:sz w:val="28"/>
                <w:szCs w:val="28"/>
              </w:rPr>
              <w:t>ехнология приготовления холодных десертов</w:t>
            </w:r>
          </w:p>
          <w:p w:rsidR="00E21DD4" w:rsidRPr="00E21DD4" w:rsidRDefault="00E21DD4" w:rsidP="004278E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21D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Технология производства плодоовощных консервов</w:t>
            </w:r>
          </w:p>
        </w:tc>
        <w:tc>
          <w:tcPr>
            <w:tcW w:w="1727" w:type="dxa"/>
          </w:tcPr>
          <w:p w:rsidR="004278E4" w:rsidRDefault="001D4766" w:rsidP="004278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2ч</w:t>
            </w:r>
          </w:p>
          <w:p w:rsidR="00482869" w:rsidRPr="00865B88" w:rsidRDefault="00482869" w:rsidP="004278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421E6" w:rsidRPr="00865B88" w:rsidTr="001421E6">
        <w:tc>
          <w:tcPr>
            <w:tcW w:w="14817" w:type="dxa"/>
            <w:gridSpan w:val="6"/>
          </w:tcPr>
          <w:p w:rsidR="001421E6" w:rsidRPr="00865B88" w:rsidRDefault="00887AA9" w:rsidP="001421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Глава</w:t>
            </w:r>
            <w:r w:rsidR="001421E6"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8.   </w:t>
            </w:r>
            <w:r w:rsidR="001421E6"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Технологии художественно-прикладной обработки материалов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 Народные промыслы и ремёсла</w:t>
            </w:r>
            <w:r w:rsidR="001421E6"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4 ч</w:t>
            </w:r>
          </w:p>
        </w:tc>
      </w:tr>
      <w:tr w:rsidR="004278E4" w:rsidRPr="00865B88" w:rsidTr="007E70AB">
        <w:trPr>
          <w:trHeight w:val="690"/>
        </w:trPr>
        <w:tc>
          <w:tcPr>
            <w:tcW w:w="971" w:type="dxa"/>
          </w:tcPr>
          <w:p w:rsidR="004278E4" w:rsidRPr="00865B88" w:rsidRDefault="00E21DD4" w:rsidP="004278E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53-54</w:t>
            </w:r>
          </w:p>
        </w:tc>
        <w:tc>
          <w:tcPr>
            <w:tcW w:w="1620" w:type="dxa"/>
            <w:gridSpan w:val="3"/>
          </w:tcPr>
          <w:p w:rsidR="004278E4" w:rsidRPr="00865B88" w:rsidRDefault="00C6190E" w:rsidP="004278E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10499" w:type="dxa"/>
          </w:tcPr>
          <w:p w:rsidR="001421E6" w:rsidRPr="00865B88" w:rsidRDefault="001421E6" w:rsidP="001421E6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278E4" w:rsidRPr="00865B88" w:rsidRDefault="001421E6" w:rsidP="001421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Художественная обработка древесины в технике контурной резьбы  </w:t>
            </w:r>
          </w:p>
        </w:tc>
        <w:tc>
          <w:tcPr>
            <w:tcW w:w="1727" w:type="dxa"/>
          </w:tcPr>
          <w:p w:rsidR="00887AA9" w:rsidRDefault="00887AA9" w:rsidP="004278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87AA9" w:rsidRDefault="00887AA9" w:rsidP="004278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278E4" w:rsidRPr="00865B88" w:rsidRDefault="00887AA9" w:rsidP="004278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1421E6"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887AA9" w:rsidRPr="00865B88" w:rsidTr="007E70AB">
        <w:trPr>
          <w:trHeight w:val="280"/>
        </w:trPr>
        <w:tc>
          <w:tcPr>
            <w:tcW w:w="971" w:type="dxa"/>
          </w:tcPr>
          <w:p w:rsidR="00887AA9" w:rsidRPr="00865B88" w:rsidRDefault="00E21DD4" w:rsidP="004278E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55-56</w:t>
            </w:r>
          </w:p>
        </w:tc>
        <w:tc>
          <w:tcPr>
            <w:tcW w:w="1620" w:type="dxa"/>
            <w:gridSpan w:val="3"/>
          </w:tcPr>
          <w:p w:rsidR="00887AA9" w:rsidRPr="00865B88" w:rsidRDefault="00C6190E" w:rsidP="004278E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10499" w:type="dxa"/>
          </w:tcPr>
          <w:p w:rsidR="00887AA9" w:rsidRPr="00887AA9" w:rsidRDefault="00887AA9" w:rsidP="001421E6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887AA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Вязание крючком</w:t>
            </w:r>
          </w:p>
        </w:tc>
        <w:tc>
          <w:tcPr>
            <w:tcW w:w="1727" w:type="dxa"/>
          </w:tcPr>
          <w:p w:rsidR="00887AA9" w:rsidRDefault="00887AA9" w:rsidP="004278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ч</w:t>
            </w:r>
          </w:p>
        </w:tc>
      </w:tr>
      <w:tr w:rsidR="001421E6" w:rsidRPr="00865B88" w:rsidTr="001421E6">
        <w:tc>
          <w:tcPr>
            <w:tcW w:w="14817" w:type="dxa"/>
            <w:gridSpan w:val="6"/>
          </w:tcPr>
          <w:p w:rsidR="001421E6" w:rsidRPr="00865B88" w:rsidRDefault="00887AA9" w:rsidP="001421E6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</w:t>
            </w:r>
            <w:r w:rsidR="001421E6"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9.   </w:t>
            </w:r>
            <w:r w:rsidR="001421E6"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Технология ведения дома </w:t>
            </w:r>
            <w:r w:rsidR="002817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  <w:r w:rsidR="001421E6"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ч </w:t>
            </w:r>
          </w:p>
          <w:p w:rsidR="001421E6" w:rsidRPr="00865B88" w:rsidRDefault="001421E6" w:rsidP="004278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278E4" w:rsidRPr="00865B88" w:rsidTr="007E70AB">
        <w:tc>
          <w:tcPr>
            <w:tcW w:w="971" w:type="dxa"/>
          </w:tcPr>
          <w:p w:rsidR="004278E4" w:rsidRPr="00865B88" w:rsidRDefault="00E21DD4" w:rsidP="004278E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57-58</w:t>
            </w:r>
          </w:p>
        </w:tc>
        <w:tc>
          <w:tcPr>
            <w:tcW w:w="1620" w:type="dxa"/>
            <w:gridSpan w:val="3"/>
          </w:tcPr>
          <w:p w:rsidR="004278E4" w:rsidRPr="00865B88" w:rsidRDefault="00C6190E" w:rsidP="004278E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10499" w:type="dxa"/>
          </w:tcPr>
          <w:p w:rsidR="004278E4" w:rsidRPr="00865B88" w:rsidRDefault="007E70AB" w:rsidP="001421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Дизайн и</w:t>
            </w:r>
            <w:r w:rsidR="001421E6" w:rsidRPr="00865B88">
              <w:rPr>
                <w:rFonts w:ascii="Times New Roman" w:eastAsia="Calibri" w:hAnsi="Times New Roman" w:cs="Times New Roman"/>
                <w:sz w:val="28"/>
                <w:szCs w:val="28"/>
              </w:rPr>
              <w:t>нтерьер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1421E6" w:rsidRPr="0086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комнаты школьника    </w:t>
            </w:r>
          </w:p>
        </w:tc>
        <w:tc>
          <w:tcPr>
            <w:tcW w:w="1727" w:type="dxa"/>
          </w:tcPr>
          <w:p w:rsidR="004278E4" w:rsidRPr="00865B88" w:rsidRDefault="00E21DD4" w:rsidP="004278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1421E6"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1421E6" w:rsidRPr="00865B88" w:rsidTr="007E70AB">
        <w:tc>
          <w:tcPr>
            <w:tcW w:w="971" w:type="dxa"/>
          </w:tcPr>
          <w:p w:rsidR="001421E6" w:rsidRPr="00865B88" w:rsidRDefault="00E21DD4" w:rsidP="004278E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59-60</w:t>
            </w:r>
          </w:p>
        </w:tc>
        <w:tc>
          <w:tcPr>
            <w:tcW w:w="1620" w:type="dxa"/>
            <w:gridSpan w:val="3"/>
          </w:tcPr>
          <w:p w:rsidR="001421E6" w:rsidRPr="00865B88" w:rsidRDefault="00C6190E" w:rsidP="004278E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10499" w:type="dxa"/>
          </w:tcPr>
          <w:p w:rsidR="001421E6" w:rsidRPr="00865B88" w:rsidRDefault="001421E6" w:rsidP="001421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Технология «Умный дом»   </w:t>
            </w:r>
          </w:p>
        </w:tc>
        <w:tc>
          <w:tcPr>
            <w:tcW w:w="1727" w:type="dxa"/>
          </w:tcPr>
          <w:p w:rsidR="001421E6" w:rsidRPr="00865B88" w:rsidRDefault="00E21DD4" w:rsidP="004278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1421E6"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7E70AB" w:rsidRPr="00865B88" w:rsidTr="007E70AB">
        <w:trPr>
          <w:trHeight w:val="200"/>
        </w:trPr>
        <w:tc>
          <w:tcPr>
            <w:tcW w:w="14817" w:type="dxa"/>
            <w:gridSpan w:val="6"/>
          </w:tcPr>
          <w:p w:rsidR="007E70AB" w:rsidRPr="007E70AB" w:rsidRDefault="007E70AB" w:rsidP="007E70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70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10.</w:t>
            </w:r>
            <w:r w:rsidRPr="007E70AB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Мир профессий</w:t>
            </w:r>
            <w:proofErr w:type="gramStart"/>
            <w:r w:rsidR="00E21DD4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 xml:space="preserve"> ч</w:t>
            </w:r>
          </w:p>
        </w:tc>
      </w:tr>
      <w:tr w:rsidR="007E70AB" w:rsidRPr="00865B88" w:rsidTr="007E70AB">
        <w:trPr>
          <w:trHeight w:val="120"/>
        </w:trPr>
        <w:tc>
          <w:tcPr>
            <w:tcW w:w="990" w:type="dxa"/>
            <w:gridSpan w:val="2"/>
          </w:tcPr>
          <w:p w:rsidR="007E70AB" w:rsidRPr="00865B88" w:rsidRDefault="00E21DD4" w:rsidP="004278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61-62</w:t>
            </w:r>
          </w:p>
        </w:tc>
        <w:tc>
          <w:tcPr>
            <w:tcW w:w="1580" w:type="dxa"/>
          </w:tcPr>
          <w:p w:rsidR="007E70AB" w:rsidRPr="00865B88" w:rsidRDefault="00C6190E" w:rsidP="004278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29.04</w:t>
            </w:r>
          </w:p>
        </w:tc>
        <w:tc>
          <w:tcPr>
            <w:tcW w:w="10520" w:type="dxa"/>
            <w:gridSpan w:val="2"/>
          </w:tcPr>
          <w:p w:rsidR="007E70AB" w:rsidRPr="007E70AB" w:rsidRDefault="007E70AB" w:rsidP="007E70A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E70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Основы выбора профессии</w:t>
            </w:r>
          </w:p>
        </w:tc>
        <w:tc>
          <w:tcPr>
            <w:tcW w:w="1727" w:type="dxa"/>
          </w:tcPr>
          <w:p w:rsidR="007E70AB" w:rsidRPr="00865B88" w:rsidRDefault="00E21DD4" w:rsidP="004278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7E70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7E70AB" w:rsidRPr="00865B88" w:rsidTr="007E70AB">
        <w:tc>
          <w:tcPr>
            <w:tcW w:w="13090" w:type="dxa"/>
            <w:gridSpan w:val="5"/>
          </w:tcPr>
          <w:p w:rsidR="007E70AB" w:rsidRPr="00865B88" w:rsidRDefault="007E70AB" w:rsidP="001421E6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</w:t>
            </w:r>
            <w:r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  </w:t>
            </w:r>
            <w:r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Элементы тепловой энергетики, электротехники и робототехники </w:t>
            </w:r>
            <w:r w:rsidR="00E21D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  <w:r w:rsidRPr="00865B8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ч</w:t>
            </w:r>
          </w:p>
          <w:p w:rsidR="007E70AB" w:rsidRPr="00865B88" w:rsidRDefault="007E70AB" w:rsidP="004278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7" w:type="dxa"/>
          </w:tcPr>
          <w:p w:rsidR="007E70AB" w:rsidRDefault="007E70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E70AB" w:rsidRPr="00865B88" w:rsidRDefault="007E70AB" w:rsidP="004278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421E6" w:rsidRPr="00865B88" w:rsidTr="007E70AB">
        <w:tc>
          <w:tcPr>
            <w:tcW w:w="971" w:type="dxa"/>
          </w:tcPr>
          <w:p w:rsidR="001421E6" w:rsidRPr="00865B88" w:rsidRDefault="00E21DD4" w:rsidP="004278E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63-64</w:t>
            </w:r>
          </w:p>
        </w:tc>
        <w:tc>
          <w:tcPr>
            <w:tcW w:w="1620" w:type="dxa"/>
            <w:gridSpan w:val="3"/>
          </w:tcPr>
          <w:p w:rsidR="001421E6" w:rsidRPr="00865B88" w:rsidRDefault="00C6190E" w:rsidP="004278E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10499" w:type="dxa"/>
          </w:tcPr>
          <w:p w:rsidR="001421E6" w:rsidRDefault="001421E6" w:rsidP="001421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5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Виды проводов и электроарматуры   </w:t>
            </w:r>
          </w:p>
          <w:p w:rsidR="001D4766" w:rsidRPr="00865B88" w:rsidRDefault="001D4766" w:rsidP="001421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7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Устройство квартирной электропроводки    </w:t>
            </w:r>
          </w:p>
        </w:tc>
        <w:tc>
          <w:tcPr>
            <w:tcW w:w="1727" w:type="dxa"/>
          </w:tcPr>
          <w:p w:rsidR="001421E6" w:rsidRPr="00865B88" w:rsidRDefault="00E21DD4" w:rsidP="004278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1421E6"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1421E6" w:rsidRPr="00865B88" w:rsidTr="007E70AB">
        <w:tc>
          <w:tcPr>
            <w:tcW w:w="971" w:type="dxa"/>
          </w:tcPr>
          <w:p w:rsidR="001421E6" w:rsidRPr="00865B88" w:rsidRDefault="00E21DD4" w:rsidP="004278E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65-66</w:t>
            </w:r>
          </w:p>
        </w:tc>
        <w:tc>
          <w:tcPr>
            <w:tcW w:w="1620" w:type="dxa"/>
            <w:gridSpan w:val="3"/>
          </w:tcPr>
          <w:p w:rsidR="001421E6" w:rsidRPr="00865B88" w:rsidRDefault="00C6190E" w:rsidP="004278E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10499" w:type="dxa"/>
          </w:tcPr>
          <w:p w:rsidR="001421E6" w:rsidRPr="00865B88" w:rsidRDefault="001D4766" w:rsidP="001421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7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Функциональное разнообразие роботов     </w:t>
            </w:r>
          </w:p>
        </w:tc>
        <w:tc>
          <w:tcPr>
            <w:tcW w:w="1727" w:type="dxa"/>
          </w:tcPr>
          <w:p w:rsidR="001421E6" w:rsidRPr="00865B88" w:rsidRDefault="00E21DD4" w:rsidP="004278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1421E6"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1D4766" w:rsidRPr="00865B88" w:rsidTr="0007578E">
        <w:tc>
          <w:tcPr>
            <w:tcW w:w="13090" w:type="dxa"/>
            <w:gridSpan w:val="5"/>
          </w:tcPr>
          <w:p w:rsidR="001D4766" w:rsidRPr="001D4766" w:rsidRDefault="001D4766" w:rsidP="001421E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D47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Модуль11.Творческие проекты </w:t>
            </w:r>
            <w:r w:rsidR="00E21DD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  <w:r w:rsidRPr="001D47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1727" w:type="dxa"/>
          </w:tcPr>
          <w:p w:rsidR="001D4766" w:rsidRPr="00865B88" w:rsidRDefault="001D4766" w:rsidP="004278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421E6" w:rsidRPr="00865B88" w:rsidTr="007E70AB">
        <w:tc>
          <w:tcPr>
            <w:tcW w:w="971" w:type="dxa"/>
          </w:tcPr>
          <w:p w:rsidR="001421E6" w:rsidRPr="00865B88" w:rsidRDefault="00E21DD4" w:rsidP="004278E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67-</w:t>
            </w:r>
            <w:r w:rsidR="001D47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1620" w:type="dxa"/>
            <w:gridSpan w:val="3"/>
          </w:tcPr>
          <w:p w:rsidR="001421E6" w:rsidRPr="00865B88" w:rsidRDefault="00C6190E" w:rsidP="004278E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10499" w:type="dxa"/>
          </w:tcPr>
          <w:p w:rsidR="001421E6" w:rsidRPr="00865B88" w:rsidRDefault="001D4766" w:rsidP="001421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766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проект и этапы его выполнения.</w:t>
            </w:r>
          </w:p>
        </w:tc>
        <w:tc>
          <w:tcPr>
            <w:tcW w:w="1727" w:type="dxa"/>
          </w:tcPr>
          <w:p w:rsidR="001421E6" w:rsidRPr="00865B88" w:rsidRDefault="00E21DD4" w:rsidP="004278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1421E6" w:rsidRPr="00865B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</w:tbl>
    <w:p w:rsidR="008D74A0" w:rsidRPr="00865B88" w:rsidRDefault="008D74A0" w:rsidP="00EE181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D74A0" w:rsidRPr="00865B88" w:rsidRDefault="008D74A0" w:rsidP="00EE18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8D74A0" w:rsidRPr="00865B88" w:rsidSect="009E5D18">
      <w:footerReference w:type="default" r:id="rId7"/>
      <w:pgSz w:w="16838" w:h="11906" w:orient="landscape"/>
      <w:pgMar w:top="426" w:right="962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108" w:rsidRDefault="004B1108" w:rsidP="00E52999">
      <w:pPr>
        <w:spacing w:after="0" w:line="240" w:lineRule="auto"/>
      </w:pPr>
      <w:r>
        <w:separator/>
      </w:r>
    </w:p>
  </w:endnote>
  <w:endnote w:type="continuationSeparator" w:id="1">
    <w:p w:rsidR="004B1108" w:rsidRDefault="004B1108" w:rsidP="00E5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22979"/>
      <w:docPartObj>
        <w:docPartGallery w:val="Page Numbers (Bottom of Page)"/>
        <w:docPartUnique/>
      </w:docPartObj>
    </w:sdtPr>
    <w:sdtContent>
      <w:p w:rsidR="004B1108" w:rsidRDefault="00A64189">
        <w:pPr>
          <w:pStyle w:val="a9"/>
          <w:jc w:val="center"/>
        </w:pPr>
        <w:r>
          <w:fldChar w:fldCharType="begin"/>
        </w:r>
        <w:r w:rsidR="0042261E">
          <w:instrText>PAGE   \* MERGEFORMAT</w:instrText>
        </w:r>
        <w:r>
          <w:fldChar w:fldCharType="separate"/>
        </w:r>
        <w:r w:rsidR="00C837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1108" w:rsidRDefault="004B11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108" w:rsidRDefault="004B1108" w:rsidP="00E52999">
      <w:pPr>
        <w:spacing w:after="0" w:line="240" w:lineRule="auto"/>
      </w:pPr>
      <w:r>
        <w:separator/>
      </w:r>
    </w:p>
  </w:footnote>
  <w:footnote w:type="continuationSeparator" w:id="1">
    <w:p w:rsidR="004B1108" w:rsidRDefault="004B1108" w:rsidP="00E52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1">
    <w:nsid w:val="000001D3"/>
    <w:multiLevelType w:val="hybridMultilevel"/>
    <w:tmpl w:val="7FFFFFFF"/>
    <w:lvl w:ilvl="0" w:tplc="7FFFFFFF">
      <w:start w:val="1"/>
      <w:numFmt w:val="bullet"/>
      <w:lvlText w:val="и"/>
      <w:lvlJc w:val="left"/>
    </w:lvl>
    <w:lvl w:ilvl="1" w:tplc="7FFFFFFF">
      <w:start w:val="1"/>
      <w:numFmt w:val="decimal"/>
      <w:lvlText w:val="%2."/>
      <w:lvlJc w:val="left"/>
    </w:lvl>
    <w:lvl w:ilvl="2" w:tplc="58C27430">
      <w:numFmt w:val="decimal"/>
      <w:lvlText w:val=""/>
      <w:lvlJc w:val="left"/>
    </w:lvl>
    <w:lvl w:ilvl="3" w:tplc="7FFFFFFF">
      <w:numFmt w:val="decimal"/>
      <w:lvlText w:val=""/>
      <w:lvlJc w:val="left"/>
    </w:lvl>
    <w:lvl w:ilvl="4" w:tplc="76B8E564">
      <w:numFmt w:val="decimal"/>
      <w:lvlText w:val=""/>
      <w:lvlJc w:val="left"/>
    </w:lvl>
    <w:lvl w:ilvl="5" w:tplc="7FFFFFFF">
      <w:numFmt w:val="decimal"/>
      <w:lvlText w:val=""/>
      <w:lvlJc w:val="left"/>
    </w:lvl>
    <w:lvl w:ilvl="6" w:tplc="7FFFFFFF">
      <w:numFmt w:val="decimal"/>
      <w:lvlText w:val=""/>
      <w:lvlJc w:val="left"/>
    </w:lvl>
    <w:lvl w:ilvl="7" w:tplc="18362C18">
      <w:numFmt w:val="decimal"/>
      <w:lvlText w:val=""/>
      <w:lvlJc w:val="left"/>
    </w:lvl>
    <w:lvl w:ilvl="8" w:tplc="7FFFFFFF">
      <w:numFmt w:val="decimal"/>
      <w:lvlText w:val=""/>
      <w:lvlJc w:val="left"/>
    </w:lvl>
  </w:abstractNum>
  <w:abstractNum w:abstractNumId="2">
    <w:nsid w:val="00000E90"/>
    <w:multiLevelType w:val="hybridMultilevel"/>
    <w:tmpl w:val="7FFFFFFF"/>
    <w:lvl w:ilvl="0" w:tplc="226831AE">
      <w:start w:val="1"/>
      <w:numFmt w:val="bullet"/>
      <w:lvlText w:val="и"/>
      <w:lvlJc w:val="left"/>
    </w:lvl>
    <w:lvl w:ilvl="1" w:tplc="4A2A8EF8">
      <w:start w:val="3"/>
      <w:numFmt w:val="decimal"/>
      <w:lvlText w:val="%2."/>
      <w:lvlJc w:val="left"/>
    </w:lvl>
    <w:lvl w:ilvl="2" w:tplc="2BF600E8">
      <w:numFmt w:val="decimal"/>
      <w:lvlText w:val=""/>
      <w:lvlJc w:val="left"/>
    </w:lvl>
    <w:lvl w:ilvl="3" w:tplc="37A41A5C">
      <w:numFmt w:val="decimal"/>
      <w:lvlText w:val=""/>
      <w:lvlJc w:val="left"/>
    </w:lvl>
    <w:lvl w:ilvl="4" w:tplc="7D801C0E">
      <w:numFmt w:val="decimal"/>
      <w:lvlText w:val=""/>
      <w:lvlJc w:val="left"/>
    </w:lvl>
    <w:lvl w:ilvl="5" w:tplc="7FFFFFFF">
      <w:numFmt w:val="decimal"/>
      <w:lvlText w:val=""/>
      <w:lvlJc w:val="left"/>
    </w:lvl>
    <w:lvl w:ilvl="6" w:tplc="7FFFFFFF">
      <w:numFmt w:val="decimal"/>
      <w:lvlText w:val=""/>
      <w:lvlJc w:val="left"/>
    </w:lvl>
    <w:lvl w:ilvl="7" w:tplc="7FFFFFFF">
      <w:numFmt w:val="decimal"/>
      <w:lvlText w:val=""/>
      <w:lvlJc w:val="left"/>
    </w:lvl>
    <w:lvl w:ilvl="8" w:tplc="7FFFFFFF">
      <w:numFmt w:val="decimal"/>
      <w:lvlText w:val=""/>
      <w:lvlJc w:val="left"/>
    </w:lvl>
  </w:abstractNum>
  <w:abstractNum w:abstractNumId="3">
    <w:nsid w:val="053F6614"/>
    <w:multiLevelType w:val="multilevel"/>
    <w:tmpl w:val="DA3C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D11D5E"/>
    <w:multiLevelType w:val="multilevel"/>
    <w:tmpl w:val="A80C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21837"/>
    <w:multiLevelType w:val="multilevel"/>
    <w:tmpl w:val="3F1C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DD3237"/>
    <w:multiLevelType w:val="multilevel"/>
    <w:tmpl w:val="2C50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BC23F3"/>
    <w:multiLevelType w:val="multilevel"/>
    <w:tmpl w:val="A83E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474FEB"/>
    <w:multiLevelType w:val="hybridMultilevel"/>
    <w:tmpl w:val="5C84CB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7D3E1A"/>
    <w:multiLevelType w:val="multilevel"/>
    <w:tmpl w:val="329AB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E14B8"/>
    <w:multiLevelType w:val="multilevel"/>
    <w:tmpl w:val="3A9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D4CC0"/>
    <w:multiLevelType w:val="multilevel"/>
    <w:tmpl w:val="345E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FB4CF3"/>
    <w:multiLevelType w:val="multilevel"/>
    <w:tmpl w:val="9A82E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F34779"/>
    <w:multiLevelType w:val="multilevel"/>
    <w:tmpl w:val="7C1E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DC50F8"/>
    <w:multiLevelType w:val="hybridMultilevel"/>
    <w:tmpl w:val="B2DE8AC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63AD3D2F"/>
    <w:multiLevelType w:val="multilevel"/>
    <w:tmpl w:val="C660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185876"/>
    <w:multiLevelType w:val="multilevel"/>
    <w:tmpl w:val="BF18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BE3321"/>
    <w:multiLevelType w:val="multilevel"/>
    <w:tmpl w:val="5076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620E19"/>
    <w:multiLevelType w:val="hybridMultilevel"/>
    <w:tmpl w:val="615EC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D065074"/>
    <w:multiLevelType w:val="multilevel"/>
    <w:tmpl w:val="6FDA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C844EE"/>
    <w:multiLevelType w:val="multilevel"/>
    <w:tmpl w:val="2FFC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0B240A"/>
    <w:multiLevelType w:val="multilevel"/>
    <w:tmpl w:val="A204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0E2AC1"/>
    <w:multiLevelType w:val="multilevel"/>
    <w:tmpl w:val="EE60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5D63EA"/>
    <w:multiLevelType w:val="multilevel"/>
    <w:tmpl w:val="A71E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9B67D56"/>
    <w:multiLevelType w:val="multilevel"/>
    <w:tmpl w:val="41F60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B52570"/>
    <w:multiLevelType w:val="multilevel"/>
    <w:tmpl w:val="DDE0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311725"/>
    <w:multiLevelType w:val="hybridMultilevel"/>
    <w:tmpl w:val="38E05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8"/>
  </w:num>
  <w:num w:numId="4">
    <w:abstractNumId w:val="25"/>
  </w:num>
  <w:num w:numId="5">
    <w:abstractNumId w:val="5"/>
  </w:num>
  <w:num w:numId="6">
    <w:abstractNumId w:val="19"/>
  </w:num>
  <w:num w:numId="7">
    <w:abstractNumId w:val="7"/>
  </w:num>
  <w:num w:numId="8">
    <w:abstractNumId w:val="23"/>
  </w:num>
  <w:num w:numId="9">
    <w:abstractNumId w:val="1"/>
  </w:num>
  <w:num w:numId="10">
    <w:abstractNumId w:val="2"/>
  </w:num>
  <w:num w:numId="11">
    <w:abstractNumId w:val="26"/>
  </w:num>
  <w:num w:numId="12">
    <w:abstractNumId w:val="12"/>
  </w:num>
  <w:num w:numId="13">
    <w:abstractNumId w:val="4"/>
  </w:num>
  <w:num w:numId="14">
    <w:abstractNumId w:val="18"/>
  </w:num>
  <w:num w:numId="15">
    <w:abstractNumId w:val="3"/>
  </w:num>
  <w:num w:numId="16">
    <w:abstractNumId w:val="8"/>
  </w:num>
  <w:num w:numId="17">
    <w:abstractNumId w:val="22"/>
  </w:num>
  <w:num w:numId="18">
    <w:abstractNumId w:val="24"/>
  </w:num>
  <w:num w:numId="19">
    <w:abstractNumId w:val="9"/>
  </w:num>
  <w:num w:numId="20">
    <w:abstractNumId w:val="10"/>
  </w:num>
  <w:num w:numId="21">
    <w:abstractNumId w:val="11"/>
  </w:num>
  <w:num w:numId="22">
    <w:abstractNumId w:val="13"/>
  </w:num>
  <w:num w:numId="23">
    <w:abstractNumId w:val="27"/>
  </w:num>
  <w:num w:numId="24">
    <w:abstractNumId w:val="29"/>
  </w:num>
  <w:num w:numId="25">
    <w:abstractNumId w:val="15"/>
  </w:num>
  <w:num w:numId="26">
    <w:abstractNumId w:val="16"/>
  </w:num>
  <w:num w:numId="27">
    <w:abstractNumId w:val="21"/>
  </w:num>
  <w:num w:numId="28">
    <w:abstractNumId w:val="6"/>
  </w:num>
  <w:num w:numId="29">
    <w:abstractNumId w:val="1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658"/>
    <w:rsid w:val="00060DC3"/>
    <w:rsid w:val="00094DDE"/>
    <w:rsid w:val="000D3C5F"/>
    <w:rsid w:val="00132A91"/>
    <w:rsid w:val="001421E6"/>
    <w:rsid w:val="001A2738"/>
    <w:rsid w:val="001D4766"/>
    <w:rsid w:val="002817A6"/>
    <w:rsid w:val="0031081A"/>
    <w:rsid w:val="00356417"/>
    <w:rsid w:val="004026C9"/>
    <w:rsid w:val="0042137F"/>
    <w:rsid w:val="0042261E"/>
    <w:rsid w:val="004278E4"/>
    <w:rsid w:val="00443658"/>
    <w:rsid w:val="00445A81"/>
    <w:rsid w:val="00482869"/>
    <w:rsid w:val="00487007"/>
    <w:rsid w:val="004A6127"/>
    <w:rsid w:val="004B1108"/>
    <w:rsid w:val="005B25B9"/>
    <w:rsid w:val="0068350C"/>
    <w:rsid w:val="00695906"/>
    <w:rsid w:val="007422C5"/>
    <w:rsid w:val="00742AE4"/>
    <w:rsid w:val="00775F62"/>
    <w:rsid w:val="007B1F3E"/>
    <w:rsid w:val="007E70AB"/>
    <w:rsid w:val="0080471B"/>
    <w:rsid w:val="00865B88"/>
    <w:rsid w:val="008863B5"/>
    <w:rsid w:val="00887AA9"/>
    <w:rsid w:val="008B4163"/>
    <w:rsid w:val="008D74A0"/>
    <w:rsid w:val="008E5B29"/>
    <w:rsid w:val="00957267"/>
    <w:rsid w:val="009B6678"/>
    <w:rsid w:val="009C4476"/>
    <w:rsid w:val="009E3838"/>
    <w:rsid w:val="009E5B78"/>
    <w:rsid w:val="009E5D18"/>
    <w:rsid w:val="009F073D"/>
    <w:rsid w:val="00A64189"/>
    <w:rsid w:val="00B37444"/>
    <w:rsid w:val="00B51473"/>
    <w:rsid w:val="00BD4B8F"/>
    <w:rsid w:val="00C31FA5"/>
    <w:rsid w:val="00C50192"/>
    <w:rsid w:val="00C6190E"/>
    <w:rsid w:val="00C83752"/>
    <w:rsid w:val="00CB65B6"/>
    <w:rsid w:val="00D25E5F"/>
    <w:rsid w:val="00D7509B"/>
    <w:rsid w:val="00D9672B"/>
    <w:rsid w:val="00DE7217"/>
    <w:rsid w:val="00E21DD4"/>
    <w:rsid w:val="00E361BB"/>
    <w:rsid w:val="00E52999"/>
    <w:rsid w:val="00EA2032"/>
    <w:rsid w:val="00EE181A"/>
    <w:rsid w:val="00F02061"/>
    <w:rsid w:val="00F2702B"/>
    <w:rsid w:val="00FB7442"/>
    <w:rsid w:val="00FC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C5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26C9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68350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E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5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2999"/>
  </w:style>
  <w:style w:type="paragraph" w:styleId="a9">
    <w:name w:val="footer"/>
    <w:basedOn w:val="a"/>
    <w:link w:val="aa"/>
    <w:uiPriority w:val="99"/>
    <w:unhideWhenUsed/>
    <w:rsid w:val="00E5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2999"/>
  </w:style>
  <w:style w:type="table" w:customStyle="1" w:styleId="2">
    <w:name w:val="Сетка таблицы2"/>
    <w:basedOn w:val="a1"/>
    <w:next w:val="a3"/>
    <w:uiPriority w:val="59"/>
    <w:rsid w:val="008D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FC7819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4026C9"/>
    <w:rPr>
      <w:rFonts w:ascii="Cambria" w:eastAsia="Times New Roman" w:hAnsi="Cambria" w:cs="Times New Roman"/>
      <w:i/>
      <w:iCs/>
      <w:color w:val="243F60"/>
    </w:rPr>
  </w:style>
  <w:style w:type="character" w:customStyle="1" w:styleId="a5">
    <w:name w:val="Абзац списка Знак"/>
    <w:link w:val="a4"/>
    <w:uiPriority w:val="99"/>
    <w:locked/>
    <w:rsid w:val="00402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20</Pages>
  <Words>5238</Words>
  <Characters>29860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ASUS</cp:lastModifiedBy>
  <cp:revision>29</cp:revision>
  <dcterms:created xsi:type="dcterms:W3CDTF">2021-05-27T13:39:00Z</dcterms:created>
  <dcterms:modified xsi:type="dcterms:W3CDTF">2023-09-12T20:45:00Z</dcterms:modified>
</cp:coreProperties>
</file>