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8E99" w14:textId="77777777" w:rsidR="003E3D72" w:rsidRDefault="003E3D72" w:rsidP="003E3D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рабочей программе.</w:t>
      </w:r>
    </w:p>
    <w:p w14:paraId="48444C56" w14:textId="77777777" w:rsidR="003E3D72" w:rsidRDefault="003E3D72" w:rsidP="003E3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№47 от 31.01.2022г в рабочую программу по обществознанию (основного общего образования), 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 ,внесены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 в учебном процессе. Задания банка заданий для оценки функциональной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пяти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направлениям, разработанных ФГБНУ «Институт стратегии развития образования Российской академии образования»</w:t>
      </w:r>
    </w:p>
    <w:tbl>
      <w:tblPr>
        <w:tblW w:w="9782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394"/>
        <w:gridCol w:w="567"/>
        <w:gridCol w:w="709"/>
        <w:gridCol w:w="1276"/>
        <w:gridCol w:w="1843"/>
      </w:tblGrid>
      <w:tr w:rsidR="003E3D72" w:rsidRPr="003E3D72" w14:paraId="0F0B002C" w14:textId="77777777" w:rsidTr="007B0E45">
        <w:trPr>
          <w:trHeight w:val="2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16764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8539A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Право в системе социальных норм.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8C008E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179C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7DC9536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31.01-02.02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5514C7" w14:textId="77777777" w:rsidR="003E3D72" w:rsidRPr="003E3D72" w:rsidRDefault="008C7DE4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3E3D72" w:rsidRPr="003E3D72" w14:paraId="265155A2" w14:textId="77777777" w:rsidTr="007B0E45">
        <w:trPr>
          <w:trHeight w:val="2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3E59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EB62C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Источники права.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CF87A7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116C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16D2A89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07.02-09.02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059C7E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3E3D72" w:rsidRPr="003E3D72" w14:paraId="70D8DF0B" w14:textId="77777777" w:rsidTr="007B0E45">
        <w:trPr>
          <w:trHeight w:val="2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EE2BF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8A63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Правоотношения. Правомерное поведение.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92B900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02851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A78AD0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14.02-16.02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8509E2" w14:textId="77777777" w:rsidR="003E3D72" w:rsidRPr="003E3D72" w:rsidRDefault="008C7DE4" w:rsidP="008C7DE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«Креативное мышление и генерация идей»</w:t>
            </w:r>
          </w:p>
        </w:tc>
      </w:tr>
      <w:tr w:rsidR="003E3D72" w:rsidRPr="003E3D72" w14:paraId="1D03A6AF" w14:textId="77777777" w:rsidTr="007B0E45">
        <w:trPr>
          <w:trHeight w:val="2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18ED3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08CC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Гражданин Российской Федерации.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BB5346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841D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8B724A6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21.02-28.02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05E586" w14:textId="77777777" w:rsidR="008C7DE4" w:rsidRPr="008C7DE4" w:rsidRDefault="008C7DE4" w:rsidP="008C7DE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8C7D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«Естественно-научная грамотность от теории к</w:t>
            </w:r>
          </w:p>
          <w:p w14:paraId="6E430AD6" w14:textId="77777777" w:rsidR="003E3D72" w:rsidRPr="003E3D72" w:rsidRDefault="008C7DE4" w:rsidP="008C7D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8C7DE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практике»</w:t>
            </w:r>
          </w:p>
        </w:tc>
      </w:tr>
      <w:tr w:rsidR="003E3D72" w:rsidRPr="003E3D72" w14:paraId="2B188F2E" w14:textId="77777777" w:rsidTr="007B0E45">
        <w:trPr>
          <w:trHeight w:val="2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E53A1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08FA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Гражданское право.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142F39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44D5C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0F8B058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91E55A" w14:textId="77777777" w:rsidR="003E3D72" w:rsidRPr="003E3D72" w:rsidRDefault="008C7DE4" w:rsidP="008C7DE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«Креативное мышление и генерация идей»</w:t>
            </w:r>
          </w:p>
        </w:tc>
      </w:tr>
      <w:tr w:rsidR="003E3D72" w:rsidRPr="003E3D72" w14:paraId="128578CE" w14:textId="77777777" w:rsidTr="007B0E45">
        <w:trPr>
          <w:trHeight w:val="2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9973F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4D4B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Правовые основы социальной защиты и социального обеспечения.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DDDDF5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8E42E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776B34C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09.03-14.03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C92460" w14:textId="77777777" w:rsidR="003E3D72" w:rsidRPr="003E3D72" w:rsidRDefault="007B0E45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611720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Правовое обсуждение.</w:t>
            </w:r>
            <w: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Заданий 8, (40 минут)</w:t>
            </w:r>
          </w:p>
        </w:tc>
      </w:tr>
      <w:tr w:rsidR="003E3D72" w:rsidRPr="003E3D72" w14:paraId="48DF8733" w14:textId="77777777" w:rsidTr="007B0E45">
        <w:trPr>
          <w:trHeight w:val="2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291D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E12CF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Правовые основы предпринимательской деятельности.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B43770" w14:textId="77777777" w:rsidR="003E3D72" w:rsidRPr="003E3D72" w:rsidRDefault="003E3D72" w:rsidP="003E3D7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  <w:p w14:paraId="5DBF8BEB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7941C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8A9B290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16.03-28.03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342797" w14:textId="77777777" w:rsidR="003E3D72" w:rsidRPr="003E3D72" w:rsidRDefault="008C7DE4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  <w:tr w:rsidR="003E3D72" w:rsidRPr="003E3D72" w14:paraId="00595807" w14:textId="77777777" w:rsidTr="007B0E45">
        <w:trPr>
          <w:trHeight w:val="2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283F9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DC198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Правовое регулирование занятости и трудоустройства.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18D1C4" w14:textId="77777777" w:rsidR="003E3D72" w:rsidRPr="003E3D72" w:rsidRDefault="003E3D72" w:rsidP="003E3D72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  <w:p w14:paraId="38341542" w14:textId="77777777" w:rsidR="003E3D72" w:rsidRPr="003E3D72" w:rsidRDefault="003E3D72" w:rsidP="003E3D7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62A3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274E301" w14:textId="77777777" w:rsidR="003E3D72" w:rsidRPr="003E3D72" w:rsidRDefault="003E3D72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3E3D7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56466" w14:textId="77777777" w:rsidR="003E3D72" w:rsidRPr="003E3D72" w:rsidRDefault="008C7DE4" w:rsidP="003E3D7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PISA</w:t>
            </w:r>
          </w:p>
        </w:tc>
      </w:tr>
    </w:tbl>
    <w:p w14:paraId="7E92B624" w14:textId="0D45EC1C" w:rsidR="00DC32F8" w:rsidRDefault="00DC32F8"/>
    <w:p w14:paraId="4E7FAB3D" w14:textId="0C5D7780" w:rsidR="00FC1D50" w:rsidRPr="00FC1D50" w:rsidRDefault="00FC1D50" w:rsidP="00FC1D50">
      <w:r>
        <w:t>Учитель истории и обществознания Дудник Е.Г.</w:t>
      </w:r>
    </w:p>
    <w:sectPr w:rsidR="00FC1D50" w:rsidRPr="00FC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D27"/>
    <w:rsid w:val="003E3D72"/>
    <w:rsid w:val="007B0E45"/>
    <w:rsid w:val="00822D27"/>
    <w:rsid w:val="008C7DE4"/>
    <w:rsid w:val="00DC32F8"/>
    <w:rsid w:val="00FC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70FF"/>
  <w15:docId w15:val="{47F7CCC1-2BD5-4AED-890C-DC2B47DE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2022-02-07T04:53:00Z</cp:lastPrinted>
  <dcterms:created xsi:type="dcterms:W3CDTF">2022-02-06T16:36:00Z</dcterms:created>
  <dcterms:modified xsi:type="dcterms:W3CDTF">2022-02-07T04:53:00Z</dcterms:modified>
</cp:coreProperties>
</file>