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43" w:rsidRDefault="00B97143" w:rsidP="00B97143">
      <w:pPr>
        <w:rPr>
          <w:b/>
        </w:rPr>
      </w:pPr>
      <w:r w:rsidRPr="00E7591B">
        <w:t xml:space="preserve">Информация о </w:t>
      </w:r>
      <w:r w:rsidRPr="00E7591B">
        <w:rPr>
          <w:b/>
        </w:rPr>
        <w:t>несовершеннолетних</w:t>
      </w:r>
      <w:r w:rsidRPr="00E7591B">
        <w:t xml:space="preserve"> обучающихся</w:t>
      </w:r>
      <w:r>
        <w:t>,</w:t>
      </w:r>
      <w:r w:rsidRPr="00E7591B">
        <w:rPr>
          <w:sz w:val="20"/>
        </w:rPr>
        <w:t xml:space="preserve"> </w:t>
      </w:r>
      <w:r w:rsidRPr="00253741">
        <w:rPr>
          <w:b/>
        </w:rPr>
        <w:t xml:space="preserve">состоящих на </w:t>
      </w:r>
      <w:r>
        <w:rPr>
          <w:b/>
        </w:rPr>
        <w:t>профилактических</w:t>
      </w:r>
      <w:r w:rsidRPr="00253741">
        <w:rPr>
          <w:b/>
        </w:rPr>
        <w:t xml:space="preserve"> учет</w:t>
      </w:r>
      <w:r>
        <w:rPr>
          <w:b/>
        </w:rPr>
        <w:t>ах</w:t>
      </w:r>
    </w:p>
    <w:p w:rsidR="00B97143" w:rsidRPr="00DB3314" w:rsidRDefault="00B97143" w:rsidP="00B97143">
      <w:pPr>
        <w:ind w:firstLine="708"/>
        <w:jc w:val="center"/>
      </w:pPr>
      <w:r>
        <w:rPr>
          <w:b/>
        </w:rPr>
        <w:t xml:space="preserve">МБОУ </w:t>
      </w:r>
      <w:proofErr w:type="spellStart"/>
      <w:r>
        <w:rPr>
          <w:b/>
        </w:rPr>
        <w:t>Отрадовской</w:t>
      </w:r>
      <w:proofErr w:type="spellEnd"/>
      <w:r>
        <w:rPr>
          <w:b/>
        </w:rPr>
        <w:t xml:space="preserve"> СОШ</w:t>
      </w:r>
      <w:r w:rsidRPr="00253741">
        <w:rPr>
          <w:b/>
        </w:rPr>
        <w:t xml:space="preserve"> </w:t>
      </w:r>
      <w:r w:rsidRPr="00253741">
        <w:t>(</w:t>
      </w:r>
      <w:proofErr w:type="spellStart"/>
      <w:r w:rsidRPr="00253741">
        <w:t>внутришкольном</w:t>
      </w:r>
      <w:proofErr w:type="spellEnd"/>
      <w:r w:rsidRPr="00253741">
        <w:t xml:space="preserve">, </w:t>
      </w:r>
      <w:proofErr w:type="spellStart"/>
      <w:r w:rsidRPr="00253741">
        <w:t>внутриучилищном</w:t>
      </w:r>
      <w:proofErr w:type="spellEnd"/>
      <w:r w:rsidRPr="00253741">
        <w:t xml:space="preserve"> и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665"/>
      </w:tblGrid>
      <w:tr w:rsidR="00B97143" w:rsidTr="00022076">
        <w:tc>
          <w:tcPr>
            <w:tcW w:w="4644" w:type="dxa"/>
          </w:tcPr>
          <w:p w:rsidR="00B97143" w:rsidRPr="001E59E5" w:rsidRDefault="00B97143" w:rsidP="00022076"/>
        </w:tc>
        <w:tc>
          <w:tcPr>
            <w:tcW w:w="1560" w:type="dxa"/>
          </w:tcPr>
          <w:p w:rsidR="00B97143" w:rsidRPr="001E59E5" w:rsidRDefault="00B97143" w:rsidP="00022076">
            <w:pPr>
              <w:jc w:val="center"/>
            </w:pPr>
            <w:r w:rsidRPr="001E59E5">
              <w:t>2018 год</w:t>
            </w:r>
          </w:p>
        </w:tc>
        <w:tc>
          <w:tcPr>
            <w:tcW w:w="1701" w:type="dxa"/>
          </w:tcPr>
          <w:p w:rsidR="00B97143" w:rsidRPr="001E59E5" w:rsidRDefault="00B97143" w:rsidP="00022076">
            <w:pPr>
              <w:jc w:val="center"/>
            </w:pPr>
            <w:r w:rsidRPr="001E59E5">
              <w:t>2019 год</w:t>
            </w:r>
          </w:p>
        </w:tc>
        <w:tc>
          <w:tcPr>
            <w:tcW w:w="1665" w:type="dxa"/>
          </w:tcPr>
          <w:p w:rsidR="00B97143" w:rsidRPr="001E59E5" w:rsidRDefault="003006BD" w:rsidP="00022076">
            <w:pPr>
              <w:jc w:val="center"/>
            </w:pPr>
            <w:r>
              <w:t>2020 год</w:t>
            </w:r>
          </w:p>
        </w:tc>
      </w:tr>
      <w:tr w:rsidR="00B97143" w:rsidTr="00022076">
        <w:tc>
          <w:tcPr>
            <w:tcW w:w="4644" w:type="dxa"/>
          </w:tcPr>
          <w:p w:rsidR="00B97143" w:rsidRPr="001E59E5" w:rsidRDefault="00B97143" w:rsidP="00022076">
            <w:r>
              <w:t xml:space="preserve">Всего </w:t>
            </w:r>
            <w:r w:rsidRPr="00E7591B">
              <w:rPr>
                <w:b/>
              </w:rPr>
              <w:t>несовершеннолетних</w:t>
            </w:r>
            <w:r>
              <w:t xml:space="preserve"> </w:t>
            </w:r>
            <w:r w:rsidRPr="001E59E5">
              <w:t xml:space="preserve">обучающихся, состоящих на </w:t>
            </w:r>
            <w:r w:rsidRPr="00253741">
              <w:t xml:space="preserve">  </w:t>
            </w:r>
            <w:r>
              <w:t>профилактических учетах (</w:t>
            </w:r>
            <w:proofErr w:type="spellStart"/>
            <w:r>
              <w:t>внутришкольном</w:t>
            </w:r>
            <w:proofErr w:type="spellEnd"/>
            <w:r>
              <w:t xml:space="preserve">, </w:t>
            </w:r>
            <w:proofErr w:type="spellStart"/>
            <w:r>
              <w:t>внутриучилищном</w:t>
            </w:r>
            <w:proofErr w:type="spellEnd"/>
            <w:r>
              <w:t xml:space="preserve"> и т.д.)</w:t>
            </w:r>
          </w:p>
        </w:tc>
        <w:tc>
          <w:tcPr>
            <w:tcW w:w="1560" w:type="dxa"/>
          </w:tcPr>
          <w:p w:rsidR="00B97143" w:rsidRPr="001E59E5" w:rsidRDefault="00B97143" w:rsidP="00022076">
            <w:r>
              <w:t>3</w:t>
            </w:r>
          </w:p>
        </w:tc>
        <w:tc>
          <w:tcPr>
            <w:tcW w:w="1701" w:type="dxa"/>
          </w:tcPr>
          <w:p w:rsidR="00B97143" w:rsidRPr="001E59E5" w:rsidRDefault="00B97143" w:rsidP="00022076">
            <w:r>
              <w:t>2</w:t>
            </w:r>
          </w:p>
        </w:tc>
        <w:tc>
          <w:tcPr>
            <w:tcW w:w="1665" w:type="dxa"/>
          </w:tcPr>
          <w:p w:rsidR="00B97143" w:rsidRPr="001E59E5" w:rsidRDefault="003006BD" w:rsidP="00022076">
            <w:r>
              <w:t>1</w:t>
            </w:r>
          </w:p>
        </w:tc>
      </w:tr>
      <w:tr w:rsidR="00B97143" w:rsidTr="00022076">
        <w:tc>
          <w:tcPr>
            <w:tcW w:w="4644" w:type="dxa"/>
          </w:tcPr>
          <w:p w:rsidR="00B97143" w:rsidRPr="001E59E5" w:rsidRDefault="00B97143" w:rsidP="00022076">
            <w:r w:rsidRPr="001E59E5">
              <w:t>из них</w:t>
            </w:r>
            <w:r>
              <w:t xml:space="preserve"> по причинам</w:t>
            </w:r>
            <w:r w:rsidRPr="001E59E5">
              <w:t>:</w:t>
            </w:r>
          </w:p>
        </w:tc>
        <w:tc>
          <w:tcPr>
            <w:tcW w:w="1560" w:type="dxa"/>
          </w:tcPr>
          <w:p w:rsidR="00B97143" w:rsidRPr="001E59E5" w:rsidRDefault="00B97143" w:rsidP="00022076"/>
        </w:tc>
        <w:tc>
          <w:tcPr>
            <w:tcW w:w="1701" w:type="dxa"/>
          </w:tcPr>
          <w:p w:rsidR="00B97143" w:rsidRPr="001E59E5" w:rsidRDefault="00B97143" w:rsidP="00022076"/>
        </w:tc>
        <w:tc>
          <w:tcPr>
            <w:tcW w:w="1665" w:type="dxa"/>
          </w:tcPr>
          <w:p w:rsidR="00B97143" w:rsidRPr="001E59E5" w:rsidRDefault="00B97143" w:rsidP="00022076"/>
        </w:tc>
      </w:tr>
      <w:tr w:rsidR="00B97143" w:rsidTr="00022076">
        <w:tc>
          <w:tcPr>
            <w:tcW w:w="4644" w:type="dxa"/>
          </w:tcPr>
          <w:p w:rsidR="00B97143" w:rsidRDefault="00B97143" w:rsidP="00022076">
            <w:proofErr w:type="gramStart"/>
            <w:r>
              <w:t>- вовлечены</w:t>
            </w:r>
            <w:r w:rsidRPr="001E59E5">
              <w:t xml:space="preserve"> в группы антиобщественной направленности</w:t>
            </w:r>
            <w:r>
              <w:t>;</w:t>
            </w:r>
            <w:proofErr w:type="gramEnd"/>
          </w:p>
          <w:p w:rsidR="00B97143" w:rsidRPr="001E59E5" w:rsidRDefault="00B97143" w:rsidP="00022076"/>
        </w:tc>
        <w:tc>
          <w:tcPr>
            <w:tcW w:w="1560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701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65" w:type="dxa"/>
          </w:tcPr>
          <w:p w:rsidR="00B97143" w:rsidRPr="001E59E5" w:rsidRDefault="00B97143" w:rsidP="00022076">
            <w:r>
              <w:t>0</w:t>
            </w:r>
          </w:p>
        </w:tc>
      </w:tr>
      <w:tr w:rsidR="00B97143" w:rsidTr="00022076">
        <w:tc>
          <w:tcPr>
            <w:tcW w:w="4644" w:type="dxa"/>
          </w:tcPr>
          <w:p w:rsidR="00B97143" w:rsidRDefault="00B97143" w:rsidP="00022076">
            <w:r>
              <w:t>- с</w:t>
            </w:r>
            <w:r w:rsidRPr="001E59E5">
              <w:t>овершили преступление</w:t>
            </w:r>
            <w:r>
              <w:t>;</w:t>
            </w:r>
          </w:p>
          <w:p w:rsidR="00B97143" w:rsidRPr="001E59E5" w:rsidRDefault="00B97143" w:rsidP="00022076"/>
        </w:tc>
        <w:tc>
          <w:tcPr>
            <w:tcW w:w="1560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701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65" w:type="dxa"/>
          </w:tcPr>
          <w:p w:rsidR="00B97143" w:rsidRPr="001E59E5" w:rsidRDefault="00B97143" w:rsidP="00022076">
            <w:r>
              <w:t>0</w:t>
            </w:r>
          </w:p>
        </w:tc>
      </w:tr>
      <w:tr w:rsidR="00B97143" w:rsidTr="00022076">
        <w:tc>
          <w:tcPr>
            <w:tcW w:w="4644" w:type="dxa"/>
          </w:tcPr>
          <w:p w:rsidR="00B97143" w:rsidRDefault="00B97143" w:rsidP="00022076">
            <w:r>
              <w:t>- с</w:t>
            </w:r>
            <w:r w:rsidRPr="001E59E5">
              <w:t>овершили общественно опасное деяние</w:t>
            </w:r>
            <w:r>
              <w:t xml:space="preserve"> до достижения возраста привлечения к уголовной ответственности;</w:t>
            </w:r>
          </w:p>
          <w:p w:rsidR="00B97143" w:rsidRPr="001E59E5" w:rsidRDefault="00B97143" w:rsidP="00022076"/>
        </w:tc>
        <w:tc>
          <w:tcPr>
            <w:tcW w:w="1560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701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65" w:type="dxa"/>
          </w:tcPr>
          <w:p w:rsidR="00B97143" w:rsidRPr="001E59E5" w:rsidRDefault="00B97143" w:rsidP="00022076">
            <w:r>
              <w:t>0</w:t>
            </w:r>
          </w:p>
        </w:tc>
      </w:tr>
      <w:tr w:rsidR="00B97143" w:rsidTr="00022076">
        <w:tc>
          <w:tcPr>
            <w:tcW w:w="4644" w:type="dxa"/>
          </w:tcPr>
          <w:p w:rsidR="00B97143" w:rsidRDefault="00B97143" w:rsidP="00022076">
            <w:r>
              <w:t>- с</w:t>
            </w:r>
            <w:r w:rsidRPr="001E59E5">
              <w:t>овершили административное правонарушение</w:t>
            </w:r>
            <w:r>
              <w:t>;</w:t>
            </w:r>
          </w:p>
          <w:p w:rsidR="00B97143" w:rsidRPr="001E59E5" w:rsidRDefault="00B97143" w:rsidP="00022076"/>
        </w:tc>
        <w:tc>
          <w:tcPr>
            <w:tcW w:w="1560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701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65" w:type="dxa"/>
          </w:tcPr>
          <w:p w:rsidR="00B97143" w:rsidRPr="001E59E5" w:rsidRDefault="00B97143" w:rsidP="00022076">
            <w:r>
              <w:t>0</w:t>
            </w:r>
          </w:p>
        </w:tc>
      </w:tr>
      <w:tr w:rsidR="00B97143" w:rsidTr="00022076">
        <w:tc>
          <w:tcPr>
            <w:tcW w:w="4644" w:type="dxa"/>
          </w:tcPr>
          <w:p w:rsidR="00B97143" w:rsidRDefault="00B97143" w:rsidP="00022076">
            <w:r>
              <w:t>- пропускают учебные занятия, нарушают требования локальных актов (Устав школы  и др.);</w:t>
            </w:r>
          </w:p>
          <w:p w:rsidR="00B97143" w:rsidRDefault="00B97143" w:rsidP="00022076"/>
        </w:tc>
        <w:tc>
          <w:tcPr>
            <w:tcW w:w="1560" w:type="dxa"/>
          </w:tcPr>
          <w:p w:rsidR="00B97143" w:rsidRPr="001E59E5" w:rsidRDefault="00B97143" w:rsidP="00022076">
            <w:r>
              <w:t>1</w:t>
            </w:r>
          </w:p>
        </w:tc>
        <w:tc>
          <w:tcPr>
            <w:tcW w:w="1701" w:type="dxa"/>
          </w:tcPr>
          <w:p w:rsidR="00B97143" w:rsidRPr="001E59E5" w:rsidRDefault="00B97143" w:rsidP="00022076">
            <w:r>
              <w:t>1</w:t>
            </w:r>
          </w:p>
        </w:tc>
        <w:tc>
          <w:tcPr>
            <w:tcW w:w="1665" w:type="dxa"/>
          </w:tcPr>
          <w:p w:rsidR="00B97143" w:rsidRPr="001E59E5" w:rsidRDefault="003006BD" w:rsidP="00022076">
            <w:r>
              <w:t>0</w:t>
            </w:r>
          </w:p>
        </w:tc>
      </w:tr>
      <w:tr w:rsidR="00B97143" w:rsidTr="00022076">
        <w:tc>
          <w:tcPr>
            <w:tcW w:w="4644" w:type="dxa"/>
          </w:tcPr>
          <w:p w:rsidR="00B97143" w:rsidRPr="00253741" w:rsidRDefault="00B97143" w:rsidP="00022076">
            <w:r>
              <w:t xml:space="preserve">Количество </w:t>
            </w:r>
            <w:r w:rsidRPr="00253741">
              <w:t xml:space="preserve">несовершеннолетних </w:t>
            </w:r>
            <w:r>
              <w:t>в</w:t>
            </w:r>
            <w:r w:rsidRPr="001E59E5">
              <w:t>овлечен</w:t>
            </w:r>
            <w:r>
              <w:t>н</w:t>
            </w:r>
            <w:r w:rsidRPr="001E59E5">
              <w:t>ы</w:t>
            </w:r>
            <w:r>
              <w:t>х</w:t>
            </w:r>
            <w:r w:rsidRPr="001E59E5">
              <w:t xml:space="preserve"> в досуговую деятельность</w:t>
            </w:r>
            <w:r>
              <w:t xml:space="preserve"> из числа </w:t>
            </w:r>
            <w:r w:rsidRPr="00253741">
              <w:t xml:space="preserve"> состоящих на </w:t>
            </w:r>
            <w:r>
              <w:t>профилактических учетах (</w:t>
            </w:r>
            <w:proofErr w:type="spellStart"/>
            <w:r w:rsidRPr="00253741">
              <w:t>в</w:t>
            </w:r>
            <w:r>
              <w:t>нутришкольном</w:t>
            </w:r>
            <w:proofErr w:type="spellEnd"/>
            <w:r>
              <w:t xml:space="preserve">, </w:t>
            </w:r>
            <w:proofErr w:type="spellStart"/>
            <w:r>
              <w:t>внутриучилищном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B97143" w:rsidRPr="001E59E5" w:rsidRDefault="00B97143" w:rsidP="00022076">
            <w:r>
              <w:t>3</w:t>
            </w:r>
          </w:p>
        </w:tc>
        <w:tc>
          <w:tcPr>
            <w:tcW w:w="1701" w:type="dxa"/>
          </w:tcPr>
          <w:p w:rsidR="00B97143" w:rsidRPr="001E59E5" w:rsidRDefault="00B97143" w:rsidP="00022076">
            <w:r>
              <w:t>2</w:t>
            </w:r>
          </w:p>
        </w:tc>
        <w:tc>
          <w:tcPr>
            <w:tcW w:w="1665" w:type="dxa"/>
          </w:tcPr>
          <w:p w:rsidR="00B97143" w:rsidRPr="001E59E5" w:rsidRDefault="003006BD" w:rsidP="00022076">
            <w:r>
              <w:t>1</w:t>
            </w:r>
          </w:p>
        </w:tc>
      </w:tr>
    </w:tbl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3006BD" w:rsidRDefault="003006BD" w:rsidP="00B97143">
      <w:pPr>
        <w:ind w:left="142"/>
        <w:jc w:val="both"/>
        <w:rPr>
          <w:sz w:val="20"/>
          <w:szCs w:val="20"/>
        </w:rPr>
      </w:pPr>
      <w:bookmarkStart w:id="0" w:name="_GoBack"/>
      <w:bookmarkEnd w:id="0"/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jc w:val="center"/>
        <w:rPr>
          <w:b/>
        </w:rPr>
      </w:pPr>
      <w:r w:rsidRPr="008A590C">
        <w:lastRenderedPageBreak/>
        <w:t xml:space="preserve">Информация о </w:t>
      </w:r>
      <w:r w:rsidRPr="008A590C">
        <w:rPr>
          <w:b/>
        </w:rPr>
        <w:t>преступлениях</w:t>
      </w:r>
      <w:r w:rsidRPr="008A590C">
        <w:t xml:space="preserve">, совершенных </w:t>
      </w:r>
      <w:r w:rsidRPr="00E7591B">
        <w:rPr>
          <w:b/>
        </w:rPr>
        <w:t xml:space="preserve">несовершеннолетними </w:t>
      </w:r>
    </w:p>
    <w:p w:rsidR="00B97143" w:rsidRDefault="00B97143" w:rsidP="00B97143">
      <w:pPr>
        <w:jc w:val="center"/>
      </w:pPr>
      <w:r w:rsidRPr="00E7591B">
        <w:rPr>
          <w:b/>
          <w:u w:val="single"/>
        </w:rPr>
        <w:t>на территории</w:t>
      </w:r>
      <w:r w:rsidRPr="008A590C">
        <w:rPr>
          <w:b/>
        </w:rPr>
        <w:t xml:space="preserve"> </w:t>
      </w:r>
      <w:r>
        <w:rPr>
          <w:b/>
        </w:rPr>
        <w:t xml:space="preserve">МБОУ </w:t>
      </w:r>
      <w:proofErr w:type="spellStart"/>
      <w:r>
        <w:rPr>
          <w:b/>
        </w:rPr>
        <w:t>Отрадовской</w:t>
      </w:r>
      <w:proofErr w:type="spellEnd"/>
      <w:r>
        <w:rPr>
          <w:b/>
        </w:rPr>
        <w:t xml:space="preserve"> СОШ</w:t>
      </w:r>
      <w:r w:rsidRPr="008A590C">
        <w:t xml:space="preserve"> </w:t>
      </w:r>
    </w:p>
    <w:p w:rsidR="00B97143" w:rsidRDefault="00B97143" w:rsidP="00B97143">
      <w:pPr>
        <w:jc w:val="center"/>
      </w:pPr>
      <w:r w:rsidRPr="008A590C">
        <w:t>в период с 01.01.2018 по настоящее время</w:t>
      </w:r>
      <w:r>
        <w:t>.</w:t>
      </w:r>
    </w:p>
    <w:p w:rsidR="00B97143" w:rsidRPr="008A590C" w:rsidRDefault="00B97143" w:rsidP="00B9714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4038"/>
        <w:gridCol w:w="2057"/>
      </w:tblGrid>
      <w:tr w:rsidR="00B97143" w:rsidTr="00022076">
        <w:tc>
          <w:tcPr>
            <w:tcW w:w="1696" w:type="dxa"/>
          </w:tcPr>
          <w:p w:rsidR="00B97143" w:rsidRPr="001E59E5" w:rsidRDefault="00B97143" w:rsidP="00022076">
            <w:pPr>
              <w:jc w:val="center"/>
            </w:pPr>
            <w:r>
              <w:t>Дата совершенного преступления</w:t>
            </w:r>
          </w:p>
        </w:tc>
        <w:tc>
          <w:tcPr>
            <w:tcW w:w="2127" w:type="dxa"/>
          </w:tcPr>
          <w:p w:rsidR="00B97143" w:rsidRPr="001E59E5" w:rsidRDefault="00B97143" w:rsidP="00022076">
            <w:pPr>
              <w:jc w:val="center"/>
            </w:pPr>
            <w:r>
              <w:t>Статья УК РФ, по которой квалифицировано преступление</w:t>
            </w:r>
          </w:p>
        </w:tc>
        <w:tc>
          <w:tcPr>
            <w:tcW w:w="4038" w:type="dxa"/>
          </w:tcPr>
          <w:p w:rsidR="00B97143" w:rsidRPr="001E59E5" w:rsidRDefault="00B97143" w:rsidP="00022076">
            <w:pPr>
              <w:jc w:val="center"/>
            </w:pPr>
            <w:r>
              <w:t>Краткое описание совершенного деяния с обязательным указанием причины, побудившей несовершеннолетнего совершить преступление</w:t>
            </w:r>
          </w:p>
        </w:tc>
        <w:tc>
          <w:tcPr>
            <w:tcW w:w="2057" w:type="dxa"/>
          </w:tcPr>
          <w:p w:rsidR="00B97143" w:rsidRPr="001E59E5" w:rsidRDefault="00B97143" w:rsidP="00022076">
            <w:pPr>
              <w:jc w:val="center"/>
            </w:pPr>
            <w:r>
              <w:t>Принятые меры</w:t>
            </w:r>
          </w:p>
        </w:tc>
      </w:tr>
    </w:tbl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В период 01.01. 2018 года по настоящее время преступлений ------ нет</w:t>
      </w:r>
    </w:p>
    <w:p w:rsidR="00B97143" w:rsidRDefault="00B97143" w:rsidP="00B97143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правонарушений ---нет</w:t>
      </w: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ind w:left="142"/>
        <w:jc w:val="both"/>
        <w:rPr>
          <w:sz w:val="20"/>
          <w:szCs w:val="20"/>
        </w:rPr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Default="00B97143" w:rsidP="00B97143">
      <w:pPr>
        <w:jc w:val="center"/>
      </w:pPr>
    </w:p>
    <w:p w:rsidR="00B97143" w:rsidRPr="00E7591B" w:rsidRDefault="00B97143" w:rsidP="00B97143">
      <w:pPr>
        <w:jc w:val="center"/>
      </w:pPr>
      <w:r w:rsidRPr="00E7591B">
        <w:lastRenderedPageBreak/>
        <w:t xml:space="preserve"> Информация о проводимой работе </w:t>
      </w:r>
      <w:r>
        <w:t xml:space="preserve">МБОУ </w:t>
      </w:r>
      <w:proofErr w:type="spellStart"/>
      <w:r>
        <w:t>Отраловской</w:t>
      </w:r>
      <w:proofErr w:type="spellEnd"/>
      <w:r>
        <w:t xml:space="preserve"> СОШ</w:t>
      </w:r>
      <w:r w:rsidRPr="00E7591B">
        <w:t xml:space="preserve"> по направлению сведений в органы и учреждения системы профилактики о выявленных случаях совершения </w:t>
      </w:r>
      <w:proofErr w:type="gramStart"/>
      <w:r w:rsidRPr="00E7591B">
        <w:rPr>
          <w:b/>
        </w:rPr>
        <w:t>несовершеннолетними</w:t>
      </w:r>
      <w:proofErr w:type="gramEnd"/>
      <w:r>
        <w:t xml:space="preserve"> </w:t>
      </w:r>
      <w:r w:rsidRPr="00E7591B">
        <w:t>обучающимися преступлений, правонарушений, антиобщественных действий, на</w:t>
      </w:r>
      <w:r>
        <w:t xml:space="preserve">силия, получении травм, </w:t>
      </w:r>
      <w:r w:rsidRPr="00E7591B">
        <w:t>о лицах, вовлекающих их в подобную деятельность, а также об организации совместных профилактических мероприятий»</w:t>
      </w:r>
    </w:p>
    <w:p w:rsidR="00B97143" w:rsidRPr="00B90A4B" w:rsidRDefault="00B97143" w:rsidP="00B9714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1519"/>
        <w:gridCol w:w="1653"/>
        <w:gridCol w:w="1636"/>
      </w:tblGrid>
      <w:tr w:rsidR="00B97143" w:rsidTr="00022076">
        <w:tc>
          <w:tcPr>
            <w:tcW w:w="4536" w:type="dxa"/>
          </w:tcPr>
          <w:p w:rsidR="00B97143" w:rsidRPr="001E59E5" w:rsidRDefault="00B97143" w:rsidP="00022076"/>
        </w:tc>
        <w:tc>
          <w:tcPr>
            <w:tcW w:w="1519" w:type="dxa"/>
          </w:tcPr>
          <w:p w:rsidR="00B97143" w:rsidRPr="001E59E5" w:rsidRDefault="00B97143" w:rsidP="00022076">
            <w:pPr>
              <w:jc w:val="center"/>
            </w:pPr>
            <w:r w:rsidRPr="001E59E5">
              <w:t>2018 год</w:t>
            </w:r>
          </w:p>
        </w:tc>
        <w:tc>
          <w:tcPr>
            <w:tcW w:w="1653" w:type="dxa"/>
          </w:tcPr>
          <w:p w:rsidR="00B97143" w:rsidRPr="001E59E5" w:rsidRDefault="00B97143" w:rsidP="00022076">
            <w:pPr>
              <w:jc w:val="center"/>
            </w:pPr>
            <w:r w:rsidRPr="001E59E5">
              <w:t>2019 год</w:t>
            </w:r>
          </w:p>
        </w:tc>
        <w:tc>
          <w:tcPr>
            <w:tcW w:w="1636" w:type="dxa"/>
          </w:tcPr>
          <w:p w:rsidR="00B97143" w:rsidRPr="001E59E5" w:rsidRDefault="00B97143" w:rsidP="00022076">
            <w:pPr>
              <w:jc w:val="center"/>
            </w:pPr>
            <w:r w:rsidRPr="001E59E5">
              <w:t>2020 год</w:t>
            </w:r>
          </w:p>
        </w:tc>
      </w:tr>
      <w:tr w:rsidR="00B97143" w:rsidTr="00022076">
        <w:tc>
          <w:tcPr>
            <w:tcW w:w="4536" w:type="dxa"/>
          </w:tcPr>
          <w:p w:rsidR="00B97143" w:rsidRPr="001E59E5" w:rsidRDefault="00B97143" w:rsidP="00022076">
            <w:r>
              <w:t>Всего направлено писем с информацией в органы и учреждения системы профилактики</w:t>
            </w:r>
          </w:p>
        </w:tc>
        <w:tc>
          <w:tcPr>
            <w:tcW w:w="1519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53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36" w:type="dxa"/>
          </w:tcPr>
          <w:p w:rsidR="00B97143" w:rsidRPr="001E59E5" w:rsidRDefault="00B97143" w:rsidP="00022076">
            <w:r>
              <w:t>0</w:t>
            </w:r>
          </w:p>
        </w:tc>
      </w:tr>
      <w:tr w:rsidR="00B97143" w:rsidTr="00022076">
        <w:tc>
          <w:tcPr>
            <w:tcW w:w="4536" w:type="dxa"/>
          </w:tcPr>
          <w:p w:rsidR="00B97143" w:rsidRPr="001E59E5" w:rsidRDefault="00B97143" w:rsidP="00022076">
            <w:r w:rsidRPr="001E59E5">
              <w:t>из них:</w:t>
            </w:r>
          </w:p>
        </w:tc>
        <w:tc>
          <w:tcPr>
            <w:tcW w:w="1519" w:type="dxa"/>
          </w:tcPr>
          <w:p w:rsidR="00B97143" w:rsidRPr="001E59E5" w:rsidRDefault="00B97143" w:rsidP="00022076"/>
        </w:tc>
        <w:tc>
          <w:tcPr>
            <w:tcW w:w="1653" w:type="dxa"/>
          </w:tcPr>
          <w:p w:rsidR="00B97143" w:rsidRPr="001E59E5" w:rsidRDefault="00B97143" w:rsidP="00022076"/>
        </w:tc>
        <w:tc>
          <w:tcPr>
            <w:tcW w:w="1636" w:type="dxa"/>
          </w:tcPr>
          <w:p w:rsidR="00B97143" w:rsidRPr="001E59E5" w:rsidRDefault="00B97143" w:rsidP="00022076"/>
        </w:tc>
      </w:tr>
      <w:tr w:rsidR="00B97143" w:rsidTr="00022076">
        <w:tc>
          <w:tcPr>
            <w:tcW w:w="4536" w:type="dxa"/>
          </w:tcPr>
          <w:p w:rsidR="00B97143" w:rsidRDefault="00B97143" w:rsidP="00022076">
            <w:r>
              <w:t>- в органы полиции;</w:t>
            </w:r>
          </w:p>
          <w:p w:rsidR="00B97143" w:rsidRPr="001E59E5" w:rsidRDefault="00B97143" w:rsidP="00022076"/>
        </w:tc>
        <w:tc>
          <w:tcPr>
            <w:tcW w:w="1519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53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36" w:type="dxa"/>
          </w:tcPr>
          <w:p w:rsidR="00B97143" w:rsidRPr="001E59E5" w:rsidRDefault="00B97143" w:rsidP="00022076">
            <w:r>
              <w:t>0</w:t>
            </w:r>
          </w:p>
        </w:tc>
      </w:tr>
      <w:tr w:rsidR="00B97143" w:rsidTr="00022076">
        <w:tc>
          <w:tcPr>
            <w:tcW w:w="4536" w:type="dxa"/>
          </w:tcPr>
          <w:p w:rsidR="00B97143" w:rsidRDefault="00B97143" w:rsidP="00022076">
            <w:r>
              <w:t>- в прокуратуру;</w:t>
            </w:r>
          </w:p>
          <w:p w:rsidR="00B97143" w:rsidRPr="001E59E5" w:rsidRDefault="00B97143" w:rsidP="00022076"/>
        </w:tc>
        <w:tc>
          <w:tcPr>
            <w:tcW w:w="1519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53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36" w:type="dxa"/>
          </w:tcPr>
          <w:p w:rsidR="00B97143" w:rsidRPr="001E59E5" w:rsidRDefault="00B97143" w:rsidP="00022076">
            <w:r>
              <w:t>0</w:t>
            </w:r>
          </w:p>
        </w:tc>
      </w:tr>
      <w:tr w:rsidR="00B97143" w:rsidTr="00022076">
        <w:tc>
          <w:tcPr>
            <w:tcW w:w="4536" w:type="dxa"/>
          </w:tcPr>
          <w:p w:rsidR="00B97143" w:rsidRDefault="00B97143" w:rsidP="00022076">
            <w:r>
              <w:t>- в муниципальную комиссию по делам несовершеннолетних и защите их прав;</w:t>
            </w:r>
          </w:p>
          <w:p w:rsidR="00B97143" w:rsidRPr="001E59E5" w:rsidRDefault="00B97143" w:rsidP="00022076"/>
        </w:tc>
        <w:tc>
          <w:tcPr>
            <w:tcW w:w="1519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53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36" w:type="dxa"/>
          </w:tcPr>
          <w:p w:rsidR="00B97143" w:rsidRPr="001E59E5" w:rsidRDefault="00B97143" w:rsidP="00022076">
            <w:r>
              <w:t>0</w:t>
            </w:r>
          </w:p>
        </w:tc>
      </w:tr>
      <w:tr w:rsidR="00B97143" w:rsidTr="00022076">
        <w:tc>
          <w:tcPr>
            <w:tcW w:w="4536" w:type="dxa"/>
          </w:tcPr>
          <w:p w:rsidR="00B97143" w:rsidRDefault="00B97143" w:rsidP="00022076">
            <w:r>
              <w:t>- в органы опеки и попечительства;</w:t>
            </w:r>
          </w:p>
          <w:p w:rsidR="00B97143" w:rsidRPr="001E59E5" w:rsidRDefault="00B97143" w:rsidP="00022076"/>
        </w:tc>
        <w:tc>
          <w:tcPr>
            <w:tcW w:w="1519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53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36" w:type="dxa"/>
          </w:tcPr>
          <w:p w:rsidR="00B97143" w:rsidRPr="001E59E5" w:rsidRDefault="00B97143" w:rsidP="00022076">
            <w:r>
              <w:t>0</w:t>
            </w:r>
          </w:p>
        </w:tc>
      </w:tr>
      <w:tr w:rsidR="00B97143" w:rsidTr="00022076">
        <w:tc>
          <w:tcPr>
            <w:tcW w:w="4536" w:type="dxa"/>
          </w:tcPr>
          <w:p w:rsidR="00B97143" w:rsidRDefault="00B97143" w:rsidP="00022076">
            <w:r>
              <w:t>-  в органы здравоохранения;</w:t>
            </w:r>
          </w:p>
          <w:p w:rsidR="00B97143" w:rsidRDefault="00B97143" w:rsidP="00022076"/>
        </w:tc>
        <w:tc>
          <w:tcPr>
            <w:tcW w:w="1519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53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36" w:type="dxa"/>
          </w:tcPr>
          <w:p w:rsidR="00B97143" w:rsidRPr="001E59E5" w:rsidRDefault="00B97143" w:rsidP="00022076">
            <w:r>
              <w:t>0</w:t>
            </w:r>
          </w:p>
        </w:tc>
      </w:tr>
      <w:tr w:rsidR="00B97143" w:rsidTr="00022076">
        <w:tc>
          <w:tcPr>
            <w:tcW w:w="4536" w:type="dxa"/>
          </w:tcPr>
          <w:p w:rsidR="00B97143" w:rsidRDefault="00B97143" w:rsidP="00022076">
            <w:r>
              <w:t>- в иные органы и учреждения;</w:t>
            </w:r>
          </w:p>
          <w:p w:rsidR="00B97143" w:rsidRPr="001E59E5" w:rsidRDefault="00B97143" w:rsidP="00022076"/>
        </w:tc>
        <w:tc>
          <w:tcPr>
            <w:tcW w:w="1519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53" w:type="dxa"/>
          </w:tcPr>
          <w:p w:rsidR="00B97143" w:rsidRPr="001E59E5" w:rsidRDefault="00B97143" w:rsidP="00022076">
            <w:r>
              <w:t>0</w:t>
            </w:r>
          </w:p>
        </w:tc>
        <w:tc>
          <w:tcPr>
            <w:tcW w:w="1636" w:type="dxa"/>
          </w:tcPr>
          <w:p w:rsidR="00B97143" w:rsidRPr="001E59E5" w:rsidRDefault="00B97143" w:rsidP="00022076">
            <w:r>
              <w:t>0</w:t>
            </w:r>
          </w:p>
        </w:tc>
      </w:tr>
      <w:tr w:rsidR="00B97143" w:rsidTr="00022076">
        <w:tc>
          <w:tcPr>
            <w:tcW w:w="4536" w:type="dxa"/>
          </w:tcPr>
          <w:p w:rsidR="00B97143" w:rsidRDefault="00B97143" w:rsidP="00022076">
            <w:r>
              <w:t>Указать применяемые методы информирования</w:t>
            </w:r>
          </w:p>
        </w:tc>
        <w:tc>
          <w:tcPr>
            <w:tcW w:w="4808" w:type="dxa"/>
            <w:gridSpan w:val="3"/>
          </w:tcPr>
          <w:p w:rsidR="00B97143" w:rsidRPr="001E59E5" w:rsidRDefault="009A2CD4" w:rsidP="00022076">
            <w:r>
              <w:t>Телефонный режим , посещение на дому.</w:t>
            </w:r>
          </w:p>
        </w:tc>
      </w:tr>
    </w:tbl>
    <w:p w:rsidR="00B97143" w:rsidRPr="00891FAE" w:rsidRDefault="00B97143" w:rsidP="00B97143">
      <w:pPr>
        <w:rPr>
          <w:sz w:val="20"/>
          <w:szCs w:val="20"/>
        </w:rPr>
      </w:pPr>
    </w:p>
    <w:sectPr w:rsidR="00B97143" w:rsidRPr="00891FAE" w:rsidSect="00E7591B">
      <w:pgSz w:w="11909" w:h="16834" w:code="9"/>
      <w:pgMar w:top="1134" w:right="567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B18498B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593E239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A3F0A23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9B74230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624D4E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15C95A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28A892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7CA304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9F87EE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D7D22DA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97EFAE4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B318406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D348247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E65AB26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DAD6FA7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4F48D90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58682A0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EEAA80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45A51"/>
    <w:rsid w:val="000730CC"/>
    <w:rsid w:val="00085A8A"/>
    <w:rsid w:val="000A4DCD"/>
    <w:rsid w:val="000B134B"/>
    <w:rsid w:val="000B7EE2"/>
    <w:rsid w:val="000C1BBC"/>
    <w:rsid w:val="000D4BAF"/>
    <w:rsid w:val="000F71C6"/>
    <w:rsid w:val="001033A7"/>
    <w:rsid w:val="00132841"/>
    <w:rsid w:val="00144769"/>
    <w:rsid w:val="00160895"/>
    <w:rsid w:val="00167979"/>
    <w:rsid w:val="001953F0"/>
    <w:rsid w:val="001F0034"/>
    <w:rsid w:val="002464E8"/>
    <w:rsid w:val="00247189"/>
    <w:rsid w:val="00252A3A"/>
    <w:rsid w:val="002B5619"/>
    <w:rsid w:val="002B593C"/>
    <w:rsid w:val="002D4556"/>
    <w:rsid w:val="002E0391"/>
    <w:rsid w:val="002E232E"/>
    <w:rsid w:val="002F0096"/>
    <w:rsid w:val="003006BD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2694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70FAA"/>
    <w:rsid w:val="006864C6"/>
    <w:rsid w:val="006F52B3"/>
    <w:rsid w:val="00724D84"/>
    <w:rsid w:val="00750BF9"/>
    <w:rsid w:val="00756DFD"/>
    <w:rsid w:val="00765D05"/>
    <w:rsid w:val="00793BF5"/>
    <w:rsid w:val="007D042D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A2CD4"/>
    <w:rsid w:val="009B67E5"/>
    <w:rsid w:val="009D6AB1"/>
    <w:rsid w:val="009F3283"/>
    <w:rsid w:val="00A27833"/>
    <w:rsid w:val="00A66D5D"/>
    <w:rsid w:val="00AA6D27"/>
    <w:rsid w:val="00B159DF"/>
    <w:rsid w:val="00B21FD2"/>
    <w:rsid w:val="00B31564"/>
    <w:rsid w:val="00B67552"/>
    <w:rsid w:val="00B97143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7591B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50F4-9795-4C84-9394-5CAF7C54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завуч</cp:lastModifiedBy>
  <cp:revision>10</cp:revision>
  <cp:lastPrinted>2018-12-18T08:09:00Z</cp:lastPrinted>
  <dcterms:created xsi:type="dcterms:W3CDTF">2020-02-10T15:08:00Z</dcterms:created>
  <dcterms:modified xsi:type="dcterms:W3CDTF">2021-06-03T10:07:00Z</dcterms:modified>
</cp:coreProperties>
</file>