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B0" w:rsidRDefault="00F761B0" w:rsidP="00F761B0">
      <w:pPr>
        <w:jc w:val="center"/>
        <w:rPr>
          <w:b/>
        </w:rPr>
      </w:pPr>
      <w:r>
        <w:rPr>
          <w:b/>
        </w:rPr>
        <w:t>Протокол</w:t>
      </w:r>
    </w:p>
    <w:p w:rsidR="00F761B0" w:rsidRDefault="00F761B0" w:rsidP="00F761B0">
      <w:pPr>
        <w:rPr>
          <w:b/>
        </w:rPr>
      </w:pPr>
      <w:r>
        <w:rPr>
          <w:b/>
        </w:rPr>
        <w:t xml:space="preserve">                          заседания МО учителей начальных классов № 2</w:t>
      </w:r>
    </w:p>
    <w:p w:rsidR="00F761B0" w:rsidRDefault="00F761B0" w:rsidP="00F761B0">
      <w:r>
        <w:t xml:space="preserve">                                                                       от 19.11.2020 г. </w:t>
      </w:r>
    </w:p>
    <w:p w:rsidR="00F761B0" w:rsidRDefault="00F761B0" w:rsidP="00F761B0">
      <w:pPr>
        <w:widowControl w:val="0"/>
        <w:overflowPunct w:val="0"/>
        <w:autoSpaceDE w:val="0"/>
        <w:autoSpaceDN w:val="0"/>
        <w:adjustRightInd w:val="0"/>
        <w:spacing w:after="120"/>
        <w:ind w:left="941" w:right="958" w:hanging="839"/>
        <w:jc w:val="both"/>
        <w:rPr>
          <w:b/>
          <w:bCs/>
          <w:sz w:val="28"/>
          <w:szCs w:val="28"/>
        </w:rPr>
      </w:pPr>
      <w:r>
        <w:t>Присутствовало 5 чел.</w:t>
      </w:r>
      <w:r w:rsidRPr="00485BFF">
        <w:rPr>
          <w:b/>
          <w:bCs/>
          <w:sz w:val="28"/>
          <w:szCs w:val="28"/>
        </w:rPr>
        <w:t xml:space="preserve"> </w:t>
      </w:r>
    </w:p>
    <w:p w:rsidR="00F761B0" w:rsidRPr="00EF193C" w:rsidRDefault="00F761B0" w:rsidP="00F761B0">
      <w:pPr>
        <w:contextualSpacing/>
        <w:rPr>
          <w:b/>
        </w:rPr>
      </w:pPr>
      <w:r>
        <w:rPr>
          <w:b/>
          <w:bCs/>
        </w:rPr>
        <w:t xml:space="preserve">Тема: </w:t>
      </w:r>
      <w:r w:rsidRPr="00485BFF">
        <w:rPr>
          <w:b/>
          <w:bCs/>
        </w:rPr>
        <w:t>«</w:t>
      </w:r>
      <w:r w:rsidRPr="00E27601">
        <w:rPr>
          <w:b/>
          <w:sz w:val="28"/>
          <w:szCs w:val="28"/>
        </w:rPr>
        <w:t>«</w:t>
      </w:r>
      <w:r w:rsidRPr="00EF193C">
        <w:rPr>
          <w:b/>
        </w:rPr>
        <w:t xml:space="preserve">Роль учителя в формировании положительной мотивации школьников к учению как средство формирования УУД в  рамках ФГОС НОО». </w:t>
      </w:r>
    </w:p>
    <w:p w:rsidR="00F761B0" w:rsidRPr="00283FB1" w:rsidRDefault="00F761B0" w:rsidP="00F761B0">
      <w:pPr>
        <w:contextualSpacing/>
      </w:pPr>
      <w:r w:rsidRPr="00816C7B">
        <w:rPr>
          <w:b/>
        </w:rPr>
        <w:t xml:space="preserve">Форма </w:t>
      </w:r>
      <w:r>
        <w:rPr>
          <w:b/>
        </w:rPr>
        <w:t xml:space="preserve">проведения: </w:t>
      </w:r>
      <w:r w:rsidRPr="00283FB1">
        <w:t>круглый стол</w:t>
      </w:r>
      <w:r>
        <w:t>.</w:t>
      </w:r>
    </w:p>
    <w:p w:rsidR="00F761B0" w:rsidRPr="00816C7B" w:rsidRDefault="00F761B0" w:rsidP="00F761B0">
      <w:pPr>
        <w:contextualSpacing/>
      </w:pPr>
      <w:r w:rsidRPr="00816C7B">
        <w:rPr>
          <w:b/>
        </w:rPr>
        <w:t>Цель:</w:t>
      </w:r>
      <w:r w:rsidRPr="00816C7B">
        <w:t xml:space="preserve"> </w:t>
      </w:r>
      <w:r>
        <w:t>о</w:t>
      </w:r>
      <w:r w:rsidRPr="00402D5A">
        <w:t xml:space="preserve">рганизация работы с </w:t>
      </w:r>
      <w:proofErr w:type="gramStart"/>
      <w:r w:rsidRPr="00402D5A">
        <w:t>обучающимися</w:t>
      </w:r>
      <w:proofErr w:type="gramEnd"/>
      <w:r w:rsidRPr="00402D5A">
        <w:t>, имеющими повышенный уровень мотивации, включение их в исследовательскую деятельность;</w:t>
      </w: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59"/>
      </w:tblGrid>
      <w:tr w:rsidR="00F761B0" w:rsidTr="00FB018E">
        <w:trPr>
          <w:trHeight w:val="269"/>
        </w:trPr>
        <w:tc>
          <w:tcPr>
            <w:tcW w:w="14459" w:type="dxa"/>
            <w:vAlign w:val="bottom"/>
          </w:tcPr>
          <w:p w:rsidR="00F761B0" w:rsidRPr="00402D5A" w:rsidRDefault="00F761B0" w:rsidP="00FB018E">
            <w:pPr>
              <w:spacing w:line="268" w:lineRule="exact"/>
              <w:contextualSpacing/>
              <w:rPr>
                <w:sz w:val="20"/>
                <w:szCs w:val="20"/>
              </w:rPr>
            </w:pPr>
            <w:r w:rsidRPr="00402D5A">
              <w:t>организация работы по выполнению программы формирования УУД</w:t>
            </w:r>
            <w:r>
              <w:t>.</w:t>
            </w:r>
          </w:p>
        </w:tc>
      </w:tr>
    </w:tbl>
    <w:p w:rsidR="00F761B0" w:rsidRDefault="00F761B0" w:rsidP="00F761B0">
      <w:pPr>
        <w:contextualSpacing/>
        <w:rPr>
          <w:b/>
          <w:u w:val="single"/>
        </w:rPr>
      </w:pPr>
    </w:p>
    <w:p w:rsidR="00F761B0" w:rsidRDefault="00F761B0" w:rsidP="00F761B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Вопросы для обсуждения:</w:t>
      </w:r>
    </w:p>
    <w:p w:rsidR="00F761B0" w:rsidRPr="00816C7B" w:rsidRDefault="00F761B0" w:rsidP="00F761B0">
      <w:pPr>
        <w:contextualSpacing/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8789"/>
      </w:tblGrid>
      <w:tr w:rsidR="00F761B0" w:rsidRPr="00BD4E97" w:rsidTr="00FB018E">
        <w:tc>
          <w:tcPr>
            <w:tcW w:w="8789" w:type="dxa"/>
          </w:tcPr>
          <w:p w:rsidR="00F761B0" w:rsidRPr="00816C7B" w:rsidRDefault="00F761B0" w:rsidP="00FB01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61B0" w:rsidRPr="00BD4E97" w:rsidRDefault="00F761B0" w:rsidP="00FB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816C7B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F761B0" w:rsidRPr="00A24889" w:rsidTr="00FB018E">
        <w:tc>
          <w:tcPr>
            <w:tcW w:w="8789" w:type="dxa"/>
            <w:vAlign w:val="center"/>
          </w:tcPr>
          <w:p w:rsidR="00F761B0" w:rsidRDefault="00F761B0" w:rsidP="00FB0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24889">
              <w:rPr>
                <w:sz w:val="24"/>
                <w:szCs w:val="24"/>
              </w:rPr>
              <w:t>Одаренный ребенок. Кто он? Формы и методы работы с одаренными детьми</w:t>
            </w:r>
            <w:r>
              <w:rPr>
                <w:sz w:val="24"/>
                <w:szCs w:val="24"/>
              </w:rPr>
              <w:t>».</w:t>
            </w:r>
          </w:p>
          <w:p w:rsidR="00F761B0" w:rsidRPr="00A24889" w:rsidRDefault="00F761B0" w:rsidP="00FB018E">
            <w:pPr>
              <w:rPr>
                <w:sz w:val="24"/>
                <w:szCs w:val="24"/>
              </w:rPr>
            </w:pPr>
          </w:p>
        </w:tc>
      </w:tr>
      <w:tr w:rsidR="00F761B0" w:rsidRPr="00A24889" w:rsidTr="00FB018E">
        <w:tc>
          <w:tcPr>
            <w:tcW w:w="8789" w:type="dxa"/>
          </w:tcPr>
          <w:p w:rsidR="00F761B0" w:rsidRPr="00A24889" w:rsidRDefault="00F761B0" w:rsidP="00FB0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24889">
              <w:rPr>
                <w:sz w:val="24"/>
                <w:szCs w:val="24"/>
              </w:rPr>
              <w:t>Роль учителя в формировании положительной мотивации школьников к учению</w:t>
            </w:r>
            <w:r>
              <w:rPr>
                <w:sz w:val="24"/>
                <w:szCs w:val="24"/>
              </w:rPr>
              <w:t>»</w:t>
            </w:r>
            <w:r w:rsidRPr="00A24889">
              <w:rPr>
                <w:sz w:val="24"/>
                <w:szCs w:val="24"/>
              </w:rPr>
              <w:t>.</w:t>
            </w:r>
          </w:p>
        </w:tc>
      </w:tr>
      <w:tr w:rsidR="00F761B0" w:rsidRPr="00816C7B" w:rsidTr="00FB018E">
        <w:tc>
          <w:tcPr>
            <w:tcW w:w="8789" w:type="dxa"/>
          </w:tcPr>
          <w:p w:rsidR="00F761B0" w:rsidRPr="00816C7B" w:rsidRDefault="00F761B0" w:rsidP="00FB018E">
            <w:pPr>
              <w:rPr>
                <w:sz w:val="24"/>
                <w:szCs w:val="24"/>
              </w:rPr>
            </w:pPr>
            <w:r w:rsidRPr="00816C7B">
              <w:rPr>
                <w:rFonts w:eastAsia="Calibri"/>
                <w:sz w:val="24"/>
                <w:szCs w:val="24"/>
              </w:rPr>
              <w:t>Обмен педагогическим опытом. Наполнение «методической копилки». Изучение и распространение ППО.</w:t>
            </w:r>
          </w:p>
        </w:tc>
      </w:tr>
      <w:tr w:rsidR="00F761B0" w:rsidRPr="00816C7B" w:rsidTr="00FB018E">
        <w:trPr>
          <w:trHeight w:val="828"/>
        </w:trPr>
        <w:tc>
          <w:tcPr>
            <w:tcW w:w="8789" w:type="dxa"/>
          </w:tcPr>
          <w:p w:rsidR="00F761B0" w:rsidRPr="00816C7B" w:rsidRDefault="00F761B0" w:rsidP="00FB018E">
            <w:pPr>
              <w:rPr>
                <w:sz w:val="24"/>
                <w:szCs w:val="24"/>
              </w:rPr>
            </w:pPr>
            <w:r w:rsidRPr="00816C7B">
              <w:rPr>
                <w:rFonts w:eastAsia="Calibri"/>
                <w:sz w:val="24"/>
                <w:szCs w:val="24"/>
              </w:rPr>
              <w:t>Подведение итогов успеваемости, качества знаний по предметам за 1 четверть.</w:t>
            </w:r>
          </w:p>
          <w:p w:rsidR="00F761B0" w:rsidRPr="00816C7B" w:rsidRDefault="00F761B0" w:rsidP="00FB018E">
            <w:pPr>
              <w:rPr>
                <w:sz w:val="24"/>
                <w:szCs w:val="24"/>
              </w:rPr>
            </w:pPr>
            <w:r w:rsidRPr="00AA7E6D">
              <w:rPr>
                <w:sz w:val="24"/>
                <w:szCs w:val="24"/>
              </w:rPr>
              <w:t>Состояние оформления электронных журналов. Анализ объективности выставления четвертных отметок, выполнение государственных программ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1B0" w:rsidRPr="00F74AA8" w:rsidTr="00FB018E">
        <w:trPr>
          <w:trHeight w:val="454"/>
        </w:trPr>
        <w:tc>
          <w:tcPr>
            <w:tcW w:w="8789" w:type="dxa"/>
            <w:vAlign w:val="center"/>
          </w:tcPr>
          <w:p w:rsidR="00F761B0" w:rsidRPr="00F74AA8" w:rsidRDefault="00F761B0" w:rsidP="00FB018E">
            <w:pPr>
              <w:rPr>
                <w:rFonts w:eastAsia="Calibri"/>
                <w:sz w:val="24"/>
                <w:szCs w:val="24"/>
              </w:rPr>
            </w:pPr>
            <w:r w:rsidRPr="00F74AA8">
              <w:rPr>
                <w:sz w:val="24"/>
                <w:szCs w:val="24"/>
              </w:rPr>
              <w:t>Анализ входных контрольных работ для учащихся 2 – 4 классов.</w:t>
            </w:r>
          </w:p>
        </w:tc>
      </w:tr>
      <w:tr w:rsidR="00F761B0" w:rsidRPr="00816C7B" w:rsidTr="00FB018E">
        <w:tc>
          <w:tcPr>
            <w:tcW w:w="8789" w:type="dxa"/>
            <w:vAlign w:val="center"/>
          </w:tcPr>
          <w:p w:rsidR="00F761B0" w:rsidRDefault="00F761B0" w:rsidP="00FB018E">
            <w:pPr>
              <w:rPr>
                <w:rFonts w:eastAsia="Calibri"/>
                <w:sz w:val="24"/>
                <w:szCs w:val="24"/>
              </w:rPr>
            </w:pPr>
            <w:r w:rsidRPr="00816C7B">
              <w:rPr>
                <w:rFonts w:eastAsia="Calibri"/>
                <w:sz w:val="24"/>
                <w:szCs w:val="24"/>
              </w:rPr>
              <w:t>Итоги адаптационного периода первоклассников.</w:t>
            </w:r>
          </w:p>
          <w:p w:rsidR="00F761B0" w:rsidRPr="00816C7B" w:rsidRDefault="00F761B0" w:rsidP="00FB0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учебной мотивации и эмоциональных переживаний младших школьников в условиях адаптации».</w:t>
            </w:r>
          </w:p>
        </w:tc>
      </w:tr>
      <w:tr w:rsidR="00F761B0" w:rsidRPr="0037700D" w:rsidTr="00FB018E">
        <w:tc>
          <w:tcPr>
            <w:tcW w:w="8789" w:type="dxa"/>
            <w:vAlign w:val="center"/>
          </w:tcPr>
          <w:p w:rsidR="00F761B0" w:rsidRPr="0037700D" w:rsidRDefault="00F761B0" w:rsidP="00FB018E">
            <w:pPr>
              <w:rPr>
                <w:rFonts w:eastAsia="Calibri"/>
                <w:sz w:val="24"/>
                <w:szCs w:val="24"/>
              </w:rPr>
            </w:pPr>
            <w:r w:rsidRPr="0037700D">
              <w:rPr>
                <w:sz w:val="24"/>
                <w:szCs w:val="24"/>
              </w:rPr>
              <w:t>План работы со слабоуспевающими детьми, план работы с одарѐнными учащимися.</w:t>
            </w:r>
          </w:p>
        </w:tc>
      </w:tr>
      <w:tr w:rsidR="00F761B0" w:rsidRPr="0037700D" w:rsidTr="00FB018E">
        <w:tc>
          <w:tcPr>
            <w:tcW w:w="8789" w:type="dxa"/>
            <w:vAlign w:val="center"/>
          </w:tcPr>
          <w:p w:rsidR="00F761B0" w:rsidRPr="0037700D" w:rsidRDefault="00F761B0" w:rsidP="00FB018E">
            <w:pPr>
              <w:rPr>
                <w:sz w:val="24"/>
                <w:szCs w:val="24"/>
              </w:rPr>
            </w:pPr>
            <w:r w:rsidRPr="0037700D">
              <w:rPr>
                <w:sz w:val="24"/>
                <w:szCs w:val="24"/>
              </w:rPr>
              <w:t>Планирование предметных недель.</w:t>
            </w:r>
          </w:p>
        </w:tc>
      </w:tr>
    </w:tbl>
    <w:p w:rsidR="00F761B0" w:rsidRPr="00485BFF" w:rsidRDefault="00F761B0" w:rsidP="00F761B0">
      <w:pPr>
        <w:widowControl w:val="0"/>
        <w:overflowPunct w:val="0"/>
        <w:autoSpaceDE w:val="0"/>
        <w:autoSpaceDN w:val="0"/>
        <w:adjustRightInd w:val="0"/>
        <w:spacing w:after="120"/>
        <w:ind w:left="941" w:right="958" w:hanging="839"/>
        <w:jc w:val="both"/>
        <w:rPr>
          <w:b/>
          <w:bCs/>
          <w:u w:val="single"/>
        </w:rPr>
      </w:pPr>
    </w:p>
    <w:p w:rsidR="00F761B0" w:rsidRDefault="00F761B0" w:rsidP="00F761B0">
      <w:r w:rsidRPr="007B50EB">
        <w:rPr>
          <w:b/>
        </w:rPr>
        <w:t>Повестка дня:</w:t>
      </w:r>
      <w:r>
        <w:t xml:space="preserve"> </w:t>
      </w:r>
    </w:p>
    <w:p w:rsidR="00F761B0" w:rsidRDefault="00F761B0" w:rsidP="00F761B0">
      <w:pPr>
        <w:jc w:val="both"/>
      </w:pPr>
      <w:r>
        <w:t xml:space="preserve">1. Выступление заместителя директора </w:t>
      </w:r>
      <w:proofErr w:type="spellStart"/>
      <w:r>
        <w:t>поУВР</w:t>
      </w:r>
      <w:proofErr w:type="spellEnd"/>
      <w:r>
        <w:t xml:space="preserve"> </w:t>
      </w:r>
      <w:proofErr w:type="spellStart"/>
      <w:r>
        <w:t>Часнык</w:t>
      </w:r>
      <w:proofErr w:type="spellEnd"/>
      <w:r>
        <w:t xml:space="preserve"> И.А. </w:t>
      </w:r>
      <w:r w:rsidRPr="00816C7B">
        <w:rPr>
          <w:rFonts w:eastAsia="Calibri"/>
        </w:rPr>
        <w:t>Подведение итогов успеваемости, качества знаний по предметам за 1 четверть.</w:t>
      </w:r>
      <w:r>
        <w:t xml:space="preserve"> </w:t>
      </w:r>
      <w:r w:rsidRPr="00AA7E6D">
        <w:t>Состояние оформления электронных журналов. Анализ объективности выставления четвертных отм</w:t>
      </w:r>
      <w:r>
        <w:t xml:space="preserve">еток, выполнение рабочих </w:t>
      </w:r>
      <w:r w:rsidRPr="00AA7E6D">
        <w:t>программ</w:t>
      </w:r>
      <w:r>
        <w:t>.</w:t>
      </w:r>
    </w:p>
    <w:p w:rsidR="00F761B0" w:rsidRDefault="00F761B0" w:rsidP="00F761B0">
      <w:pPr>
        <w:jc w:val="both"/>
      </w:pPr>
      <w:r>
        <w:t>2. Выступление Чернобай М.В. по теме самообразования «</w:t>
      </w:r>
      <w:r w:rsidRPr="00A24889">
        <w:t>Одаренный ребенок. Кто он? Формы и методы работы с одаренными детьми</w:t>
      </w:r>
      <w:r>
        <w:t>».</w:t>
      </w:r>
    </w:p>
    <w:p w:rsidR="00F761B0" w:rsidRDefault="00F761B0" w:rsidP="00F761B0">
      <w:pPr>
        <w:jc w:val="both"/>
      </w:pPr>
      <w:r>
        <w:t>3 Выступление Савинковой О.Н. по теме «</w:t>
      </w:r>
      <w:r w:rsidRPr="00A24889">
        <w:t>Роль учителя в формировании положительной мотивации школьников к учению</w:t>
      </w:r>
      <w:r>
        <w:t>»</w:t>
      </w:r>
      <w:r w:rsidRPr="00A24889">
        <w:t>.</w:t>
      </w:r>
    </w:p>
    <w:p w:rsidR="00F761B0" w:rsidRDefault="00F761B0" w:rsidP="00F761B0">
      <w:pPr>
        <w:jc w:val="both"/>
      </w:pPr>
      <w:r>
        <w:t xml:space="preserve">3. Выступление руководителя МО Хитровой Г.П. по организации индивидуальных занятий и консультаций с детьми, имеющими способности и повышенную мотивацию к </w:t>
      </w:r>
      <w:proofErr w:type="gramStart"/>
      <w:r>
        <w:t>обучению по предметам</w:t>
      </w:r>
      <w:proofErr w:type="gramEnd"/>
      <w:r>
        <w:t>.</w:t>
      </w:r>
    </w:p>
    <w:p w:rsidR="00F761B0" w:rsidRPr="00DA7E9B" w:rsidRDefault="00F761B0" w:rsidP="00F761B0">
      <w:pPr>
        <w:jc w:val="both"/>
        <w:rPr>
          <w:rFonts w:eastAsia="Calibri"/>
        </w:rPr>
      </w:pPr>
      <w:r>
        <w:t xml:space="preserve"> 4. Выступление Сергиенко И.А. по теме «</w:t>
      </w:r>
      <w:r w:rsidRPr="00816C7B">
        <w:rPr>
          <w:rFonts w:eastAsia="Calibri"/>
        </w:rPr>
        <w:t>Итоги адаптац</w:t>
      </w:r>
      <w:r>
        <w:rPr>
          <w:rFonts w:eastAsia="Calibri"/>
        </w:rPr>
        <w:t xml:space="preserve">ионного периода первоклассников. </w:t>
      </w:r>
      <w:r>
        <w:t>Особенности учебной мотивации и эмоциональных переживаний младших школьников в условиях адаптации».</w:t>
      </w:r>
    </w:p>
    <w:p w:rsidR="00F761B0" w:rsidRDefault="00F761B0" w:rsidP="00F761B0">
      <w:pPr>
        <w:jc w:val="both"/>
      </w:pPr>
      <w:r>
        <w:t xml:space="preserve">5.Выступление заместителя директора по УВР </w:t>
      </w:r>
      <w:proofErr w:type="spellStart"/>
      <w:r>
        <w:t>Часнык</w:t>
      </w:r>
      <w:proofErr w:type="spellEnd"/>
      <w:r>
        <w:t xml:space="preserve"> И..А. по адаптации выпускников начальной школы в среднем звене. </w:t>
      </w:r>
    </w:p>
    <w:p w:rsidR="00F761B0" w:rsidRDefault="00F761B0" w:rsidP="00F761B0">
      <w:pPr>
        <w:jc w:val="both"/>
      </w:pPr>
      <w:r>
        <w:t>6.Составление плана и проведение недели математики.</w:t>
      </w:r>
    </w:p>
    <w:p w:rsidR="00F761B0" w:rsidRPr="00DA7E9B" w:rsidRDefault="00F761B0" w:rsidP="00F761B0">
      <w:pPr>
        <w:jc w:val="center"/>
        <w:rPr>
          <w:b/>
        </w:rPr>
      </w:pPr>
      <w:r w:rsidRPr="00DA7E9B">
        <w:rPr>
          <w:b/>
        </w:rPr>
        <w:lastRenderedPageBreak/>
        <w:t>Ход заседания:</w:t>
      </w:r>
    </w:p>
    <w:p w:rsidR="00F761B0" w:rsidRDefault="00F761B0" w:rsidP="00F761B0">
      <w:pPr>
        <w:jc w:val="both"/>
      </w:pPr>
      <w:r w:rsidRPr="00DA7E9B">
        <w:rPr>
          <w:b/>
        </w:rPr>
        <w:t>По первому вопросу</w:t>
      </w:r>
      <w:r>
        <w:t xml:space="preserve"> выступила заместитель директора по УВР </w:t>
      </w:r>
      <w:proofErr w:type="spellStart"/>
      <w:r>
        <w:t>Часнык</w:t>
      </w:r>
      <w:proofErr w:type="spellEnd"/>
      <w:r>
        <w:t xml:space="preserve"> И.А. с отчетом по итогам 1 четверти. В своем докладе она отметила позитивные стороны в обучении учащихся. Учащиеся начальной школы хорошо справились с контрольными работами, что говорит об освоении детьми программного материала. Проверка техники чтения показала, что учащиеся 2 – 4 классов имеют навык выразительного чтения, пересказа и анализа прочитанного. Но есть моменты в обучении, над которыми следует поработать. Это отработка навыка безошибочного чтения и правильность постановки ударений. </w:t>
      </w:r>
    </w:p>
    <w:p w:rsidR="00F761B0" w:rsidRDefault="00F761B0" w:rsidP="00F761B0">
      <w:pPr>
        <w:jc w:val="both"/>
      </w:pPr>
      <w:proofErr w:type="spellStart"/>
      <w:r>
        <w:t>Часнык</w:t>
      </w:r>
      <w:proofErr w:type="spellEnd"/>
      <w:r>
        <w:t xml:space="preserve"> И.А. рассказала об организации индивидуальных занятий и консультаций с одаренными детьми.</w:t>
      </w:r>
    </w:p>
    <w:p w:rsidR="00F761B0" w:rsidRDefault="00F761B0" w:rsidP="00F761B0">
      <w:pPr>
        <w:jc w:val="both"/>
      </w:pPr>
      <w:r w:rsidRPr="0069365B">
        <w:rPr>
          <w:b/>
        </w:rPr>
        <w:t>По второму вопросу</w:t>
      </w:r>
      <w:r>
        <w:t xml:space="preserve"> выступила учитель 2 класса Чернобай М.В.</w:t>
      </w:r>
      <w:r w:rsidRPr="00F21D3F">
        <w:t xml:space="preserve"> </w:t>
      </w:r>
      <w:r>
        <w:t>по теме самообразования «</w:t>
      </w:r>
      <w:r w:rsidRPr="00A24889">
        <w:t>Одаренный ребенок. Кто он? Формы и методы работы с одаренными детьми</w:t>
      </w:r>
      <w:r>
        <w:t>».</w:t>
      </w:r>
    </w:p>
    <w:p w:rsidR="00F761B0" w:rsidRDefault="00F761B0" w:rsidP="00F761B0">
      <w:pPr>
        <w:jc w:val="both"/>
      </w:pPr>
      <w:r w:rsidRPr="0069365B">
        <w:rPr>
          <w:b/>
        </w:rPr>
        <w:t>По третьему вопросу</w:t>
      </w:r>
      <w:r>
        <w:t xml:space="preserve"> выступила учитель 4 класса Савинкова О.Н. по теме самообразования «Формирование информационно-образовательной среды в начальной школе образовательного учреждения в соответствии с ФГОС». В своем докладе она рассказала, что конструирование развивающей образовательной среды с использованием информационных технологий является одним из приоритетов образования. 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знаний, сформировать творческие компетентности обучающихся. Одним из инновационных направлений являются компьютерные и </w:t>
      </w:r>
      <w:proofErr w:type="spellStart"/>
      <w:r>
        <w:t>мультимедийные</w:t>
      </w:r>
      <w:proofErr w:type="spellEnd"/>
      <w:r>
        <w:t xml:space="preserve"> технологии. Применение </w:t>
      </w:r>
      <w:proofErr w:type="spellStart"/>
      <w:r>
        <w:t>информационнокоммуникационных</w:t>
      </w:r>
      <w:proofErr w:type="spellEnd"/>
      <w:r>
        <w:t xml:space="preserve"> технологий в образовании становится все более актуальным, так как позволяет средствами мультимедиа, в наиболее доступной и привлекательной, игровой форме развить логическое мышление детей, усилить творческую составляющую учебного процесса.</w:t>
      </w:r>
    </w:p>
    <w:p w:rsidR="00F761B0" w:rsidRDefault="00F761B0" w:rsidP="00F761B0">
      <w:pPr>
        <w:jc w:val="both"/>
      </w:pPr>
      <w:r w:rsidRPr="00DD1137">
        <w:rPr>
          <w:b/>
        </w:rPr>
        <w:t>По четвертому вопросу</w:t>
      </w:r>
      <w:r>
        <w:t xml:space="preserve"> </w:t>
      </w:r>
      <w:proofErr w:type="gramStart"/>
      <w:r>
        <w:t>выступила</w:t>
      </w:r>
      <w:proofErr w:type="gramEnd"/>
      <w:r>
        <w:t xml:space="preserve"> учитель 1 класса Сергиенко И.А., которая рассказала об итогах проверки знаний учащихся 1 класса, уровне их подготовки для дальнейшего успешного обучения в начальной школе. Она отметила хорошую степень адаптации учащихся 1 класса. Ученики легко включились в школьную жизнь. Дети обладают кругозором познавательных интересов, легко вступают в коммуникативные отношения с учителем и детьми, с удовольствием отвечают на уроках. Такие качества первых же дней учебы позволили им ощутить свои успехи, что еще больше повысило учебную мотивацию. В своем докладе она рассказала, как работать над формированием коммуникативных УУД обучающихся, над развитием организационных умений детей, о продуктивных заданиях, о развитии мыслительных операций, занимательных и нестандартных задачах, направленных на развитие познавательных УУД с применением ИКТ технологий. В своей работе Сергиенко И.А. создает ситуацию успеха и обращает внимание на развитие личностных УУД. </w:t>
      </w:r>
    </w:p>
    <w:p w:rsidR="00F761B0" w:rsidRDefault="00F761B0" w:rsidP="00F761B0">
      <w:pPr>
        <w:jc w:val="both"/>
      </w:pPr>
      <w:r w:rsidRPr="00DD1137">
        <w:rPr>
          <w:b/>
        </w:rPr>
        <w:t>По пятому вопросу</w:t>
      </w:r>
      <w:r>
        <w:t xml:space="preserve"> выступила зам. директора по УВР </w:t>
      </w:r>
      <w:proofErr w:type="spellStart"/>
      <w:r>
        <w:t>Часнык</w:t>
      </w:r>
      <w:proofErr w:type="spellEnd"/>
      <w:r>
        <w:t xml:space="preserve"> И.А.. В своём выступлении она отметила, что преемственность начальной школы и среднего звена – это опора на пройденное, использование и развитие имеющихся у учащихся знаний, представлений, способов деятельности. Она означает расширение и углубление этих знаний, осознание уже </w:t>
      </w:r>
      <w:proofErr w:type="gramStart"/>
      <w:r>
        <w:t>известного</w:t>
      </w:r>
      <w:proofErr w:type="gramEnd"/>
      <w:r>
        <w:t xml:space="preserve"> на новом более высоком уровне. Преемственность выражается в том, что каждое низшее звено нацелено на требования последующего. Полноценное достижение образовательного стандарта возможно только при обеспечении непрерывности всех ступеней образования. </w:t>
      </w:r>
    </w:p>
    <w:p w:rsidR="00F761B0" w:rsidRDefault="00F761B0" w:rsidP="00F761B0">
      <w:pPr>
        <w:jc w:val="both"/>
      </w:pPr>
      <w:r w:rsidRPr="001F3BEF">
        <w:rPr>
          <w:b/>
        </w:rPr>
        <w:t>По шестому вопросу</w:t>
      </w:r>
      <w:r>
        <w:t xml:space="preserve"> выступила руководитель МО Хитрова Г.П., которая познакомила учителей с планом проведения предметной недели математики. </w:t>
      </w:r>
    </w:p>
    <w:p w:rsidR="00F761B0" w:rsidRDefault="00F761B0" w:rsidP="00F761B0">
      <w:pPr>
        <w:jc w:val="both"/>
        <w:rPr>
          <w:b/>
        </w:rPr>
      </w:pPr>
      <w:r w:rsidRPr="007B50EB">
        <w:rPr>
          <w:b/>
        </w:rPr>
        <w:t>Решение:</w:t>
      </w:r>
    </w:p>
    <w:p w:rsidR="00F761B0" w:rsidRDefault="00F761B0" w:rsidP="00F761B0">
      <w:pPr>
        <w:jc w:val="both"/>
      </w:pPr>
      <w:r>
        <w:lastRenderedPageBreak/>
        <w:t xml:space="preserve"> 1. Продолжить дальнейшую совместную работу педагогов по поиску средств, методов и форм начального общего образования, обеспечивающих реализацию ФГОС и требований нового образовательного Стандарта. </w:t>
      </w:r>
    </w:p>
    <w:p w:rsidR="00F761B0" w:rsidRDefault="00F761B0" w:rsidP="00F761B0">
      <w:pPr>
        <w:jc w:val="both"/>
      </w:pPr>
      <w:r>
        <w:t xml:space="preserve">2. Вести систематическую работу с одаренными детьми и со слабоуспевающими учащимися. </w:t>
      </w:r>
    </w:p>
    <w:p w:rsidR="00F761B0" w:rsidRDefault="00F761B0" w:rsidP="00F761B0">
      <w:pPr>
        <w:jc w:val="both"/>
      </w:pPr>
      <w:r>
        <w:t xml:space="preserve">3. Продумать организацию работы над ошибками в учебном процессе. </w:t>
      </w:r>
    </w:p>
    <w:p w:rsidR="00F761B0" w:rsidRDefault="00F761B0" w:rsidP="00F761B0">
      <w:pPr>
        <w:jc w:val="both"/>
      </w:pPr>
      <w:r>
        <w:t xml:space="preserve">4. Утвердить план проведения предметной недели по математике. </w:t>
      </w:r>
    </w:p>
    <w:p w:rsidR="00F761B0" w:rsidRDefault="00F761B0" w:rsidP="00F761B0">
      <w:pPr>
        <w:jc w:val="center"/>
      </w:pPr>
    </w:p>
    <w:p w:rsidR="00F761B0" w:rsidRDefault="00F761B0" w:rsidP="00F761B0">
      <w:pPr>
        <w:jc w:val="center"/>
      </w:pPr>
      <w:r>
        <w:t>Руководитель МО начальных классов:</w:t>
      </w:r>
      <w:r>
        <w:tab/>
      </w:r>
      <w:r>
        <w:tab/>
        <w:t>Хитрова Г.П.</w:t>
      </w:r>
    </w:p>
    <w:p w:rsidR="00F761B0" w:rsidRDefault="00F761B0" w:rsidP="00F761B0">
      <w:pPr>
        <w:jc w:val="center"/>
        <w:rPr>
          <w:b/>
        </w:rPr>
      </w:pPr>
    </w:p>
    <w:p w:rsidR="00F761B0" w:rsidRDefault="00F761B0" w:rsidP="00F761B0">
      <w:pPr>
        <w:rPr>
          <w:b/>
        </w:rPr>
      </w:pPr>
    </w:p>
    <w:p w:rsidR="00F761B0" w:rsidRDefault="00F761B0" w:rsidP="00F761B0">
      <w:pPr>
        <w:jc w:val="center"/>
        <w:rPr>
          <w:b/>
        </w:rPr>
      </w:pPr>
    </w:p>
    <w:p w:rsidR="007C2B92" w:rsidRDefault="007C2B92"/>
    <w:sectPr w:rsidR="007C2B92" w:rsidSect="007C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1B0"/>
    <w:rsid w:val="007C2B92"/>
    <w:rsid w:val="00F7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Company>Microsoft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12113</dc:creator>
  <cp:keywords/>
  <dc:description/>
  <cp:lastModifiedBy>12113</cp:lastModifiedBy>
  <cp:revision>2</cp:revision>
  <dcterms:created xsi:type="dcterms:W3CDTF">2021-05-31T05:46:00Z</dcterms:created>
  <dcterms:modified xsi:type="dcterms:W3CDTF">2021-05-31T05:46:00Z</dcterms:modified>
</cp:coreProperties>
</file>