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66" w:rsidRPr="000A3D49" w:rsidRDefault="00592A66" w:rsidP="00592A66">
      <w:pPr>
        <w:jc w:val="center"/>
        <w:rPr>
          <w:rFonts w:ascii="Times New Roman" w:hAnsi="Times New Roman"/>
          <w:b/>
          <w:sz w:val="24"/>
          <w:szCs w:val="24"/>
        </w:rPr>
      </w:pPr>
      <w:r w:rsidRPr="000A3D49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92A66" w:rsidRPr="000A3D49" w:rsidRDefault="00592A66" w:rsidP="00592A6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A3D49">
        <w:rPr>
          <w:rFonts w:ascii="Times New Roman" w:hAnsi="Times New Roman"/>
          <w:b/>
          <w:sz w:val="24"/>
          <w:szCs w:val="24"/>
        </w:rPr>
        <w:t>Отрадовская</w:t>
      </w:r>
      <w:proofErr w:type="spellEnd"/>
      <w:r w:rsidRPr="000A3D49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Азовского района.</w:t>
      </w:r>
      <w:bookmarkStart w:id="0" w:name="_GoBack"/>
    </w:p>
    <w:p w:rsidR="00710AA6" w:rsidRPr="000E63C6" w:rsidRDefault="00E40529" w:rsidP="00710AA6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10AA6" w:rsidRPr="000E63C6">
        <w:rPr>
          <w:rFonts w:ascii="Times New Roman" w:eastAsia="Calibri" w:hAnsi="Times New Roman" w:cs="Times New Roman"/>
          <w:b/>
        </w:rPr>
        <w:t>«Утверждаю</w:t>
      </w:r>
      <w:proofErr w:type="gramStart"/>
      <w:r w:rsidR="00710AA6" w:rsidRPr="000E63C6">
        <w:rPr>
          <w:rFonts w:ascii="Times New Roman" w:eastAsia="Calibri" w:hAnsi="Times New Roman" w:cs="Times New Roman"/>
          <w:b/>
        </w:rPr>
        <w:t>.»</w:t>
      </w:r>
      <w:proofErr w:type="gramEnd"/>
    </w:p>
    <w:p w:rsidR="00710AA6" w:rsidRPr="000E63C6" w:rsidRDefault="00710AA6" w:rsidP="00710AA6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0E63C6">
        <w:rPr>
          <w:rFonts w:ascii="Times New Roman" w:eastAsia="Calibri" w:hAnsi="Times New Roman" w:cs="Times New Roman"/>
          <w:b/>
        </w:rPr>
        <w:t>Директор школы:</w:t>
      </w:r>
      <w:r w:rsidRPr="000E63C6">
        <w:rPr>
          <w:rFonts w:ascii="Times New Roman" w:eastAsia="Calibri" w:hAnsi="Times New Roman" w:cs="Times New Roman"/>
          <w:b/>
        </w:rPr>
        <w:tab/>
      </w:r>
      <w:r w:rsidRPr="000E63C6">
        <w:rPr>
          <w:rFonts w:ascii="Times New Roman" w:eastAsia="Calibri" w:hAnsi="Times New Roman" w:cs="Times New Roman"/>
          <w:b/>
        </w:rPr>
        <w:tab/>
      </w:r>
      <w:r w:rsidRPr="000E63C6">
        <w:rPr>
          <w:rFonts w:ascii="Times New Roman" w:eastAsia="Calibri" w:hAnsi="Times New Roman" w:cs="Times New Roman"/>
          <w:b/>
        </w:rPr>
        <w:tab/>
      </w:r>
      <w:proofErr w:type="spellStart"/>
      <w:r w:rsidRPr="000E63C6">
        <w:rPr>
          <w:rFonts w:ascii="Times New Roman" w:eastAsia="Calibri" w:hAnsi="Times New Roman" w:cs="Times New Roman"/>
          <w:b/>
        </w:rPr>
        <w:t>Ж.А.Котова</w:t>
      </w:r>
      <w:proofErr w:type="spellEnd"/>
      <w:r w:rsidRPr="000E63C6">
        <w:rPr>
          <w:rFonts w:ascii="Times New Roman" w:eastAsia="Calibri" w:hAnsi="Times New Roman" w:cs="Times New Roman"/>
          <w:b/>
        </w:rPr>
        <w:t>.</w:t>
      </w:r>
    </w:p>
    <w:p w:rsidR="00710AA6" w:rsidRDefault="00710AA6" w:rsidP="00710AA6">
      <w:pPr>
        <w:tabs>
          <w:tab w:val="left" w:pos="5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973F9">
        <w:rPr>
          <w:rFonts w:ascii="Times New Roman" w:eastAsia="Calibri" w:hAnsi="Times New Roman" w:cs="Times New Roman"/>
          <w:b/>
          <w:sz w:val="24"/>
          <w:szCs w:val="24"/>
        </w:rPr>
        <w:t>Приказ № 96 от 12.08.2020 года.</w:t>
      </w:r>
    </w:p>
    <w:bookmarkEnd w:id="0"/>
    <w:p w:rsidR="007D29F4" w:rsidRPr="009401C6" w:rsidRDefault="00710AA6" w:rsidP="00710AA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(ч</w:t>
      </w:r>
      <w:r w:rsidR="007D29F4">
        <w:rPr>
          <w:rFonts w:ascii="Times New Roman" w:hAnsi="Times New Roman"/>
          <w:b/>
        </w:rPr>
        <w:t>)</w:t>
      </w:r>
    </w:p>
    <w:p w:rsidR="00592A66" w:rsidRDefault="00592A66" w:rsidP="00592A66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592A66" w:rsidRDefault="00592A66" w:rsidP="00592A6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3D49"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592A66" w:rsidRDefault="00592A66" w:rsidP="00592A6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3D49">
        <w:rPr>
          <w:rFonts w:ascii="Times New Roman" w:hAnsi="Times New Roman"/>
          <w:b/>
          <w:sz w:val="32"/>
          <w:szCs w:val="32"/>
        </w:rPr>
        <w:t>внеурочной  деятельности</w:t>
      </w:r>
    </w:p>
    <w:p w:rsidR="00592A66" w:rsidRDefault="00592A66" w:rsidP="00592A6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основного общего образования МБОУ </w:t>
      </w:r>
      <w:proofErr w:type="spellStart"/>
      <w:r>
        <w:rPr>
          <w:rFonts w:ascii="Times New Roman" w:hAnsi="Times New Roman"/>
          <w:b/>
          <w:sz w:val="32"/>
          <w:szCs w:val="32"/>
        </w:rPr>
        <w:t>Отрадовской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СОШ</w:t>
      </w:r>
    </w:p>
    <w:p w:rsidR="00592A66" w:rsidRPr="000877C1" w:rsidRDefault="00592A66" w:rsidP="00592A6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физкультурно-спортивной направленности</w:t>
      </w:r>
    </w:p>
    <w:p w:rsidR="00592A66" w:rsidRPr="002E2453" w:rsidRDefault="00592A66" w:rsidP="00592A6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E2453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Белая ладья</w:t>
      </w:r>
      <w:r w:rsidRPr="002E2453">
        <w:rPr>
          <w:rFonts w:ascii="Times New Roman" w:hAnsi="Times New Roman" w:cs="Times New Roman"/>
          <w:b/>
          <w:sz w:val="40"/>
          <w:szCs w:val="40"/>
        </w:rPr>
        <w:t>»</w:t>
      </w:r>
    </w:p>
    <w:p w:rsidR="00592A66" w:rsidRDefault="00592A66" w:rsidP="00592A66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592A66" w:rsidRPr="002E2453" w:rsidRDefault="00592A66" w:rsidP="00592A6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срок реализации 1</w:t>
      </w:r>
      <w:r w:rsidRPr="002E2453">
        <w:rPr>
          <w:rFonts w:ascii="Times New Roman" w:hAnsi="Times New Roman" w:cs="Times New Roman"/>
          <w:bCs/>
          <w:color w:val="000000"/>
          <w:szCs w:val="24"/>
        </w:rPr>
        <w:t xml:space="preserve"> года</w:t>
      </w:r>
    </w:p>
    <w:p w:rsidR="00592A66" w:rsidRPr="00592A66" w:rsidRDefault="00592A66" w:rsidP="00592A66">
      <w:pPr>
        <w:spacing w:after="0"/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2E2453">
        <w:rPr>
          <w:rFonts w:ascii="Times New Roman" w:hAnsi="Times New Roman" w:cs="Times New Roman"/>
          <w:bCs/>
          <w:color w:val="000000"/>
          <w:szCs w:val="24"/>
        </w:rPr>
        <w:t>воз</w:t>
      </w:r>
      <w:r>
        <w:rPr>
          <w:rFonts w:ascii="Times New Roman" w:hAnsi="Times New Roman" w:cs="Times New Roman"/>
          <w:bCs/>
          <w:color w:val="000000"/>
          <w:szCs w:val="24"/>
        </w:rPr>
        <w:t>растная категория обучающихся 10– 11 лет</w:t>
      </w:r>
    </w:p>
    <w:p w:rsidR="00592A66" w:rsidRPr="002E2453" w:rsidRDefault="00592A66" w:rsidP="00592A66">
      <w:pPr>
        <w:rPr>
          <w:rFonts w:ascii="Times New Roman" w:hAnsi="Times New Roman" w:cs="Times New Roman"/>
          <w:szCs w:val="24"/>
        </w:rPr>
      </w:pPr>
    </w:p>
    <w:p w:rsidR="00592A66" w:rsidRPr="000A3D49" w:rsidRDefault="00592A66" w:rsidP="00592A66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  <w:lang w:eastAsia="ar-SA"/>
        </w:rPr>
        <w:tab/>
      </w:r>
      <w:r>
        <w:rPr>
          <w:rFonts w:ascii="Times New Roman" w:hAnsi="Times New Roman" w:cs="Times New Roman"/>
          <w:b/>
          <w:sz w:val="44"/>
          <w:szCs w:val="44"/>
          <w:lang w:eastAsia="ar-SA"/>
        </w:rPr>
        <w:tab/>
      </w:r>
      <w:r w:rsidRPr="000A3D49">
        <w:rPr>
          <w:rFonts w:ascii="Times New Roman" w:hAnsi="Times New Roman"/>
          <w:sz w:val="24"/>
          <w:szCs w:val="24"/>
        </w:rPr>
        <w:t>Наименование учебного предмета внеурочная деятельность «</w:t>
      </w:r>
      <w:r>
        <w:rPr>
          <w:rFonts w:ascii="Times New Roman" w:hAnsi="Times New Roman"/>
          <w:sz w:val="24"/>
          <w:szCs w:val="24"/>
        </w:rPr>
        <w:t>физкультурно-спортивное направление</w:t>
      </w:r>
      <w:r w:rsidRPr="000A3D49">
        <w:rPr>
          <w:rFonts w:ascii="Times New Roman" w:hAnsi="Times New Roman"/>
          <w:sz w:val="24"/>
          <w:szCs w:val="24"/>
        </w:rPr>
        <w:t>»</w:t>
      </w:r>
    </w:p>
    <w:p w:rsidR="00592A66" w:rsidRPr="000A3D49" w:rsidRDefault="00592A66" w:rsidP="00592A66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 w:rsidRPr="000A3D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Класс 5</w:t>
      </w:r>
      <w:r w:rsidRPr="000A3D49">
        <w:rPr>
          <w:rFonts w:ascii="Times New Roman" w:hAnsi="Times New Roman"/>
          <w:sz w:val="24"/>
          <w:szCs w:val="24"/>
        </w:rPr>
        <w:t xml:space="preserve"> класс</w:t>
      </w:r>
    </w:p>
    <w:p w:rsidR="00592A66" w:rsidRPr="000A3D49" w:rsidRDefault="00592A66" w:rsidP="00592A66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0A3D49">
        <w:rPr>
          <w:rFonts w:ascii="Times New Roman" w:hAnsi="Times New Roman"/>
          <w:sz w:val="24"/>
          <w:szCs w:val="24"/>
        </w:rPr>
        <w:t xml:space="preserve">                        Уровень общего образования: </w:t>
      </w:r>
      <w:r>
        <w:rPr>
          <w:rFonts w:ascii="Times New Roman" w:hAnsi="Times New Roman"/>
          <w:sz w:val="24"/>
          <w:szCs w:val="24"/>
          <w:u w:val="single"/>
        </w:rPr>
        <w:t xml:space="preserve">основное </w:t>
      </w:r>
      <w:r w:rsidRPr="000A3D49">
        <w:rPr>
          <w:rFonts w:ascii="Times New Roman" w:hAnsi="Times New Roman"/>
          <w:sz w:val="24"/>
          <w:szCs w:val="24"/>
          <w:u w:val="single"/>
        </w:rPr>
        <w:t>общее образование</w:t>
      </w:r>
    </w:p>
    <w:p w:rsidR="00592A66" w:rsidRPr="000A3D49" w:rsidRDefault="00592A66" w:rsidP="00592A66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0A3D49">
        <w:rPr>
          <w:rFonts w:ascii="Times New Roman" w:hAnsi="Times New Roman"/>
          <w:sz w:val="24"/>
          <w:szCs w:val="24"/>
        </w:rPr>
        <w:t xml:space="preserve">                        Учитель  </w:t>
      </w:r>
      <w:r>
        <w:rPr>
          <w:rFonts w:ascii="Times New Roman" w:hAnsi="Times New Roman"/>
          <w:sz w:val="24"/>
          <w:szCs w:val="24"/>
          <w:u w:val="single"/>
        </w:rPr>
        <w:t>Котов Владимир Иванович</w:t>
      </w:r>
    </w:p>
    <w:p w:rsidR="00592A66" w:rsidRPr="000A3D49" w:rsidRDefault="00592A66" w:rsidP="00592A66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0A3D49">
        <w:rPr>
          <w:rFonts w:ascii="Times New Roman" w:hAnsi="Times New Roman"/>
          <w:sz w:val="24"/>
          <w:szCs w:val="24"/>
        </w:rPr>
        <w:t xml:space="preserve">                        Срок реализации программы, учебный год   </w:t>
      </w:r>
      <w:r w:rsidR="00710AA6">
        <w:rPr>
          <w:rFonts w:ascii="Times New Roman" w:hAnsi="Times New Roman"/>
          <w:sz w:val="24"/>
          <w:szCs w:val="24"/>
          <w:u w:val="single"/>
        </w:rPr>
        <w:t>2020-2021</w:t>
      </w:r>
      <w:r w:rsidRPr="000A3D49">
        <w:rPr>
          <w:rFonts w:ascii="Times New Roman" w:hAnsi="Times New Roman"/>
          <w:sz w:val="24"/>
          <w:szCs w:val="24"/>
          <w:u w:val="single"/>
        </w:rPr>
        <w:t xml:space="preserve"> учебный год</w:t>
      </w:r>
    </w:p>
    <w:p w:rsidR="00592A66" w:rsidRPr="000A3D49" w:rsidRDefault="00592A66" w:rsidP="00592A66">
      <w:pPr>
        <w:spacing w:after="0" w:line="240" w:lineRule="auto"/>
        <w:ind w:left="-1134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0A3D49">
        <w:rPr>
          <w:rFonts w:ascii="Times New Roman" w:hAnsi="Times New Roman"/>
          <w:sz w:val="24"/>
          <w:szCs w:val="24"/>
        </w:rPr>
        <w:t xml:space="preserve">                        Количес</w:t>
      </w:r>
      <w:r>
        <w:rPr>
          <w:rFonts w:ascii="Times New Roman" w:hAnsi="Times New Roman"/>
          <w:sz w:val="24"/>
          <w:szCs w:val="24"/>
        </w:rPr>
        <w:t>тво  час</w:t>
      </w:r>
      <w:r w:rsidR="007D29F4">
        <w:rPr>
          <w:rFonts w:ascii="Times New Roman" w:hAnsi="Times New Roman"/>
          <w:sz w:val="24"/>
          <w:szCs w:val="24"/>
        </w:rPr>
        <w:t>ов  -  в неделю  -   1  час. ,34 недели</w:t>
      </w:r>
    </w:p>
    <w:p w:rsidR="00592A66" w:rsidRPr="000A3D49" w:rsidRDefault="00592A66" w:rsidP="00592A66">
      <w:pPr>
        <w:spacing w:after="0" w:line="240" w:lineRule="auto"/>
        <w:ind w:left="-1134" w:firstLine="425"/>
        <w:rPr>
          <w:rFonts w:ascii="Times New Roman" w:hAnsi="Times New Roman"/>
          <w:sz w:val="24"/>
          <w:szCs w:val="24"/>
        </w:rPr>
      </w:pPr>
      <w:r w:rsidRPr="000A3D49">
        <w:rPr>
          <w:rFonts w:ascii="Times New Roman" w:hAnsi="Times New Roman"/>
          <w:sz w:val="24"/>
          <w:szCs w:val="24"/>
        </w:rPr>
        <w:t xml:space="preserve">                            Планирование составлено на основе </w:t>
      </w:r>
      <w:r w:rsidRPr="000A3D49">
        <w:rPr>
          <w:rFonts w:ascii="Cambria" w:hAnsi="Cambria"/>
          <w:color w:val="000000"/>
          <w:sz w:val="24"/>
          <w:szCs w:val="24"/>
        </w:rPr>
        <w:t>Федерального государственного образовательного стандарта</w:t>
      </w:r>
    </w:p>
    <w:p w:rsidR="00710AA6" w:rsidRDefault="00710AA6" w:rsidP="00F645FF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202" w:rsidRDefault="00F80202" w:rsidP="00F645FF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A0CBD" w:rsidRPr="00DA0CBD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0CBD" w:rsidRPr="00532B35" w:rsidRDefault="00DA0CBD" w:rsidP="00DA0CBD">
      <w:pPr>
        <w:numPr>
          <w:ilvl w:val="1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532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необходимости программы</w:t>
      </w:r>
    </w:p>
    <w:p w:rsidR="00DA0CBD" w:rsidRPr="00532B35" w:rsidRDefault="00DA0CBD" w:rsidP="00037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«Белая ладья» разработана в соответствии и на основании основных действующих нормативных документов РФ с учетом приоритетов развития системы дополнительного образования и существующего опыта реализации дополнительных образовательных программ.</w:t>
      </w:r>
      <w:r w:rsidR="000379F0"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379F0" w:rsidRPr="00532B35">
        <w:rPr>
          <w:rFonts w:ascii="Times New Roman" w:hAnsi="Times New Roman" w:cs="Times New Roman"/>
          <w:sz w:val="24"/>
          <w:szCs w:val="24"/>
        </w:rPr>
        <w:t>рограмма внеурочной деятельности  для учащихся 5 класса  рассчитана на 35 занятий, 1 час в неделю.</w:t>
      </w:r>
    </w:p>
    <w:p w:rsidR="00DA0CBD" w:rsidRPr="00532B35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32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Нормативно-правовой и документальной основой программы кружка являются:</w:t>
      </w:r>
    </w:p>
    <w:p w:rsidR="00DA0CBD" w:rsidRPr="00532B35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* Федеральный закон от 29.12.2012 г. № 273-ФЗ «Об образовании в Российской Федерации»;</w:t>
      </w:r>
    </w:p>
    <w:p w:rsidR="00DA0CBD" w:rsidRPr="00532B35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*Приказ № 1155 от 17.10.2013 «Об утверждении федерального государственного образовательного стандарта дошкольного образования»;</w:t>
      </w:r>
    </w:p>
    <w:p w:rsidR="00DA0CBD" w:rsidRPr="00532B35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* 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DA0CBD" w:rsidRPr="00532B35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работы используются методические пособия   автора </w:t>
      </w:r>
      <w:proofErr w:type="spellStart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И.Г.Сухина</w:t>
      </w:r>
      <w:proofErr w:type="spellEnd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</w:t>
      </w:r>
      <w:proofErr w:type="spellEnd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Института теоретической педагогики и международных исследований в образовании:</w:t>
      </w:r>
    </w:p>
    <w:p w:rsidR="00DA0CBD" w:rsidRPr="00532B35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Г. Удивительные приключения в Шахматной стране/ И. Г. </w:t>
      </w:r>
      <w:proofErr w:type="spellStart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М: </w:t>
      </w:r>
      <w:proofErr w:type="spellStart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Поматур</w:t>
      </w:r>
      <w:proofErr w:type="spellEnd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2000;</w:t>
      </w:r>
    </w:p>
    <w:p w:rsidR="00DA0CBD" w:rsidRPr="00532B35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Г. Шахматы для самых маленьких / И. Г. </w:t>
      </w:r>
      <w:proofErr w:type="spellStart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</w:t>
      </w:r>
      <w:proofErr w:type="spellStart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; АСТ, 2000.</w:t>
      </w:r>
    </w:p>
    <w:p w:rsidR="00DA0CBD" w:rsidRPr="00532B35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«Белая ладья»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</w:p>
    <w:p w:rsidR="00DA0CBD" w:rsidRPr="00532B35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DA0CBD" w:rsidRPr="00532B35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DA0CBD" w:rsidRPr="00532B35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это не только игра, доставляющая детям много радости, удовольствия, но и действенное </w:t>
      </w:r>
      <w:r w:rsidRPr="00532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эффективное средство</w:t>
      </w: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 </w:t>
      </w:r>
      <w:r w:rsidRPr="00532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умственного</w:t>
      </w: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2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развития</w:t>
      </w:r>
      <w:r w:rsidRPr="00532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532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формирования внутреннего плана действий - </w:t>
      </w: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действовать</w:t>
      </w:r>
      <w:r w:rsidRPr="00532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уме.</w:t>
      </w:r>
    </w:p>
    <w:p w:rsidR="00DA0CBD" w:rsidRPr="00DA0CBD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 в шахматы </w:t>
      </w:r>
      <w:r w:rsidRPr="00DA0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развивает наглядно-образное мышление</w:t>
      </w:r>
      <w:r w:rsidRPr="00DA0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способствует </w:t>
      </w:r>
      <w:proofErr w:type="spellStart"/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зарождению</w:t>
      </w:r>
      <w:r w:rsidRPr="00DA0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логического</w:t>
      </w:r>
      <w:proofErr w:type="spellEnd"/>
      <w:r w:rsidRPr="00DA0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мышления,</w:t>
      </w: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0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воспитывает усидчивость,</w:t>
      </w: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0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вдумчивость, </w:t>
      </w:r>
      <w:proofErr w:type="spellStart"/>
      <w:r w:rsidRPr="00DA0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целеустремленность</w:t>
      </w:r>
      <w:proofErr w:type="gramStart"/>
      <w:r w:rsidRPr="00DA0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</w:t>
      </w:r>
      <w:proofErr w:type="spellEnd"/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0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этой игре,</w:t>
      </w:r>
      <w:r w:rsidRPr="00DA0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становится </w:t>
      </w:r>
      <w:proofErr w:type="spellStart"/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собраннее</w:t>
      </w:r>
      <w:proofErr w:type="spellEnd"/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0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DA0CBD" w:rsidRPr="00DA0CBD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А.Алехин</w:t>
      </w:r>
      <w:proofErr w:type="spellEnd"/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писал: «Шахматы не только знание и логика, но и глубокая фантазия. Посредством шахмат я воспитал свой характер. Шахматы не просто модель жизни</w:t>
      </w:r>
      <w:r w:rsidRPr="00DA0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 и модель </w:t>
      </w:r>
      <w:proofErr w:type="spellStart"/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proofErr w:type="gramStart"/>
      <w:r w:rsidRPr="00DA0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ахматы</w:t>
      </w:r>
      <w:proofErr w:type="spellEnd"/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прежде всего, учат быть объективными. В шахматах можно сделаться большим мастером, лишь осознав свои ошибки и недостатки. Совершенно также как и в жизни» Древние мудрецы сформулировали суть шахмат так: «Разумом одерживать победу».</w:t>
      </w:r>
    </w:p>
    <w:p w:rsidR="00DA0CBD" w:rsidRPr="00DA0CBD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игры развивают такой комплекс наиважнейших качеств, что с давних пор приобрели особую социальную значимость </w:t>
      </w:r>
      <w:r w:rsidRPr="00DA0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0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один из самых</w:t>
      </w: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0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лучших и увлекательных видов досуга, </w:t>
      </w: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когда-либо придуманных человечеством.</w:t>
      </w:r>
    </w:p>
    <w:p w:rsidR="00DA0CBD" w:rsidRDefault="00DA0CBD" w:rsidP="00DA0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 </w:t>
      </w:r>
      <w:r w:rsidRPr="00DA0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DA0CBD" w:rsidRPr="00DA0CBD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0CBD" w:rsidRPr="00DA0CBD" w:rsidRDefault="00DA0CBD" w:rsidP="00DA0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F75D04" w:rsidRDefault="00527D20" w:rsidP="00F75D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4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курса внеурочной деятельности </w:t>
      </w:r>
      <w:r w:rsidRPr="0032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592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Белая ладья</w:t>
      </w:r>
      <w:r w:rsidRPr="00320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320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r w:rsidR="00F75D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75D04" w:rsidRPr="00CA5D62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592A66" w:rsidRDefault="005836FA" w:rsidP="005836F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66"/>
          <w:sz w:val="24"/>
          <w:szCs w:val="24"/>
        </w:rPr>
      </w:pPr>
      <w:r w:rsidRPr="00592A66">
        <w:rPr>
          <w:rFonts w:ascii="Times New Roman" w:hAnsi="Times New Roman" w:cs="Times New Roman"/>
          <w:b/>
          <w:bCs/>
          <w:sz w:val="24"/>
          <w:szCs w:val="24"/>
        </w:rPr>
        <w:t>ОСНОВНЫЕ ЗАДАЧИ ПРОГРАММЫ:</w:t>
      </w:r>
      <w:r w:rsidRPr="00592A66">
        <w:rPr>
          <w:rFonts w:ascii="Times New Roman" w:hAnsi="Times New Roman" w:cs="Times New Roman"/>
          <w:color w:val="333366"/>
          <w:sz w:val="24"/>
          <w:szCs w:val="24"/>
        </w:rPr>
        <w:t xml:space="preserve"> </w:t>
      </w:r>
    </w:p>
    <w:p w:rsidR="005836FA" w:rsidRPr="00592A66" w:rsidRDefault="005836FA" w:rsidP="005836F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66"/>
          <w:sz w:val="24"/>
          <w:szCs w:val="24"/>
        </w:rPr>
      </w:pPr>
      <w:r w:rsidRPr="003D5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Обучающие:</w:t>
      </w:r>
    </w:p>
    <w:p w:rsidR="005836FA" w:rsidRPr="00480B50" w:rsidRDefault="005836FA" w:rsidP="005836FA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элементарными понятиями шахматной игры;</w:t>
      </w:r>
    </w:p>
    <w:p w:rsidR="005836FA" w:rsidRPr="00480B50" w:rsidRDefault="005836FA" w:rsidP="005836FA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овладеть приёмами тактики и стратегии шахматной игры;</w:t>
      </w:r>
    </w:p>
    <w:p w:rsidR="005836FA" w:rsidRPr="00480B50" w:rsidRDefault="005836FA" w:rsidP="005836FA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воспитанников играть шахматную партию с записью;</w:t>
      </w:r>
    </w:p>
    <w:p w:rsidR="005836FA" w:rsidRPr="00DA0CBD" w:rsidRDefault="005836FA" w:rsidP="005836FA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решать комбинации на разные темы;</w:t>
      </w:r>
    </w:p>
    <w:p w:rsidR="00DA0CBD" w:rsidRDefault="00DA0CBD" w:rsidP="00DA0C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CBD" w:rsidRPr="00480B50" w:rsidRDefault="00DA0CBD" w:rsidP="00DA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Pr="00532B35" w:rsidRDefault="005836FA" w:rsidP="005836FA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5836FA" w:rsidRPr="00532B35" w:rsidRDefault="005836FA" w:rsidP="005836FA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видеть в позиции разные варианты.</w:t>
      </w:r>
    </w:p>
    <w:p w:rsidR="005836FA" w:rsidRPr="00532B35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5836FA" w:rsidRPr="00532B35" w:rsidRDefault="005836FA" w:rsidP="005836FA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фантазию, логическое и аналитическое мышление, память, внимательность, усидчивость;</w:t>
      </w:r>
    </w:p>
    <w:p w:rsidR="005836FA" w:rsidRPr="00532B35" w:rsidRDefault="005836FA" w:rsidP="005836FA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истории происхождения шахмат и творчества шахматных мастеров;</w:t>
      </w:r>
    </w:p>
    <w:p w:rsidR="005836FA" w:rsidRPr="00532B35" w:rsidRDefault="005836FA" w:rsidP="005836FA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анализировать и делать выводы;</w:t>
      </w:r>
    </w:p>
    <w:p w:rsidR="005836FA" w:rsidRPr="00532B35" w:rsidRDefault="005836FA" w:rsidP="005836FA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творческой активности;</w:t>
      </w:r>
    </w:p>
    <w:p w:rsidR="005836FA" w:rsidRPr="00532B35" w:rsidRDefault="005836FA" w:rsidP="005836FA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волевые качества личности.</w:t>
      </w:r>
    </w:p>
    <w:p w:rsidR="005836FA" w:rsidRPr="00532B35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5836FA" w:rsidRPr="00532B35" w:rsidRDefault="005836FA" w:rsidP="005836FA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уважения к партнёру, самодисциплину, умение владеть собой и добиваться цели;</w:t>
      </w:r>
    </w:p>
    <w:p w:rsidR="005836FA" w:rsidRPr="00532B35" w:rsidRDefault="005836FA" w:rsidP="005836FA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правильное поведение во время игры;</w:t>
      </w:r>
    </w:p>
    <w:p w:rsidR="005836FA" w:rsidRPr="00532B35" w:rsidRDefault="005836FA" w:rsidP="005836FA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ответственности и взаимопомощи;</w:t>
      </w:r>
    </w:p>
    <w:p w:rsidR="005836FA" w:rsidRPr="00532B35" w:rsidRDefault="005836FA" w:rsidP="005836FA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целеустремлённость, трудолюбие.</w:t>
      </w:r>
    </w:p>
    <w:p w:rsidR="005836FA" w:rsidRPr="00532B35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четыре года обучения, состоящего из двух этапов.</w:t>
      </w:r>
    </w:p>
    <w:p w:rsidR="005836FA" w:rsidRPr="00532B35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ВИД ПРОГРАММЫ</w:t>
      </w: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модифицированная</w:t>
      </w:r>
      <w:proofErr w:type="gramEnd"/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6FA" w:rsidRPr="00532B35" w:rsidRDefault="005836FA" w:rsidP="00583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B35"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РАБОТЫ:</w:t>
      </w:r>
    </w:p>
    <w:p w:rsidR="005836FA" w:rsidRPr="00532B35" w:rsidRDefault="005836FA" w:rsidP="00583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B35">
        <w:rPr>
          <w:rFonts w:ascii="Times New Roman" w:hAnsi="Times New Roman" w:cs="Times New Roman"/>
          <w:sz w:val="24"/>
          <w:szCs w:val="24"/>
        </w:rPr>
        <w:t>Краткие увлекательные рассказы об истории шахмат и шахматных фигурах;</w:t>
      </w:r>
    </w:p>
    <w:p w:rsidR="005836FA" w:rsidRPr="00532B35" w:rsidRDefault="005836FA" w:rsidP="00583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B35">
        <w:rPr>
          <w:rFonts w:ascii="Times New Roman" w:hAnsi="Times New Roman" w:cs="Times New Roman"/>
          <w:sz w:val="24"/>
          <w:szCs w:val="24"/>
        </w:rPr>
        <w:t>Занимательные вопросы из жизни шахмат;</w:t>
      </w:r>
    </w:p>
    <w:p w:rsidR="005836FA" w:rsidRPr="00532B35" w:rsidRDefault="005836FA" w:rsidP="00583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B35">
        <w:rPr>
          <w:rFonts w:ascii="Times New Roman" w:hAnsi="Times New Roman" w:cs="Times New Roman"/>
          <w:sz w:val="24"/>
          <w:szCs w:val="24"/>
        </w:rPr>
        <w:t>Шахматные партии;</w:t>
      </w:r>
    </w:p>
    <w:p w:rsidR="005836FA" w:rsidRPr="00532B35" w:rsidRDefault="005836FA" w:rsidP="00583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B35">
        <w:rPr>
          <w:rFonts w:ascii="Times New Roman" w:hAnsi="Times New Roman" w:cs="Times New Roman"/>
          <w:sz w:val="24"/>
          <w:szCs w:val="24"/>
        </w:rPr>
        <w:t>Работа со словарем шахмат;</w:t>
      </w:r>
    </w:p>
    <w:p w:rsidR="005836FA" w:rsidRPr="00532B35" w:rsidRDefault="005836FA" w:rsidP="00583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B35">
        <w:rPr>
          <w:rFonts w:ascii="Times New Roman" w:hAnsi="Times New Roman" w:cs="Times New Roman"/>
          <w:sz w:val="24"/>
          <w:szCs w:val="24"/>
        </w:rPr>
        <w:t>Турниры;</w:t>
      </w:r>
    </w:p>
    <w:p w:rsidR="005836FA" w:rsidRPr="00532B35" w:rsidRDefault="005836FA" w:rsidP="00583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B35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5836FA" w:rsidRPr="00532B35" w:rsidRDefault="005836FA" w:rsidP="00F75D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B35">
        <w:rPr>
          <w:rFonts w:ascii="Times New Roman" w:eastAsia="Times New Roman" w:hAnsi="Times New Roman" w:cs="Times New Roman"/>
          <w:b/>
          <w:sz w:val="24"/>
          <w:szCs w:val="24"/>
        </w:rPr>
        <w:t>МЕСТО ПРОГРАММЫ ВНЕУРОЧНОЙ ДЕЯТЕЛЬНОСТИ</w:t>
      </w:r>
    </w:p>
    <w:p w:rsidR="005836FA" w:rsidRPr="00532B35" w:rsidRDefault="005836FA" w:rsidP="0058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B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2B35">
        <w:rPr>
          <w:rFonts w:ascii="Times New Roman" w:hAnsi="Times New Roman" w:cs="Times New Roman"/>
          <w:sz w:val="24"/>
          <w:szCs w:val="24"/>
        </w:rPr>
        <w:t>рограмма внеурочной деятельности  для учащихся 5</w:t>
      </w:r>
      <w:r w:rsidR="00592A66" w:rsidRPr="00532B35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532B35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710AA6">
        <w:rPr>
          <w:rFonts w:ascii="Times New Roman" w:hAnsi="Times New Roman" w:cs="Times New Roman"/>
          <w:sz w:val="24"/>
          <w:szCs w:val="24"/>
        </w:rPr>
        <w:t>34 занятия</w:t>
      </w:r>
      <w:r w:rsidRPr="00532B35">
        <w:rPr>
          <w:rFonts w:ascii="Times New Roman" w:hAnsi="Times New Roman" w:cs="Times New Roman"/>
          <w:sz w:val="24"/>
          <w:szCs w:val="24"/>
        </w:rPr>
        <w:t xml:space="preserve">, </w:t>
      </w:r>
      <w:r w:rsidR="00592A66" w:rsidRPr="00532B35">
        <w:rPr>
          <w:rFonts w:ascii="Times New Roman" w:hAnsi="Times New Roman" w:cs="Times New Roman"/>
          <w:sz w:val="24"/>
          <w:szCs w:val="24"/>
        </w:rPr>
        <w:t>1</w:t>
      </w:r>
      <w:r w:rsidRPr="00532B35">
        <w:rPr>
          <w:rFonts w:ascii="Times New Roman" w:hAnsi="Times New Roman" w:cs="Times New Roman"/>
          <w:sz w:val="24"/>
          <w:szCs w:val="24"/>
        </w:rPr>
        <w:t xml:space="preserve"> час в неделю.</w:t>
      </w:r>
    </w:p>
    <w:p w:rsidR="00592A66" w:rsidRPr="00532B35" w:rsidRDefault="00710AA6" w:rsidP="00592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годового календарного графика  </w:t>
      </w:r>
      <w:r w:rsidR="005836FA" w:rsidRPr="00532B35">
        <w:rPr>
          <w:rFonts w:ascii="Times New Roman" w:hAnsi="Times New Roman" w:cs="Times New Roman"/>
          <w:sz w:val="24"/>
          <w:szCs w:val="24"/>
        </w:rPr>
        <w:t xml:space="preserve">произведено уплотнение часов, выпавших на </w:t>
      </w:r>
      <w:r w:rsidR="00592A66" w:rsidRPr="00532B35">
        <w:rPr>
          <w:rFonts w:ascii="Times New Roman" w:hAnsi="Times New Roman" w:cs="Times New Roman"/>
          <w:sz w:val="24"/>
          <w:szCs w:val="24"/>
        </w:rPr>
        <w:t>праздничные дни</w:t>
      </w:r>
    </w:p>
    <w:p w:rsidR="00592A66" w:rsidRPr="00532B35" w:rsidRDefault="00592A66" w:rsidP="0059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7E" w:rsidRPr="00532B35" w:rsidRDefault="001F227E" w:rsidP="00592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3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0379F0" w:rsidRPr="00532B35">
        <w:rPr>
          <w:rFonts w:ascii="Times New Roman" w:hAnsi="Times New Roman" w:cs="Times New Roman"/>
          <w:b/>
          <w:sz w:val="28"/>
          <w:szCs w:val="28"/>
        </w:rPr>
        <w:t xml:space="preserve"> освоения</w:t>
      </w:r>
      <w:r w:rsidRPr="00532B35">
        <w:rPr>
          <w:rFonts w:ascii="Times New Roman" w:hAnsi="Times New Roman" w:cs="Times New Roman"/>
          <w:b/>
          <w:sz w:val="28"/>
          <w:szCs w:val="28"/>
        </w:rPr>
        <w:t xml:space="preserve"> курса внеурочной деятельности</w:t>
      </w:r>
      <w:r w:rsidR="00592A66" w:rsidRPr="00532B35">
        <w:rPr>
          <w:rFonts w:ascii="Times New Roman" w:hAnsi="Times New Roman" w:cs="Times New Roman"/>
          <w:b/>
          <w:sz w:val="28"/>
          <w:szCs w:val="28"/>
        </w:rPr>
        <w:t>.</w:t>
      </w:r>
    </w:p>
    <w:p w:rsidR="009A4767" w:rsidRPr="00532B35" w:rsidRDefault="009A4767" w:rsidP="001977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B35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r w:rsidR="001977A9" w:rsidRPr="00532B35">
        <w:rPr>
          <w:rFonts w:ascii="Times New Roman" w:eastAsia="Times New Roman" w:hAnsi="Times New Roman" w:cs="Times New Roman"/>
          <w:sz w:val="24"/>
          <w:szCs w:val="24"/>
        </w:rPr>
        <w:t>учениками</w:t>
      </w:r>
      <w:r w:rsidRPr="00532B35">
        <w:rPr>
          <w:rFonts w:ascii="Times New Roman" w:eastAsia="Times New Roman" w:hAnsi="Times New Roman" w:cs="Times New Roman"/>
          <w:sz w:val="24"/>
          <w:szCs w:val="24"/>
        </w:rPr>
        <w:t xml:space="preserve"> программы  внеурочной деятельности по </w:t>
      </w:r>
      <w:r w:rsidR="001003E1" w:rsidRPr="00532B35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спортивно-оздоровительному </w:t>
      </w:r>
      <w:r w:rsidRPr="00532B35">
        <w:rPr>
          <w:rFonts w:ascii="Times New Roman" w:eastAsia="Times New Roman" w:hAnsi="Times New Roman" w:cs="Times New Roman"/>
          <w:sz w:val="24"/>
          <w:szCs w:val="24"/>
        </w:rPr>
        <w:t>направлению «</w:t>
      </w:r>
      <w:r w:rsidR="00284511">
        <w:rPr>
          <w:rFonts w:ascii="Times New Roman" w:eastAsia="Times New Roman" w:hAnsi="Times New Roman" w:cs="Times New Roman"/>
          <w:sz w:val="24"/>
          <w:szCs w:val="24"/>
        </w:rPr>
        <w:t>Шахматист</w:t>
      </w:r>
      <w:r w:rsidRPr="00532B35">
        <w:rPr>
          <w:rFonts w:ascii="Times New Roman" w:eastAsia="Times New Roman" w:hAnsi="Times New Roman" w:cs="Times New Roman"/>
          <w:sz w:val="24"/>
          <w:szCs w:val="24"/>
        </w:rPr>
        <w:t xml:space="preserve">» направлено на достижение комплекса  результатов в соответствии с требованиями федерального государственного образовательного стандарта. Программа обеспечивает достижение </w:t>
      </w:r>
      <w:r w:rsidR="001977A9" w:rsidRPr="00532B35">
        <w:rPr>
          <w:rFonts w:ascii="Times New Roman" w:eastAsia="Times New Roman" w:hAnsi="Times New Roman" w:cs="Times New Roman"/>
          <w:sz w:val="24"/>
          <w:szCs w:val="24"/>
        </w:rPr>
        <w:t>учениками</w:t>
      </w:r>
      <w:r w:rsidRPr="00532B35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532B3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32B3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210577" w:rsidRDefault="00210577" w:rsidP="00210577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center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</w:rPr>
        <w:lastRenderedPageBreak/>
        <w:t>1. Личностные результаты</w:t>
      </w:r>
    </w:p>
    <w:p w:rsidR="00210577" w:rsidRPr="00210577" w:rsidRDefault="00210577" w:rsidP="00210577">
      <w:pPr>
        <w:pStyle w:val="a4"/>
        <w:numPr>
          <w:ilvl w:val="0"/>
          <w:numId w:val="25"/>
        </w:numPr>
        <w:tabs>
          <w:tab w:val="left" w:pos="0"/>
          <w:tab w:val="left" w:leader="dot" w:pos="142"/>
        </w:tabs>
        <w:spacing w:after="0"/>
        <w:ind w:left="0" w:right="113" w:firstLine="0"/>
        <w:jc w:val="both"/>
        <w:rPr>
          <w:rFonts w:eastAsia="@Arial Unicode MS"/>
          <w:color w:val="000000"/>
        </w:rPr>
      </w:pPr>
      <w:r>
        <w:rPr>
          <w:rFonts w:eastAsia="@Arial Unicode MS"/>
          <w:b/>
          <w:color w:val="000000"/>
        </w:rPr>
        <w:t xml:space="preserve"> </w:t>
      </w:r>
      <w:r w:rsidRPr="00210577">
        <w:rPr>
          <w:rFonts w:eastAsia="@Arial Unicode MS"/>
          <w:color w:val="000000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210577" w:rsidRPr="00210577" w:rsidRDefault="00210577" w:rsidP="00210577">
      <w:pPr>
        <w:pStyle w:val="a4"/>
        <w:numPr>
          <w:ilvl w:val="0"/>
          <w:numId w:val="25"/>
        </w:numPr>
        <w:tabs>
          <w:tab w:val="left" w:pos="0"/>
          <w:tab w:val="left" w:leader="dot" w:pos="142"/>
        </w:tabs>
        <w:spacing w:after="0"/>
        <w:ind w:left="0" w:right="113" w:firstLine="0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 xml:space="preserve">в </w:t>
      </w:r>
      <w:r w:rsidRPr="00210577">
        <w:rPr>
          <w:rFonts w:eastAsia="@Arial Unicode MS"/>
          <w:color w:val="000000"/>
        </w:rPr>
        <w:t xml:space="preserve">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 </w:t>
      </w:r>
    </w:p>
    <w:p w:rsidR="00210577" w:rsidRDefault="00210577" w:rsidP="00210577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center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2. </w:t>
      </w:r>
      <w:proofErr w:type="spellStart"/>
      <w:r w:rsidRPr="0057008C">
        <w:rPr>
          <w:rFonts w:ascii="Times New Roman" w:eastAsia="@Arial Unicode MS" w:hAnsi="Times New Roman"/>
          <w:b/>
          <w:color w:val="000000"/>
          <w:sz w:val="24"/>
          <w:szCs w:val="24"/>
        </w:rPr>
        <w:t>Метапредметны</w:t>
      </w:r>
      <w:r>
        <w:rPr>
          <w:rFonts w:ascii="Times New Roman" w:eastAsia="@Arial Unicode MS" w:hAnsi="Times New Roman"/>
          <w:b/>
          <w:color w:val="000000"/>
          <w:sz w:val="24"/>
          <w:szCs w:val="24"/>
        </w:rPr>
        <w:t>е</w:t>
      </w:r>
      <w:proofErr w:type="spellEnd"/>
      <w:r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 результаты</w:t>
      </w:r>
    </w:p>
    <w:p w:rsidR="00210577" w:rsidRPr="0057008C" w:rsidRDefault="00210577" w:rsidP="00210577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57008C">
        <w:rPr>
          <w:rFonts w:ascii="Times New Roman" w:eastAsia="@Arial Unicode MS" w:hAnsi="Times New Roman"/>
          <w:color w:val="000000"/>
          <w:sz w:val="24"/>
          <w:szCs w:val="24"/>
          <w:u w:val="single"/>
        </w:rPr>
        <w:t>Регулятивные УУД:</w:t>
      </w:r>
    </w:p>
    <w:p w:rsidR="00210577" w:rsidRPr="00210577" w:rsidRDefault="00210577" w:rsidP="00210577">
      <w:pPr>
        <w:pStyle w:val="a4"/>
        <w:numPr>
          <w:ilvl w:val="0"/>
          <w:numId w:val="26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о</w:t>
      </w:r>
      <w:r w:rsidRPr="00210577">
        <w:rPr>
          <w:rFonts w:eastAsia="@Arial Unicode MS"/>
          <w:color w:val="000000"/>
        </w:rPr>
        <w:t>пределять и формулировать цель деятельности  с помощью педагога.</w:t>
      </w:r>
    </w:p>
    <w:p w:rsidR="00210577" w:rsidRPr="00210577" w:rsidRDefault="00210577" w:rsidP="00210577">
      <w:pPr>
        <w:pStyle w:val="a4"/>
        <w:numPr>
          <w:ilvl w:val="0"/>
          <w:numId w:val="26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 w:rsidRPr="00210577">
        <w:rPr>
          <w:rFonts w:eastAsia="@Arial Unicode MS"/>
          <w:color w:val="000000"/>
        </w:rPr>
        <w:t xml:space="preserve"> </w:t>
      </w:r>
      <w:r>
        <w:rPr>
          <w:rFonts w:eastAsia="@Arial Unicode MS"/>
          <w:color w:val="000000"/>
        </w:rPr>
        <w:t>п</w:t>
      </w:r>
      <w:r w:rsidRPr="00210577">
        <w:rPr>
          <w:rFonts w:eastAsia="@Arial Unicode MS"/>
          <w:color w:val="000000"/>
        </w:rPr>
        <w:t>роговаривать последовательность действий.</w:t>
      </w:r>
    </w:p>
    <w:p w:rsidR="00210577" w:rsidRPr="00210577" w:rsidRDefault="00210577" w:rsidP="00210577">
      <w:pPr>
        <w:pStyle w:val="a4"/>
        <w:numPr>
          <w:ilvl w:val="0"/>
          <w:numId w:val="26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 w:rsidRPr="00210577">
        <w:rPr>
          <w:rFonts w:eastAsia="@Arial Unicode MS"/>
          <w:color w:val="000000"/>
        </w:rPr>
        <w:t xml:space="preserve"> </w:t>
      </w:r>
      <w:r>
        <w:rPr>
          <w:rFonts w:eastAsia="@Arial Unicode MS"/>
          <w:color w:val="000000"/>
        </w:rPr>
        <w:t>у</w:t>
      </w:r>
      <w:r w:rsidRPr="00210577">
        <w:rPr>
          <w:rFonts w:eastAsia="@Arial Unicode MS"/>
          <w:color w:val="000000"/>
        </w:rPr>
        <w:t>читься высказывать своё предположение (версию) на основе работы с иллюстрацией рабочей тетради.</w:t>
      </w:r>
    </w:p>
    <w:p w:rsidR="00210577" w:rsidRPr="00210577" w:rsidRDefault="00210577" w:rsidP="00210577">
      <w:pPr>
        <w:pStyle w:val="a4"/>
        <w:numPr>
          <w:ilvl w:val="0"/>
          <w:numId w:val="26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 w:rsidRPr="00210577">
        <w:rPr>
          <w:rFonts w:eastAsia="@Arial Unicode MS"/>
          <w:color w:val="000000"/>
        </w:rPr>
        <w:t xml:space="preserve"> </w:t>
      </w:r>
      <w:r>
        <w:rPr>
          <w:rFonts w:eastAsia="@Arial Unicode MS"/>
          <w:color w:val="000000"/>
        </w:rPr>
        <w:t>у</w:t>
      </w:r>
      <w:r w:rsidRPr="00210577">
        <w:rPr>
          <w:rFonts w:eastAsia="@Arial Unicode MS"/>
          <w:color w:val="000000"/>
        </w:rPr>
        <w:t>читься работать по предложенному педагогом плану.</w:t>
      </w:r>
    </w:p>
    <w:p w:rsidR="00210577" w:rsidRPr="00210577" w:rsidRDefault="00210577" w:rsidP="00210577">
      <w:pPr>
        <w:pStyle w:val="a4"/>
        <w:numPr>
          <w:ilvl w:val="0"/>
          <w:numId w:val="26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у</w:t>
      </w:r>
      <w:r w:rsidRPr="00210577">
        <w:rPr>
          <w:rFonts w:eastAsia="@Arial Unicode MS"/>
          <w:color w:val="000000"/>
        </w:rPr>
        <w:t xml:space="preserve">читься отличать </w:t>
      </w:r>
      <w:proofErr w:type="gramStart"/>
      <w:r w:rsidRPr="00210577">
        <w:rPr>
          <w:rFonts w:eastAsia="@Arial Unicode MS"/>
          <w:color w:val="000000"/>
        </w:rPr>
        <w:t>верно</w:t>
      </w:r>
      <w:proofErr w:type="gramEnd"/>
      <w:r w:rsidRPr="00210577">
        <w:rPr>
          <w:rFonts w:eastAsia="@Arial Unicode MS"/>
          <w:color w:val="000000"/>
        </w:rPr>
        <w:t xml:space="preserve"> выполненное задание от неверного.</w:t>
      </w:r>
    </w:p>
    <w:p w:rsidR="00210577" w:rsidRPr="00210577" w:rsidRDefault="00210577" w:rsidP="00210577">
      <w:pPr>
        <w:pStyle w:val="a4"/>
        <w:numPr>
          <w:ilvl w:val="0"/>
          <w:numId w:val="26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 w:rsidRPr="00210577">
        <w:rPr>
          <w:rFonts w:eastAsia="@Arial Unicode MS"/>
          <w:color w:val="000000"/>
        </w:rPr>
        <w:t xml:space="preserve"> </w:t>
      </w:r>
      <w:r>
        <w:rPr>
          <w:rFonts w:eastAsia="@Arial Unicode MS"/>
          <w:color w:val="000000"/>
        </w:rPr>
        <w:t>у</w:t>
      </w:r>
      <w:r w:rsidRPr="00210577">
        <w:rPr>
          <w:rFonts w:eastAsia="@Arial Unicode MS"/>
          <w:color w:val="000000"/>
        </w:rPr>
        <w:t>читься совместно с педагогом и другими обучающимися давать эмоциональную оценку деятельности товарищей.</w:t>
      </w:r>
    </w:p>
    <w:p w:rsidR="00210577" w:rsidRPr="0057008C" w:rsidRDefault="00210577" w:rsidP="00210577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57008C">
        <w:rPr>
          <w:rFonts w:ascii="Times New Roman" w:eastAsia="@Arial Unicode MS" w:hAnsi="Times New Roman"/>
          <w:color w:val="000000"/>
          <w:sz w:val="24"/>
          <w:szCs w:val="24"/>
          <w:u w:val="single"/>
        </w:rPr>
        <w:t>Познавательные УУД:</w:t>
      </w:r>
    </w:p>
    <w:p w:rsidR="00210577" w:rsidRPr="00210577" w:rsidRDefault="00210577" w:rsidP="00210577">
      <w:pPr>
        <w:pStyle w:val="a4"/>
        <w:numPr>
          <w:ilvl w:val="0"/>
          <w:numId w:val="27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о</w:t>
      </w:r>
      <w:r w:rsidRPr="00210577">
        <w:rPr>
          <w:rFonts w:eastAsia="@Arial Unicode MS"/>
          <w:color w:val="000000"/>
        </w:rPr>
        <w:t xml:space="preserve">риентироваться в своей системе знаний: отличать новое от уже известного с помощью педагога. </w:t>
      </w:r>
    </w:p>
    <w:p w:rsidR="00210577" w:rsidRPr="00210577" w:rsidRDefault="00210577" w:rsidP="00210577">
      <w:pPr>
        <w:pStyle w:val="a4"/>
        <w:numPr>
          <w:ilvl w:val="0"/>
          <w:numId w:val="27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д</w:t>
      </w:r>
      <w:r w:rsidRPr="00210577">
        <w:rPr>
          <w:rFonts w:eastAsia="@Arial Unicode MS"/>
          <w:color w:val="000000"/>
        </w:rPr>
        <w:t>обывать новые знания: находить ответы на вопросы, используя свой жизненный опыт и информацию, полученную от педагога.</w:t>
      </w:r>
    </w:p>
    <w:p w:rsidR="00210577" w:rsidRPr="00210577" w:rsidRDefault="00210577" w:rsidP="00210577">
      <w:pPr>
        <w:pStyle w:val="a4"/>
        <w:numPr>
          <w:ilvl w:val="0"/>
          <w:numId w:val="27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п</w:t>
      </w:r>
      <w:r w:rsidRPr="00210577">
        <w:rPr>
          <w:rFonts w:eastAsia="@Arial Unicode MS"/>
          <w:color w:val="000000"/>
        </w:rPr>
        <w:t>ерерабатывать полученную информацию: делать выводы в результате  совместной  работы всей группы.</w:t>
      </w:r>
    </w:p>
    <w:p w:rsidR="00210577" w:rsidRPr="00210577" w:rsidRDefault="00210577" w:rsidP="00210577">
      <w:pPr>
        <w:pStyle w:val="a4"/>
        <w:numPr>
          <w:ilvl w:val="0"/>
          <w:numId w:val="27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п</w:t>
      </w:r>
      <w:r w:rsidRPr="00210577">
        <w:rPr>
          <w:rFonts w:eastAsia="@Arial Unicode MS"/>
          <w:color w:val="000000"/>
        </w:rPr>
        <w:t>ерерабатывать полученную информацию: сравнивать и группировать такие шахматные объекты, как ходы шахматных фигур, сильная и слабая позиция, сила шахматных фигур.</w:t>
      </w:r>
    </w:p>
    <w:p w:rsidR="00210577" w:rsidRPr="00210577" w:rsidRDefault="00210577" w:rsidP="00210577">
      <w:pPr>
        <w:pStyle w:val="a4"/>
        <w:numPr>
          <w:ilvl w:val="0"/>
          <w:numId w:val="27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п</w:t>
      </w:r>
      <w:r w:rsidRPr="00210577">
        <w:rPr>
          <w:rFonts w:eastAsia="@Arial Unicode MS"/>
          <w:color w:val="000000"/>
        </w:rPr>
        <w:t>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210577" w:rsidRPr="0057008C" w:rsidRDefault="00210577" w:rsidP="00210577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57008C">
        <w:rPr>
          <w:rFonts w:ascii="Times New Roman" w:eastAsia="@Arial Unicode MS" w:hAnsi="Times New Roman"/>
          <w:color w:val="000000"/>
          <w:sz w:val="24"/>
          <w:szCs w:val="24"/>
          <w:u w:val="single"/>
        </w:rPr>
        <w:t>Коммуникативные УУД:</w:t>
      </w:r>
    </w:p>
    <w:p w:rsidR="00210577" w:rsidRPr="00210577" w:rsidRDefault="00210577" w:rsidP="00210577">
      <w:pPr>
        <w:pStyle w:val="a4"/>
        <w:numPr>
          <w:ilvl w:val="0"/>
          <w:numId w:val="28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д</w:t>
      </w:r>
      <w:r w:rsidRPr="00210577">
        <w:rPr>
          <w:rFonts w:eastAsia="@Arial Unicode MS"/>
          <w:color w:val="000000"/>
        </w:rPr>
        <w:t>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10577" w:rsidRPr="00210577" w:rsidRDefault="00210577" w:rsidP="00210577">
      <w:pPr>
        <w:pStyle w:val="a4"/>
        <w:numPr>
          <w:ilvl w:val="0"/>
          <w:numId w:val="28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с</w:t>
      </w:r>
      <w:r w:rsidRPr="00210577">
        <w:rPr>
          <w:rFonts w:eastAsia="@Arial Unicode MS"/>
          <w:color w:val="000000"/>
        </w:rPr>
        <w:t>лушать и понимать речь других.</w:t>
      </w:r>
    </w:p>
    <w:p w:rsidR="00210577" w:rsidRPr="00210577" w:rsidRDefault="00210577" w:rsidP="00210577">
      <w:pPr>
        <w:pStyle w:val="a4"/>
        <w:numPr>
          <w:ilvl w:val="0"/>
          <w:numId w:val="28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lastRenderedPageBreak/>
        <w:t>с</w:t>
      </w:r>
      <w:r w:rsidRPr="00210577">
        <w:rPr>
          <w:rFonts w:eastAsia="@Arial Unicode MS"/>
          <w:color w:val="000000"/>
        </w:rPr>
        <w:t>овместно договариваться о правилах общения и поведения в образовательном учреждении  и следовать им.</w:t>
      </w:r>
    </w:p>
    <w:p w:rsidR="00210577" w:rsidRPr="00210577" w:rsidRDefault="00210577" w:rsidP="00210577">
      <w:pPr>
        <w:pStyle w:val="a4"/>
        <w:numPr>
          <w:ilvl w:val="0"/>
          <w:numId w:val="28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у</w:t>
      </w:r>
      <w:r w:rsidRPr="00210577">
        <w:rPr>
          <w:rFonts w:eastAsia="@Arial Unicode MS"/>
          <w:color w:val="000000"/>
        </w:rPr>
        <w:t>читься выполнять различные роли в группе (лидера, исполнителя, критика).</w:t>
      </w:r>
    </w:p>
    <w:p w:rsidR="00210577" w:rsidRDefault="00210577" w:rsidP="00210577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center"/>
        <w:rPr>
          <w:rFonts w:ascii="Times New Roman" w:eastAsia="@Arial Unicode MS" w:hAnsi="Times New Roman"/>
          <w:color w:val="000000"/>
          <w:sz w:val="24"/>
          <w:szCs w:val="24"/>
        </w:rPr>
      </w:pPr>
      <w:r>
        <w:rPr>
          <w:rFonts w:ascii="Times New Roman" w:eastAsia="@Arial Unicode MS" w:hAnsi="Times New Roman"/>
          <w:b/>
          <w:color w:val="000000"/>
          <w:sz w:val="24"/>
          <w:szCs w:val="24"/>
        </w:rPr>
        <w:t>3.Предметные</w:t>
      </w:r>
      <w:r w:rsidRPr="0057008C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 результат</w:t>
      </w:r>
      <w:r>
        <w:rPr>
          <w:rFonts w:ascii="Times New Roman" w:eastAsia="@Arial Unicode MS" w:hAnsi="Times New Roman"/>
          <w:b/>
          <w:color w:val="000000"/>
          <w:sz w:val="24"/>
          <w:szCs w:val="24"/>
        </w:rPr>
        <w:t>ы</w:t>
      </w:r>
    </w:p>
    <w:p w:rsidR="00210577" w:rsidRPr="00210577" w:rsidRDefault="00210577" w:rsidP="00210577">
      <w:pPr>
        <w:pStyle w:val="a4"/>
        <w:numPr>
          <w:ilvl w:val="0"/>
          <w:numId w:val="29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proofErr w:type="gramStart"/>
      <w:r w:rsidRPr="00210577">
        <w:rPr>
          <w:rFonts w:eastAsia="@Arial Unicode MS"/>
          <w:color w:val="000000"/>
        </w:rPr>
        <w:t>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</w:t>
      </w:r>
      <w:proofErr w:type="gramEnd"/>
    </w:p>
    <w:p w:rsidR="00210577" w:rsidRPr="00210577" w:rsidRDefault="00210577" w:rsidP="00210577">
      <w:pPr>
        <w:pStyle w:val="a4"/>
        <w:numPr>
          <w:ilvl w:val="0"/>
          <w:numId w:val="29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 w:rsidRPr="00210577">
        <w:rPr>
          <w:rFonts w:eastAsia="@Arial Unicode MS"/>
          <w:color w:val="000000"/>
        </w:rPr>
        <w:t>знать названия шахматных фигур: ладья, слон, ферзь, конь, пешка, король,</w:t>
      </w:r>
    </w:p>
    <w:p w:rsidR="00210577" w:rsidRPr="00210577" w:rsidRDefault="00210577" w:rsidP="00210577">
      <w:pPr>
        <w:pStyle w:val="a4"/>
        <w:numPr>
          <w:ilvl w:val="0"/>
          <w:numId w:val="29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 w:rsidRPr="00210577">
        <w:rPr>
          <w:rFonts w:eastAsia="@Arial Unicode MS"/>
          <w:color w:val="000000"/>
        </w:rPr>
        <w:t>знать правила хода и взятия каждой фигурой;</w:t>
      </w:r>
    </w:p>
    <w:p w:rsidR="00210577" w:rsidRPr="00210577" w:rsidRDefault="00210577" w:rsidP="00210577">
      <w:pPr>
        <w:pStyle w:val="a4"/>
        <w:numPr>
          <w:ilvl w:val="0"/>
          <w:numId w:val="29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 w:rsidRPr="00210577">
        <w:rPr>
          <w:rFonts w:eastAsia="@Arial Unicode MS"/>
          <w:color w:val="000000"/>
        </w:rPr>
        <w:t>различать диагональ, вертикаль, горизонталь;</w:t>
      </w:r>
    </w:p>
    <w:p w:rsidR="00210577" w:rsidRPr="00210577" w:rsidRDefault="00210577" w:rsidP="00210577">
      <w:pPr>
        <w:pStyle w:val="a4"/>
        <w:numPr>
          <w:ilvl w:val="0"/>
          <w:numId w:val="29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 w:rsidRPr="00210577">
        <w:rPr>
          <w:rFonts w:eastAsia="@Arial Unicode MS"/>
          <w:color w:val="000000"/>
        </w:rPr>
        <w:t>сравнивать между собой предметы, явления;</w:t>
      </w:r>
    </w:p>
    <w:p w:rsidR="00210577" w:rsidRPr="00210577" w:rsidRDefault="00210577" w:rsidP="00210577">
      <w:pPr>
        <w:pStyle w:val="a4"/>
        <w:numPr>
          <w:ilvl w:val="0"/>
          <w:numId w:val="29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 w:rsidRPr="00210577">
        <w:rPr>
          <w:rFonts w:eastAsia="@Arial Unicode MS"/>
          <w:color w:val="000000"/>
        </w:rPr>
        <w:t>обобщать, делать несложные выводы;</w:t>
      </w:r>
    </w:p>
    <w:p w:rsidR="00210577" w:rsidRPr="00210577" w:rsidRDefault="00210577" w:rsidP="00210577">
      <w:pPr>
        <w:pStyle w:val="a4"/>
        <w:numPr>
          <w:ilvl w:val="0"/>
          <w:numId w:val="29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 w:rsidRPr="00210577">
        <w:rPr>
          <w:rFonts w:eastAsia="@Arial Unicode MS"/>
          <w:color w:val="000000"/>
        </w:rPr>
        <w:t>уметь проводить элементарные комбинации;</w:t>
      </w:r>
    </w:p>
    <w:p w:rsidR="00210577" w:rsidRPr="00210577" w:rsidRDefault="00210577" w:rsidP="00210577">
      <w:pPr>
        <w:pStyle w:val="a4"/>
        <w:numPr>
          <w:ilvl w:val="0"/>
          <w:numId w:val="29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 w:rsidRPr="00210577">
        <w:rPr>
          <w:rFonts w:eastAsia="@Arial Unicode MS"/>
          <w:color w:val="000000"/>
        </w:rPr>
        <w:t>уметь планировать нападение на фигуры противника, организовать защиту своих фигур;</w:t>
      </w:r>
    </w:p>
    <w:p w:rsidR="00210577" w:rsidRPr="00210577" w:rsidRDefault="00210577" w:rsidP="00210577">
      <w:pPr>
        <w:pStyle w:val="a4"/>
        <w:numPr>
          <w:ilvl w:val="0"/>
          <w:numId w:val="29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 w:rsidRPr="00210577">
        <w:rPr>
          <w:rFonts w:eastAsia="@Arial Unicode MS"/>
          <w:color w:val="000000"/>
        </w:rPr>
        <w:t>уметь ориентироваться на шахматной доске, в шахматной нотации;</w:t>
      </w:r>
    </w:p>
    <w:p w:rsidR="00210577" w:rsidRPr="00210577" w:rsidRDefault="00210577" w:rsidP="00210577">
      <w:pPr>
        <w:pStyle w:val="a4"/>
        <w:numPr>
          <w:ilvl w:val="0"/>
          <w:numId w:val="29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 w:rsidRPr="00210577">
        <w:rPr>
          <w:rFonts w:eastAsia="@Arial Unicode MS"/>
          <w:color w:val="000000"/>
        </w:rPr>
        <w:t xml:space="preserve"> определять последовательность событий;</w:t>
      </w:r>
    </w:p>
    <w:p w:rsidR="00592A66" w:rsidRPr="00284511" w:rsidRDefault="00210577" w:rsidP="00210577">
      <w:pPr>
        <w:pStyle w:val="a4"/>
        <w:numPr>
          <w:ilvl w:val="0"/>
          <w:numId w:val="29"/>
        </w:numPr>
        <w:tabs>
          <w:tab w:val="left" w:pos="142"/>
          <w:tab w:val="left" w:leader="dot" w:pos="624"/>
          <w:tab w:val="left" w:pos="709"/>
        </w:tabs>
        <w:spacing w:after="0"/>
        <w:ind w:right="113"/>
        <w:jc w:val="both"/>
        <w:rPr>
          <w:rFonts w:eastAsia="@Arial Unicode MS"/>
          <w:color w:val="000000"/>
        </w:rPr>
      </w:pPr>
      <w:r w:rsidRPr="00210577">
        <w:rPr>
          <w:rFonts w:eastAsia="@Arial Unicode MS"/>
          <w:color w:val="000000"/>
        </w:rPr>
        <w:t xml:space="preserve">выявлять закономерности и проводить аналогии.   </w:t>
      </w:r>
    </w:p>
    <w:p w:rsidR="000C5403" w:rsidRPr="00284511" w:rsidRDefault="00DA0CBD" w:rsidP="00284511">
      <w:pPr>
        <w:shd w:val="clear" w:color="auto" w:fill="FFFFFF"/>
        <w:spacing w:before="150" w:after="0" w:line="270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планирование.</w:t>
      </w:r>
    </w:p>
    <w:tbl>
      <w:tblPr>
        <w:tblStyle w:val="a5"/>
        <w:tblW w:w="15168" w:type="dxa"/>
        <w:tblInd w:w="-318" w:type="dxa"/>
        <w:tblLook w:val="04A0" w:firstRow="1" w:lastRow="0" w:firstColumn="1" w:lastColumn="0" w:noHBand="0" w:noVBand="1"/>
      </w:tblPr>
      <w:tblGrid>
        <w:gridCol w:w="6915"/>
        <w:gridCol w:w="5702"/>
        <w:gridCol w:w="2551"/>
      </w:tblGrid>
      <w:tr w:rsidR="00284511" w:rsidRPr="00FE0C2F" w:rsidTr="00284511">
        <w:tc>
          <w:tcPr>
            <w:tcW w:w="6915" w:type="dxa"/>
          </w:tcPr>
          <w:p w:rsidR="00284511" w:rsidRPr="00FE0C2F" w:rsidRDefault="00284511" w:rsidP="00BA0B12">
            <w:pPr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раздела</w:t>
            </w:r>
            <w:proofErr w:type="gramStart"/>
            <w:r w:rsidRPr="00FE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702" w:type="dxa"/>
          </w:tcPr>
          <w:p w:rsidR="00284511" w:rsidRPr="00FE0C2F" w:rsidRDefault="00284511" w:rsidP="00BA0B12">
            <w:pPr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и  виды организации работы</w:t>
            </w:r>
          </w:p>
        </w:tc>
        <w:tc>
          <w:tcPr>
            <w:tcW w:w="2551" w:type="dxa"/>
          </w:tcPr>
          <w:p w:rsidR="00284511" w:rsidRPr="00FE0C2F" w:rsidRDefault="00284511" w:rsidP="00BA0B12">
            <w:pPr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284511" w:rsidRPr="00FE0C2F" w:rsidTr="00284511">
        <w:trPr>
          <w:trHeight w:val="699"/>
        </w:trPr>
        <w:tc>
          <w:tcPr>
            <w:tcW w:w="6915" w:type="dxa"/>
          </w:tcPr>
          <w:p w:rsidR="00284511" w:rsidRPr="00FE0C2F" w:rsidRDefault="00284511" w:rsidP="00DA0CBD"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Введение.</w:t>
            </w:r>
          </w:p>
          <w:p w:rsidR="00284511" w:rsidRPr="00FE0C2F" w:rsidRDefault="00284511" w:rsidP="00DA0CBD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02" w:type="dxa"/>
          </w:tcPr>
          <w:p w:rsidR="00284511" w:rsidRPr="00FE0C2F" w:rsidRDefault="00284511" w:rsidP="00B95402">
            <w:pPr>
              <w:rPr>
                <w:rFonts w:ascii="Times New Roman" w:eastAsia="Times New Roman" w:hAnsi="Times New Roman" w:cs="Times New Roman"/>
                <w:bCs/>
              </w:rPr>
            </w:pPr>
            <w:r w:rsidRPr="00FE0C2F">
              <w:rPr>
                <w:rFonts w:ascii="Times New Roman" w:eastAsia="Times New Roman" w:hAnsi="Times New Roman" w:cs="Times New Roman"/>
                <w:bCs/>
              </w:rPr>
              <w:t>Беседа,</w:t>
            </w:r>
            <w:r w:rsidRPr="00FE0C2F">
              <w:rPr>
                <w:rFonts w:ascii="Times New Roman" w:eastAsia="@Arial Unicode MS" w:hAnsi="Times New Roman"/>
                <w:sz w:val="24"/>
                <w:szCs w:val="24"/>
              </w:rPr>
              <w:t xml:space="preserve"> групповая работа</w:t>
            </w:r>
          </w:p>
        </w:tc>
        <w:tc>
          <w:tcPr>
            <w:tcW w:w="2551" w:type="dxa"/>
          </w:tcPr>
          <w:p w:rsidR="00284511" w:rsidRPr="00FE0C2F" w:rsidRDefault="00284511" w:rsidP="00592A66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2 часа</w:t>
            </w:r>
          </w:p>
        </w:tc>
      </w:tr>
      <w:tr w:rsidR="00284511" w:rsidRPr="00FE0C2F" w:rsidTr="00284511">
        <w:tc>
          <w:tcPr>
            <w:tcW w:w="15168" w:type="dxa"/>
            <w:gridSpan w:val="3"/>
          </w:tcPr>
          <w:p w:rsidR="00284511" w:rsidRPr="00FE0C2F" w:rsidRDefault="00284511" w:rsidP="00B954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511" w:rsidRPr="00FE0C2F" w:rsidTr="00284511">
        <w:trPr>
          <w:trHeight w:val="699"/>
        </w:trPr>
        <w:tc>
          <w:tcPr>
            <w:tcW w:w="6915" w:type="dxa"/>
          </w:tcPr>
          <w:p w:rsidR="00284511" w:rsidRPr="00FE0C2F" w:rsidRDefault="00284511" w:rsidP="003F1579"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Краткая история шахмат.</w:t>
            </w:r>
          </w:p>
          <w:p w:rsidR="00284511" w:rsidRPr="00FE0C2F" w:rsidRDefault="00284511" w:rsidP="003F15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2" w:type="dxa"/>
          </w:tcPr>
          <w:p w:rsidR="00284511" w:rsidRPr="00FE0C2F" w:rsidRDefault="00284511" w:rsidP="00B954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C2F">
              <w:rPr>
                <w:rFonts w:ascii="Times New Roman" w:eastAsia="Times New Roman" w:hAnsi="Times New Roman" w:cs="Times New Roman"/>
                <w:bCs/>
              </w:rPr>
              <w:t xml:space="preserve">Беседа, </w:t>
            </w:r>
            <w:r w:rsidRPr="00FE0C2F">
              <w:rPr>
                <w:rFonts w:ascii="Times New Roman" w:eastAsia="@Arial Unicode MS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551" w:type="dxa"/>
          </w:tcPr>
          <w:p w:rsidR="00284511" w:rsidRPr="00FE0C2F" w:rsidRDefault="00284511" w:rsidP="00592A66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2 часа</w:t>
            </w:r>
          </w:p>
        </w:tc>
      </w:tr>
      <w:tr w:rsidR="00284511" w:rsidRPr="00FE0C2F" w:rsidTr="00284511">
        <w:tc>
          <w:tcPr>
            <w:tcW w:w="15168" w:type="dxa"/>
            <w:gridSpan w:val="3"/>
          </w:tcPr>
          <w:p w:rsidR="00284511" w:rsidRPr="00FE0C2F" w:rsidRDefault="00284511" w:rsidP="00DA0C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511" w:rsidRPr="00FE0C2F" w:rsidTr="00284511">
        <w:trPr>
          <w:trHeight w:val="841"/>
        </w:trPr>
        <w:tc>
          <w:tcPr>
            <w:tcW w:w="6915" w:type="dxa"/>
          </w:tcPr>
          <w:p w:rsidR="00284511" w:rsidRPr="00FE0C2F" w:rsidRDefault="00284511" w:rsidP="00DA0CBD"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Ценность шахматных фигур.</w:t>
            </w:r>
          </w:p>
          <w:p w:rsidR="00284511" w:rsidRPr="00FE0C2F" w:rsidRDefault="00284511" w:rsidP="00343C33">
            <w:pPr>
              <w:spacing w:after="150"/>
              <w:rPr>
                <w:rFonts w:ascii="Arial" w:eastAsia="Times New Roman" w:hAnsi="Arial" w:cs="Arial"/>
              </w:rPr>
            </w:pPr>
          </w:p>
        </w:tc>
        <w:tc>
          <w:tcPr>
            <w:tcW w:w="5702" w:type="dxa"/>
          </w:tcPr>
          <w:p w:rsidR="00284511" w:rsidRPr="00FE0C2F" w:rsidRDefault="00284511" w:rsidP="00B954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C2F">
              <w:rPr>
                <w:rFonts w:ascii="Times New Roman" w:hAnsi="Times New Roman" w:cs="Times New Roman"/>
              </w:rPr>
              <w:t>Беседа, практическая работа, работа по группам</w:t>
            </w:r>
          </w:p>
        </w:tc>
        <w:tc>
          <w:tcPr>
            <w:tcW w:w="2551" w:type="dxa"/>
          </w:tcPr>
          <w:p w:rsidR="00284511" w:rsidRPr="00FE0C2F" w:rsidRDefault="00284511" w:rsidP="00592A66">
            <w:pPr>
              <w:spacing w:after="150"/>
              <w:rPr>
                <w:rFonts w:ascii="Arial" w:eastAsia="Times New Roman" w:hAnsi="Arial" w:cs="Arial"/>
                <w:b/>
              </w:rPr>
            </w:pPr>
            <w:r w:rsidRPr="00FE0C2F">
              <w:rPr>
                <w:rFonts w:ascii="Times New Roman" w:eastAsia="Times New Roman" w:hAnsi="Times New Roman" w:cs="Times New Roman"/>
                <w:b/>
              </w:rPr>
              <w:t>4 часа</w:t>
            </w:r>
          </w:p>
        </w:tc>
      </w:tr>
      <w:tr w:rsidR="00284511" w:rsidRPr="00FE0C2F" w:rsidTr="00284511">
        <w:trPr>
          <w:trHeight w:val="697"/>
        </w:trPr>
        <w:tc>
          <w:tcPr>
            <w:tcW w:w="6915" w:type="dxa"/>
          </w:tcPr>
          <w:p w:rsidR="00284511" w:rsidRPr="00FE0C2F" w:rsidRDefault="00284511" w:rsidP="00592A66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4. Техника </w:t>
            </w:r>
            <w:proofErr w:type="spellStart"/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матования</w:t>
            </w:r>
            <w:proofErr w:type="spellEnd"/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одинокого короля </w:t>
            </w:r>
          </w:p>
        </w:tc>
        <w:tc>
          <w:tcPr>
            <w:tcW w:w="5702" w:type="dxa"/>
          </w:tcPr>
          <w:p w:rsidR="00284511" w:rsidRPr="00FE0C2F" w:rsidRDefault="00284511" w:rsidP="00B954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C2F">
              <w:rPr>
                <w:rFonts w:ascii="Times New Roman" w:hAnsi="Times New Roman" w:cs="Times New Roman"/>
              </w:rPr>
              <w:t>Практическая работа, работа по группам</w:t>
            </w:r>
          </w:p>
        </w:tc>
        <w:tc>
          <w:tcPr>
            <w:tcW w:w="2551" w:type="dxa"/>
          </w:tcPr>
          <w:p w:rsidR="00284511" w:rsidRPr="00FE0C2F" w:rsidRDefault="00284511" w:rsidP="00017F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</w:tc>
      </w:tr>
      <w:tr w:rsidR="00284511" w:rsidRPr="00FE0C2F" w:rsidTr="00284511">
        <w:tc>
          <w:tcPr>
            <w:tcW w:w="15168" w:type="dxa"/>
            <w:gridSpan w:val="3"/>
          </w:tcPr>
          <w:p w:rsidR="00284511" w:rsidRPr="00FE0C2F" w:rsidRDefault="00284511" w:rsidP="006E46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511" w:rsidRPr="00FE0C2F" w:rsidTr="00284511">
        <w:trPr>
          <w:trHeight w:val="1134"/>
        </w:trPr>
        <w:tc>
          <w:tcPr>
            <w:tcW w:w="6915" w:type="dxa"/>
          </w:tcPr>
          <w:p w:rsidR="00284511" w:rsidRPr="00FE0C2F" w:rsidRDefault="00284511" w:rsidP="006E46F3"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Достижение мата без жертвы материала.</w:t>
            </w:r>
          </w:p>
          <w:p w:rsidR="00284511" w:rsidRPr="00FE0C2F" w:rsidRDefault="00284511" w:rsidP="00592A66">
            <w:pPr>
              <w:spacing w:after="150"/>
              <w:rPr>
                <w:rFonts w:ascii="Arial" w:eastAsia="Times New Roman" w:hAnsi="Arial" w:cs="Arial"/>
              </w:rPr>
            </w:pPr>
          </w:p>
        </w:tc>
        <w:tc>
          <w:tcPr>
            <w:tcW w:w="5702" w:type="dxa"/>
          </w:tcPr>
          <w:p w:rsidR="00284511" w:rsidRPr="00FE0C2F" w:rsidRDefault="00284511" w:rsidP="00B954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C2F">
              <w:rPr>
                <w:rFonts w:ascii="Times New Roman" w:hAnsi="Times New Roman" w:cs="Times New Roman"/>
              </w:rPr>
              <w:t>Практическая работа, работа по группам</w:t>
            </w:r>
          </w:p>
        </w:tc>
        <w:tc>
          <w:tcPr>
            <w:tcW w:w="2551" w:type="dxa"/>
          </w:tcPr>
          <w:p w:rsidR="00284511" w:rsidRPr="00FE0C2F" w:rsidRDefault="00284511" w:rsidP="006E46F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8 часов</w:t>
            </w:r>
          </w:p>
        </w:tc>
      </w:tr>
      <w:tr w:rsidR="00284511" w:rsidRPr="00FE0C2F" w:rsidTr="00284511">
        <w:tc>
          <w:tcPr>
            <w:tcW w:w="15168" w:type="dxa"/>
            <w:gridSpan w:val="3"/>
          </w:tcPr>
          <w:p w:rsidR="00284511" w:rsidRPr="00FE0C2F" w:rsidRDefault="00284511" w:rsidP="006E46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511" w:rsidRPr="00FE0C2F" w:rsidTr="00284511">
        <w:trPr>
          <w:trHeight w:val="534"/>
        </w:trPr>
        <w:tc>
          <w:tcPr>
            <w:tcW w:w="6915" w:type="dxa"/>
          </w:tcPr>
          <w:p w:rsidR="00284511" w:rsidRPr="00FE0C2F" w:rsidRDefault="00284511" w:rsidP="006E46F3"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Шахматная комбинация.</w:t>
            </w:r>
          </w:p>
          <w:p w:rsidR="00284511" w:rsidRPr="00FE0C2F" w:rsidRDefault="00284511" w:rsidP="00592A66">
            <w:pPr>
              <w:spacing w:after="150"/>
              <w:rPr>
                <w:rFonts w:ascii="Arial" w:eastAsia="Times New Roman" w:hAnsi="Arial" w:cs="Arial"/>
              </w:rPr>
            </w:pPr>
          </w:p>
        </w:tc>
        <w:tc>
          <w:tcPr>
            <w:tcW w:w="5702" w:type="dxa"/>
          </w:tcPr>
          <w:p w:rsidR="00284511" w:rsidRPr="00FE0C2F" w:rsidRDefault="00284511" w:rsidP="00B954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C2F">
              <w:rPr>
                <w:rFonts w:ascii="Times New Roman" w:hAnsi="Times New Roman" w:cs="Times New Roman"/>
              </w:rPr>
              <w:t>Практическая работа, работа по группам</w:t>
            </w:r>
          </w:p>
        </w:tc>
        <w:tc>
          <w:tcPr>
            <w:tcW w:w="2551" w:type="dxa"/>
          </w:tcPr>
          <w:p w:rsidR="00284511" w:rsidRPr="00FE0C2F" w:rsidRDefault="00284511" w:rsidP="006E46F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9 часов</w:t>
            </w:r>
          </w:p>
        </w:tc>
      </w:tr>
      <w:tr w:rsidR="00284511" w:rsidRPr="00FE0C2F" w:rsidTr="00284511">
        <w:tc>
          <w:tcPr>
            <w:tcW w:w="15168" w:type="dxa"/>
            <w:gridSpan w:val="3"/>
          </w:tcPr>
          <w:p w:rsidR="00284511" w:rsidRPr="00FE0C2F" w:rsidRDefault="00284511" w:rsidP="00B95402"/>
        </w:tc>
      </w:tr>
      <w:tr w:rsidR="00284511" w:rsidRPr="00FE0C2F" w:rsidTr="00284511">
        <w:trPr>
          <w:trHeight w:val="1134"/>
        </w:trPr>
        <w:tc>
          <w:tcPr>
            <w:tcW w:w="6915" w:type="dxa"/>
          </w:tcPr>
          <w:p w:rsidR="00284511" w:rsidRPr="00FE0C2F" w:rsidRDefault="00284511" w:rsidP="00592A66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Повторение</w:t>
            </w:r>
          </w:p>
        </w:tc>
        <w:tc>
          <w:tcPr>
            <w:tcW w:w="5702" w:type="dxa"/>
          </w:tcPr>
          <w:p w:rsidR="00284511" w:rsidRPr="00FE0C2F" w:rsidRDefault="00284511" w:rsidP="00017F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C2F">
              <w:rPr>
                <w:rFonts w:ascii="Times New Roman" w:hAnsi="Times New Roman" w:cs="Times New Roman"/>
              </w:rPr>
              <w:t>Практическая работа, работа по группам,</w:t>
            </w:r>
            <w:r w:rsidRPr="00FE0C2F">
              <w:t xml:space="preserve"> </w:t>
            </w:r>
            <w:r w:rsidRPr="00FE0C2F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551" w:type="dxa"/>
          </w:tcPr>
          <w:p w:rsidR="00284511" w:rsidRPr="00FE0C2F" w:rsidRDefault="00284511" w:rsidP="00017F6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2 часа</w:t>
            </w:r>
          </w:p>
        </w:tc>
      </w:tr>
    </w:tbl>
    <w:p w:rsidR="00284511" w:rsidRPr="00284511" w:rsidRDefault="00284511" w:rsidP="00284511">
      <w:pPr>
        <w:pStyle w:val="a4"/>
        <w:tabs>
          <w:tab w:val="left" w:pos="142"/>
          <w:tab w:val="left" w:pos="709"/>
        </w:tabs>
        <w:spacing w:after="0"/>
        <w:ind w:left="720" w:right="113" w:hanging="862"/>
        <w:jc w:val="both"/>
        <w:rPr>
          <w:rFonts w:eastAsia="@Arial Unicode MS"/>
          <w:b/>
          <w:color w:val="000000"/>
          <w:sz w:val="28"/>
          <w:szCs w:val="28"/>
        </w:rPr>
      </w:pPr>
      <w:r w:rsidRPr="00284511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284511" w:rsidRPr="00592A66" w:rsidRDefault="00284511" w:rsidP="0028451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b/>
          <w:color w:val="000000"/>
          <w:sz w:val="24"/>
          <w:szCs w:val="24"/>
        </w:rPr>
      </w:pPr>
      <w:r w:rsidRPr="00592A66">
        <w:rPr>
          <w:rFonts w:ascii="Times New Roman" w:eastAsia="@Arial Unicode MS" w:hAnsi="Times New Roman"/>
          <w:b/>
          <w:color w:val="000000"/>
          <w:sz w:val="24"/>
          <w:szCs w:val="24"/>
        </w:rPr>
        <w:t>ФОРМЫ</w:t>
      </w:r>
      <w:r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 ОРГАНИЗАЦИИ </w:t>
      </w:r>
      <w:r w:rsidRPr="00592A66">
        <w:rPr>
          <w:rFonts w:ascii="Times New Roman" w:eastAsia="@Arial Unicode MS" w:hAnsi="Times New Roman"/>
          <w:b/>
          <w:color w:val="000000"/>
          <w:sz w:val="24"/>
          <w:szCs w:val="24"/>
        </w:rPr>
        <w:t xml:space="preserve"> И ВИДЫ </w:t>
      </w:r>
      <w:r>
        <w:rPr>
          <w:rFonts w:ascii="Times New Roman" w:eastAsia="@Arial Unicode MS" w:hAnsi="Times New Roman"/>
          <w:b/>
          <w:color w:val="000000"/>
          <w:sz w:val="24"/>
          <w:szCs w:val="24"/>
        </w:rPr>
        <w:tab/>
        <w:t>ДЕЯТЕЛЬНОСТИ</w:t>
      </w:r>
      <w:r w:rsidRPr="00592A66">
        <w:rPr>
          <w:rFonts w:ascii="Times New Roman" w:eastAsia="@Arial Unicode MS" w:hAnsi="Times New Roman"/>
          <w:b/>
          <w:color w:val="000000"/>
          <w:sz w:val="24"/>
          <w:szCs w:val="24"/>
        </w:rPr>
        <w:t>:</w:t>
      </w:r>
    </w:p>
    <w:p w:rsidR="00284511" w:rsidRPr="005836FA" w:rsidRDefault="00284511" w:rsidP="0028451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>•</w:t>
      </w: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ab/>
        <w:t>групповая работа;</w:t>
      </w:r>
    </w:p>
    <w:p w:rsidR="00284511" w:rsidRPr="005836FA" w:rsidRDefault="00284511" w:rsidP="0028451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>•</w:t>
      </w: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ab/>
        <w:t>работа в парах;</w:t>
      </w:r>
    </w:p>
    <w:p w:rsidR="00284511" w:rsidRPr="005836FA" w:rsidRDefault="00284511" w:rsidP="0028451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>•</w:t>
      </w: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ab/>
        <w:t>индивидуальная работа;</w:t>
      </w:r>
    </w:p>
    <w:p w:rsidR="00284511" w:rsidRPr="005836FA" w:rsidRDefault="00284511" w:rsidP="0028451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>•</w:t>
      </w: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ab/>
        <w:t>практическая игра;</w:t>
      </w:r>
    </w:p>
    <w:p w:rsidR="00284511" w:rsidRPr="005836FA" w:rsidRDefault="00284511" w:rsidP="0028451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>•</w:t>
      </w: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ab/>
        <w:t>решение шахматных задач, комбинаций и этюдов.</w:t>
      </w:r>
    </w:p>
    <w:p w:rsidR="00284511" w:rsidRPr="005836FA" w:rsidRDefault="00284511" w:rsidP="0028451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>•</w:t>
      </w: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ab/>
        <w:t>дидактические игры и задания, игровые упражнения;</w:t>
      </w:r>
    </w:p>
    <w:p w:rsidR="00284511" w:rsidRPr="005836FA" w:rsidRDefault="00284511" w:rsidP="0028451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>•</w:t>
      </w: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ab/>
        <w:t>теоретические занятия, шахматные игры, шахматные дидактические игрушки.</w:t>
      </w:r>
    </w:p>
    <w:p w:rsidR="00284511" w:rsidRDefault="00284511" w:rsidP="0028451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113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>•</w:t>
      </w:r>
      <w:r w:rsidRPr="005836FA">
        <w:rPr>
          <w:rFonts w:ascii="Times New Roman" w:eastAsia="@Arial Unicode MS" w:hAnsi="Times New Roman"/>
          <w:color w:val="000000"/>
          <w:sz w:val="24"/>
          <w:szCs w:val="24"/>
        </w:rPr>
        <w:tab/>
        <w:t>участие в турнирах и соревнованиях.</w:t>
      </w:r>
    </w:p>
    <w:p w:rsidR="00AA388F" w:rsidRDefault="00AA388F" w:rsidP="000C5403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213" w:rsidRPr="00FE0C2F" w:rsidRDefault="002C0213" w:rsidP="000C5403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4885" w:type="dxa"/>
        <w:tblInd w:w="-318" w:type="dxa"/>
        <w:tblLook w:val="04A0" w:firstRow="1" w:lastRow="0" w:firstColumn="1" w:lastColumn="0" w:noHBand="0" w:noVBand="1"/>
      </w:tblPr>
      <w:tblGrid>
        <w:gridCol w:w="7230"/>
        <w:gridCol w:w="2694"/>
        <w:gridCol w:w="4961"/>
      </w:tblGrid>
      <w:tr w:rsidR="00FE0C2F" w:rsidRPr="00FE0C2F" w:rsidTr="00EB0375">
        <w:tc>
          <w:tcPr>
            <w:tcW w:w="7230" w:type="dxa"/>
          </w:tcPr>
          <w:p w:rsidR="00DA0CBD" w:rsidRPr="00FE0C2F" w:rsidRDefault="00DA0CBD" w:rsidP="00EB0375">
            <w:pPr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Основное содержание</w:t>
            </w:r>
          </w:p>
        </w:tc>
        <w:tc>
          <w:tcPr>
            <w:tcW w:w="2694" w:type="dxa"/>
          </w:tcPr>
          <w:p w:rsidR="00DA0CBD" w:rsidRPr="00FE0C2F" w:rsidRDefault="0054157A" w:rsidP="00EB0375">
            <w:pPr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и  виды организации работы</w:t>
            </w:r>
          </w:p>
        </w:tc>
        <w:tc>
          <w:tcPr>
            <w:tcW w:w="4961" w:type="dxa"/>
          </w:tcPr>
          <w:p w:rsidR="00DA0CBD" w:rsidRPr="00FE0C2F" w:rsidRDefault="00DA0CBD" w:rsidP="00EB0375">
            <w:pPr>
              <w:spacing w:before="150"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FE0C2F" w:rsidRPr="00FE0C2F" w:rsidTr="00EB0375">
        <w:tc>
          <w:tcPr>
            <w:tcW w:w="14885" w:type="dxa"/>
            <w:gridSpan w:val="3"/>
          </w:tcPr>
          <w:p w:rsidR="00DA0CBD" w:rsidRPr="00FE0C2F" w:rsidRDefault="00DA0CBD" w:rsidP="00EB0375"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Введение (2 ч.)</w:t>
            </w:r>
          </w:p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FE0C2F" w:rsidRPr="00FE0C2F" w:rsidTr="00EB0375">
        <w:trPr>
          <w:trHeight w:val="1264"/>
        </w:trPr>
        <w:tc>
          <w:tcPr>
            <w:tcW w:w="7230" w:type="dxa"/>
          </w:tcPr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Cs/>
              </w:rPr>
            </w:pPr>
            <w:r w:rsidRPr="00FE0C2F">
              <w:rPr>
                <w:rFonts w:ascii="Times New Roman" w:eastAsia="Times New Roman" w:hAnsi="Times New Roman" w:cs="Times New Roman"/>
                <w:bCs/>
              </w:rPr>
              <w:t>Беседа</w:t>
            </w:r>
          </w:p>
        </w:tc>
        <w:tc>
          <w:tcPr>
            <w:tcW w:w="4961" w:type="dxa"/>
          </w:tcPr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Объяснять</w:t>
            </w:r>
            <w:r w:rsidRPr="00FE0C2F">
              <w:rPr>
                <w:rFonts w:ascii="Times New Roman" w:eastAsia="Times New Roman" w:hAnsi="Times New Roman" w:cs="Times New Roman"/>
              </w:rPr>
              <w:t> шахматные термины: белое и чёрное поле, горизонталь, вертикаль, диагональ, центр. Правильно 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определять</w:t>
            </w:r>
            <w:r w:rsidRPr="00FE0C2F">
              <w:rPr>
                <w:rFonts w:ascii="Times New Roman" w:eastAsia="Times New Roman" w:hAnsi="Times New Roman" w:cs="Times New Roman"/>
              </w:rPr>
              <w:t> и 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называть</w:t>
            </w:r>
            <w:r w:rsidRPr="00FE0C2F">
              <w:rPr>
                <w:rFonts w:ascii="Times New Roman" w:eastAsia="Times New Roman" w:hAnsi="Times New Roman" w:cs="Times New Roman"/>
              </w:rPr>
              <w:t> белые, чёрные шахматные фигуры. Правильно </w:t>
            </w:r>
            <w:proofErr w:type="spellStart"/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расставлять</w:t>
            </w:r>
            <w:r w:rsidRPr="00FE0C2F">
              <w:rPr>
                <w:rFonts w:ascii="Times New Roman" w:eastAsia="Times New Roman" w:hAnsi="Times New Roman" w:cs="Times New Roman"/>
              </w:rPr>
              <w:t>фигуры</w:t>
            </w:r>
            <w:proofErr w:type="spellEnd"/>
            <w:r w:rsidRPr="00FE0C2F">
              <w:rPr>
                <w:rFonts w:ascii="Times New Roman" w:eastAsia="Times New Roman" w:hAnsi="Times New Roman" w:cs="Times New Roman"/>
              </w:rPr>
              <w:t xml:space="preserve"> перед игрой.</w:t>
            </w:r>
          </w:p>
        </w:tc>
      </w:tr>
      <w:tr w:rsidR="00FE0C2F" w:rsidRPr="00FE0C2F" w:rsidTr="00EB0375">
        <w:tc>
          <w:tcPr>
            <w:tcW w:w="14885" w:type="dxa"/>
            <w:gridSpan w:val="3"/>
          </w:tcPr>
          <w:p w:rsidR="00DA0CBD" w:rsidRPr="00FE0C2F" w:rsidRDefault="00DA0CBD" w:rsidP="00EB0375"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Краткая история шахмат (2 ч.)</w:t>
            </w:r>
          </w:p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C2F" w:rsidRPr="00FE0C2F" w:rsidTr="00EB0375">
        <w:trPr>
          <w:trHeight w:val="2248"/>
        </w:trPr>
        <w:tc>
          <w:tcPr>
            <w:tcW w:w="7230" w:type="dxa"/>
          </w:tcPr>
          <w:p w:rsidR="00DA0CBD" w:rsidRPr="00FE0C2F" w:rsidRDefault="00DA0CBD" w:rsidP="00EB0375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FE0C2F">
              <w:rPr>
                <w:rFonts w:ascii="Times New Roman" w:eastAsia="Times New Roman" w:hAnsi="Times New Roman" w:cs="Times New Roman"/>
              </w:rPr>
              <w:t>Место шахмат в мировой культуре. Роль шахмат в воспитании и развитии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Позиция. Запись позиций. Начальная позиция. Кодирование информации на шахматном материале. Краткая история создания шахмат. Первые чемпионы, как совершенствовалась игра с течением времени?</w:t>
            </w:r>
          </w:p>
        </w:tc>
        <w:tc>
          <w:tcPr>
            <w:tcW w:w="2694" w:type="dxa"/>
          </w:tcPr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C2F">
              <w:rPr>
                <w:rFonts w:ascii="Times New Roman" w:eastAsia="Times New Roman" w:hAnsi="Times New Roman" w:cs="Times New Roman"/>
                <w:bCs/>
              </w:rPr>
              <w:t>Беседа</w:t>
            </w:r>
          </w:p>
        </w:tc>
        <w:tc>
          <w:tcPr>
            <w:tcW w:w="4961" w:type="dxa"/>
          </w:tcPr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Получить представление </w:t>
            </w:r>
            <w:r w:rsidRPr="00FE0C2F">
              <w:rPr>
                <w:rFonts w:ascii="Times New Roman" w:eastAsia="Times New Roman" w:hAnsi="Times New Roman" w:cs="Times New Roman"/>
              </w:rPr>
              <w:t>об истории шахмат. 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Сравнивать, сопоставлять, </w:t>
            </w:r>
            <w:proofErr w:type="spellStart"/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анализировать</w:t>
            </w:r>
            <w:proofErr w:type="gramStart"/>
            <w:r w:rsidRPr="00FE0C2F">
              <w:rPr>
                <w:rFonts w:ascii="Times New Roman" w:eastAsia="Times New Roman" w:hAnsi="Times New Roman" w:cs="Times New Roman"/>
              </w:rPr>
              <w:t>,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proofErr w:type="gramEnd"/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аходить</w:t>
            </w:r>
            <w:r w:rsidRPr="00FE0C2F">
              <w:rPr>
                <w:rFonts w:ascii="Times New Roman" w:eastAsia="Times New Roman" w:hAnsi="Times New Roman" w:cs="Times New Roman"/>
              </w:rPr>
              <w:t>общее</w:t>
            </w:r>
            <w:proofErr w:type="spellEnd"/>
            <w:r w:rsidRPr="00FE0C2F">
              <w:rPr>
                <w:rFonts w:ascii="Times New Roman" w:eastAsia="Times New Roman" w:hAnsi="Times New Roman" w:cs="Times New Roman"/>
              </w:rPr>
              <w:t xml:space="preserve"> и различие. Уметь 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ориентироваться</w:t>
            </w:r>
            <w:r w:rsidRPr="00FE0C2F">
              <w:rPr>
                <w:rFonts w:ascii="Times New Roman" w:eastAsia="Times New Roman" w:hAnsi="Times New Roman" w:cs="Times New Roman"/>
              </w:rPr>
              <w:t> на шахматной доске. 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Понимать</w:t>
            </w:r>
            <w:r w:rsidRPr="00FE0C2F">
              <w:rPr>
                <w:rFonts w:ascii="Times New Roman" w:eastAsia="Times New Roman" w:hAnsi="Times New Roman" w:cs="Times New Roman"/>
              </w:rPr>
              <w:t> информацию, представленную в виде текста, рисунков, схем. 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Развивать интерес </w:t>
            </w:r>
            <w:r w:rsidRPr="00FE0C2F">
              <w:rPr>
                <w:rFonts w:ascii="Times New Roman" w:eastAsia="Times New Roman" w:hAnsi="Times New Roman" w:cs="Times New Roman"/>
              </w:rPr>
              <w:t>к жизни людей.</w:t>
            </w:r>
          </w:p>
        </w:tc>
      </w:tr>
      <w:tr w:rsidR="00FE0C2F" w:rsidRPr="00FE0C2F" w:rsidTr="00EB0375">
        <w:tc>
          <w:tcPr>
            <w:tcW w:w="14885" w:type="dxa"/>
            <w:gridSpan w:val="3"/>
          </w:tcPr>
          <w:p w:rsidR="00DA0CBD" w:rsidRPr="00FE0C2F" w:rsidRDefault="00DA0CBD" w:rsidP="00EB0375"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Ценность шахматных фигур (4 ч).</w:t>
            </w:r>
          </w:p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C2F" w:rsidRPr="00FE0C2F" w:rsidTr="00EB0375">
        <w:trPr>
          <w:trHeight w:val="3240"/>
        </w:trPr>
        <w:tc>
          <w:tcPr>
            <w:tcW w:w="7230" w:type="dxa"/>
          </w:tcPr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</w:rPr>
              <w:t>Шахматные фигуры. Изучение отдельно взятой фигуры в шахматах, запись перемещений фигур, их роль. Ценность фигур. Единица измерения ценности. Виды ценности. Изменение ценности в зависимости от ситуации на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  <w:tc>
          <w:tcPr>
            <w:tcW w:w="2694" w:type="dxa"/>
          </w:tcPr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C2F">
              <w:rPr>
                <w:rFonts w:ascii="Times New Roman" w:hAnsi="Times New Roman" w:cs="Times New Roman"/>
              </w:rPr>
              <w:t>Беседа, практическая работа, работа по группам</w:t>
            </w:r>
          </w:p>
        </w:tc>
        <w:tc>
          <w:tcPr>
            <w:tcW w:w="4961" w:type="dxa"/>
          </w:tcPr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</w:rPr>
              <w:t>Знать названия шахматных фигур: ладья, слон, ферзь, конь, пешка. 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Понимать и объяснять </w:t>
            </w:r>
            <w:r w:rsidRPr="00FE0C2F">
              <w:rPr>
                <w:rFonts w:ascii="Times New Roman" w:eastAsia="Times New Roman" w:hAnsi="Times New Roman" w:cs="Times New Roman"/>
              </w:rPr>
              <w:t>термины: шах, мат, пат, ничья, мат в один ход, длинная и короткая рокировка и её правила.</w:t>
            </w:r>
          </w:p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Осваивать</w:t>
            </w:r>
            <w:r w:rsidRPr="00FE0C2F">
              <w:rPr>
                <w:rFonts w:ascii="Times New Roman" w:eastAsia="Times New Roman" w:hAnsi="Times New Roman" w:cs="Times New Roman"/>
              </w:rPr>
              <w:t xml:space="preserve"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</w:t>
            </w:r>
            <w:proofErr w:type="spellStart"/>
            <w:r w:rsidRPr="00FE0C2F">
              <w:rPr>
                <w:rFonts w:ascii="Times New Roman" w:eastAsia="Times New Roman" w:hAnsi="Times New Roman" w:cs="Times New Roman"/>
              </w:rPr>
              <w:t>пешки</w:t>
            </w:r>
            <w:proofErr w:type="gramStart"/>
            <w:r w:rsidRPr="00FE0C2F">
              <w:rPr>
                <w:rFonts w:ascii="Times New Roman" w:eastAsia="Times New Roman" w:hAnsi="Times New Roman" w:cs="Times New Roman"/>
              </w:rPr>
              <w:t>.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ладеть</w:t>
            </w:r>
            <w:proofErr w:type="spellEnd"/>
            <w:r w:rsidRPr="00FE0C2F">
              <w:rPr>
                <w:rFonts w:ascii="Times New Roman" w:eastAsia="Times New Roman" w:hAnsi="Times New Roman" w:cs="Times New Roman"/>
              </w:rPr>
              <w:t> принципами игры в дебюте.</w:t>
            </w:r>
          </w:p>
        </w:tc>
      </w:tr>
      <w:tr w:rsidR="00FE0C2F" w:rsidRPr="00FE0C2F" w:rsidTr="00EB0375">
        <w:tc>
          <w:tcPr>
            <w:tcW w:w="14885" w:type="dxa"/>
            <w:gridSpan w:val="3"/>
          </w:tcPr>
          <w:p w:rsidR="00DA0CBD" w:rsidRPr="00FE0C2F" w:rsidRDefault="00DA0CBD" w:rsidP="00EB0375"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4. Техника </w:t>
            </w:r>
            <w:proofErr w:type="spellStart"/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матования</w:t>
            </w:r>
            <w:proofErr w:type="spellEnd"/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одинокого короля (8 ч).</w:t>
            </w:r>
          </w:p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C2F" w:rsidRPr="00FE0C2F" w:rsidTr="00EB0375">
        <w:tc>
          <w:tcPr>
            <w:tcW w:w="7230" w:type="dxa"/>
            <w:vMerge w:val="restart"/>
          </w:tcPr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</w:rPr>
              <w:t>Геометрические мотивы траекторий перемещения шахматных фигур. Безопасность короля (короткая и длинная рокировка). 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пешка. Пешечные слабости. Форпост. Позиция короля Атака на короля Централизация Овладение тяжелыми фигурами 7(2) горизонталью. Вскрытие и запирание линий.</w:t>
            </w:r>
          </w:p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</w:rPr>
              <w:t xml:space="preserve">Техника </w:t>
            </w:r>
            <w:proofErr w:type="spellStart"/>
            <w:r w:rsidRPr="00FE0C2F">
              <w:rPr>
                <w:rFonts w:ascii="Times New Roman" w:eastAsia="Times New Roman" w:hAnsi="Times New Roman" w:cs="Times New Roman"/>
              </w:rPr>
              <w:t>матования</w:t>
            </w:r>
            <w:proofErr w:type="spellEnd"/>
            <w:r w:rsidRPr="00FE0C2F">
              <w:rPr>
                <w:rFonts w:ascii="Times New Roman" w:eastAsia="Times New Roman" w:hAnsi="Times New Roman" w:cs="Times New Roman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  <w:tc>
          <w:tcPr>
            <w:tcW w:w="2694" w:type="dxa"/>
            <w:vMerge w:val="restart"/>
          </w:tcPr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0C2F">
              <w:rPr>
                <w:rFonts w:ascii="Times New Roman" w:hAnsi="Times New Roman" w:cs="Times New Roman"/>
              </w:rPr>
              <w:t>Практическая работа, работа по группам</w:t>
            </w:r>
          </w:p>
        </w:tc>
        <w:tc>
          <w:tcPr>
            <w:tcW w:w="4961" w:type="dxa"/>
          </w:tcPr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C2F" w:rsidRPr="00FE0C2F" w:rsidTr="00EB0375">
        <w:trPr>
          <w:trHeight w:val="1134"/>
        </w:trPr>
        <w:tc>
          <w:tcPr>
            <w:tcW w:w="7230" w:type="dxa"/>
            <w:vMerge/>
          </w:tcPr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Осваивать</w:t>
            </w:r>
            <w:r w:rsidRPr="00FE0C2F">
              <w:rPr>
                <w:rFonts w:ascii="Times New Roman" w:eastAsia="Times New Roman" w:hAnsi="Times New Roman" w:cs="Times New Roman"/>
              </w:rPr>
              <w:t> основные тактические приемы. </w:t>
            </w:r>
            <w:proofErr w:type="gramStart"/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Понимать и объяснять </w:t>
            </w:r>
            <w:r w:rsidRPr="00FE0C2F">
              <w:rPr>
                <w:rFonts w:ascii="Times New Roman" w:eastAsia="Times New Roman" w:hAnsi="Times New Roman" w:cs="Times New Roman"/>
              </w:rPr>
              <w:t>термины: дебют, миттельшпиль, эндшпиль, темп, оппозиция, ключевые поля.</w:t>
            </w:r>
            <w:proofErr w:type="gramEnd"/>
            <w:r w:rsidRPr="00FE0C2F">
              <w:rPr>
                <w:rFonts w:ascii="Times New Roman" w:eastAsia="Times New Roman" w:hAnsi="Times New Roman" w:cs="Times New Roman"/>
              </w:rPr>
              <w:t xml:space="preserve"> 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Разыгрывать</w:t>
            </w:r>
            <w:r w:rsidRPr="00FE0C2F">
              <w:rPr>
                <w:rFonts w:ascii="Times New Roman" w:eastAsia="Times New Roman" w:hAnsi="Times New Roman" w:cs="Times New Roman"/>
              </w:rPr>
              <w:t> простейшие пешечные и ладейные эндшпили.</w:t>
            </w:r>
          </w:p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C2F" w:rsidRPr="00FE0C2F" w:rsidTr="00EB0375">
        <w:tc>
          <w:tcPr>
            <w:tcW w:w="14885" w:type="dxa"/>
            <w:gridSpan w:val="3"/>
          </w:tcPr>
          <w:p w:rsidR="00DA0CBD" w:rsidRPr="00FE0C2F" w:rsidRDefault="00DA0CBD" w:rsidP="00EB0375"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Достижение мата без жертвы материала (8 ч).</w:t>
            </w:r>
          </w:p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C2F" w:rsidRPr="00FE0C2F" w:rsidTr="00EB0375">
        <w:trPr>
          <w:trHeight w:val="1134"/>
        </w:trPr>
        <w:tc>
          <w:tcPr>
            <w:tcW w:w="7230" w:type="dxa"/>
          </w:tcPr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</w:rPr>
              <w:t xml:space="preserve">Понятие о шахе Способы защиты от шаха. Открытый и двойной шахи. Понятие мата. Обучение алгоритму </w:t>
            </w:r>
            <w:proofErr w:type="spellStart"/>
            <w:r w:rsidRPr="00FE0C2F">
              <w:rPr>
                <w:rFonts w:ascii="Times New Roman" w:eastAsia="Times New Roman" w:hAnsi="Times New Roman" w:cs="Times New Roman"/>
              </w:rPr>
              <w:t>матования</w:t>
            </w:r>
            <w:proofErr w:type="spellEnd"/>
            <w:r w:rsidRPr="00FE0C2F">
              <w:rPr>
                <w:rFonts w:ascii="Times New Roman" w:eastAsia="Times New Roman" w:hAnsi="Times New Roman" w:cs="Times New Roman"/>
              </w:rPr>
              <w:t xml:space="preserve"> в 1 ход. Понятие о пате. Сходства и различия понятий мата и пата. Выигрыш, ничья, виды ничьей.</w:t>
            </w:r>
          </w:p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</w:rPr>
              <w:t xml:space="preserve">Мат в один, два, </w:t>
            </w:r>
            <w:proofErr w:type="gramStart"/>
            <w:r w:rsidRPr="00FE0C2F">
              <w:rPr>
                <w:rFonts w:ascii="Times New Roman" w:eastAsia="Times New Roman" w:hAnsi="Times New Roman" w:cs="Times New Roman"/>
              </w:rPr>
              <w:t>три и более ходов</w:t>
            </w:r>
            <w:proofErr w:type="gramEnd"/>
            <w:r w:rsidRPr="00FE0C2F">
              <w:rPr>
                <w:rFonts w:ascii="Times New Roman" w:eastAsia="Times New Roman" w:hAnsi="Times New Roman" w:cs="Times New Roman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  <w:tc>
          <w:tcPr>
            <w:tcW w:w="2694" w:type="dxa"/>
          </w:tcPr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C2F">
              <w:rPr>
                <w:rFonts w:ascii="Times New Roman" w:hAnsi="Times New Roman" w:cs="Times New Roman"/>
              </w:rPr>
              <w:t>Практическая работа, работа по группам</w:t>
            </w:r>
          </w:p>
        </w:tc>
        <w:tc>
          <w:tcPr>
            <w:tcW w:w="4961" w:type="dxa"/>
          </w:tcPr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</w:rPr>
              <w:t>Грамотно 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располагать </w:t>
            </w:r>
            <w:r w:rsidRPr="00FE0C2F">
              <w:rPr>
                <w:rFonts w:ascii="Times New Roman" w:eastAsia="Times New Roman" w:hAnsi="Times New Roman" w:cs="Times New Roman"/>
              </w:rPr>
              <w:t>шахматные фигуры в дебюте; 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находить</w:t>
            </w:r>
            <w:r w:rsidRPr="00FE0C2F">
              <w:rPr>
                <w:rFonts w:ascii="Times New Roman" w:eastAsia="Times New Roman" w:hAnsi="Times New Roman" w:cs="Times New Roman"/>
              </w:rPr>
              <w:t> несложные тактические удары и проводить комбинации; точно р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азыгрывать</w:t>
            </w:r>
            <w:r w:rsidRPr="00FE0C2F">
              <w:rPr>
                <w:rFonts w:ascii="Times New Roman" w:eastAsia="Times New Roman" w:hAnsi="Times New Roman" w:cs="Times New Roman"/>
              </w:rPr>
              <w:t> простейшие окончания.</w:t>
            </w:r>
          </w:p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E0C2F" w:rsidRPr="00FE0C2F" w:rsidTr="00EB0375">
        <w:tc>
          <w:tcPr>
            <w:tcW w:w="14885" w:type="dxa"/>
            <w:gridSpan w:val="3"/>
          </w:tcPr>
          <w:p w:rsidR="00DA0CBD" w:rsidRPr="00FE0C2F" w:rsidRDefault="00DA0CBD" w:rsidP="00EB0375"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Шахматная комбинация (9 ч).</w:t>
            </w:r>
          </w:p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C2F" w:rsidRPr="00FE0C2F" w:rsidTr="00EB0375">
        <w:trPr>
          <w:trHeight w:val="848"/>
        </w:trPr>
        <w:tc>
          <w:tcPr>
            <w:tcW w:w="7230" w:type="dxa"/>
          </w:tcPr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</w:rPr>
              <w:t>Мобилизация фигур, борьба за центр. Роль и оптимизация работы фигур в дебюте Гамбиты, 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</w:rPr>
              <w:t xml:space="preserve">Шахматные комбинации. Король против нескольких фигур, ферзь против короля, ладья и ферзь против короля, ферзь и конь против короля. </w:t>
            </w:r>
            <w:r w:rsidRPr="00FE0C2F">
              <w:rPr>
                <w:rFonts w:ascii="Times New Roman" w:eastAsia="Times New Roman" w:hAnsi="Times New Roman" w:cs="Times New Roman"/>
              </w:rPr>
              <w:lastRenderedPageBreak/>
              <w:t>Параллельный мат. Мат двумя ладьями.</w:t>
            </w:r>
          </w:p>
        </w:tc>
        <w:tc>
          <w:tcPr>
            <w:tcW w:w="2694" w:type="dxa"/>
          </w:tcPr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C2F">
              <w:rPr>
                <w:rFonts w:ascii="Times New Roman" w:hAnsi="Times New Roman" w:cs="Times New Roman"/>
              </w:rPr>
              <w:lastRenderedPageBreak/>
              <w:t>Практическая работа, работа по группам</w:t>
            </w:r>
          </w:p>
        </w:tc>
        <w:tc>
          <w:tcPr>
            <w:tcW w:w="4961" w:type="dxa"/>
          </w:tcPr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Овладевать</w:t>
            </w:r>
            <w:r w:rsidRPr="00FE0C2F">
              <w:rPr>
                <w:rFonts w:ascii="Times New Roman" w:eastAsia="Times New Roman" w:hAnsi="Times New Roman" w:cs="Times New Roman"/>
              </w:rPr>
              <w:t xml:space="preserve"> логическими действиями сравнения, анализа, синтеза, обобщения, </w:t>
            </w:r>
            <w:proofErr w:type="spellStart"/>
            <w:r w:rsidRPr="00FE0C2F">
              <w:rPr>
                <w:rFonts w:ascii="Times New Roman" w:eastAsia="Times New Roman" w:hAnsi="Times New Roman" w:cs="Times New Roman"/>
              </w:rPr>
              <w:t>классификации</w:t>
            </w:r>
            <w:proofErr w:type="gramStart"/>
            <w:r w:rsidRPr="00FE0C2F">
              <w:rPr>
                <w:rFonts w:ascii="Times New Roman" w:eastAsia="Times New Roman" w:hAnsi="Times New Roman" w:cs="Times New Roman"/>
              </w:rPr>
              <w:t>,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proofErr w:type="gramEnd"/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станавливать</w:t>
            </w:r>
            <w:proofErr w:type="spellEnd"/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FE0C2F">
              <w:rPr>
                <w:rFonts w:ascii="Times New Roman" w:eastAsia="Times New Roman" w:hAnsi="Times New Roman" w:cs="Times New Roman"/>
              </w:rPr>
              <w:t>аналогии и причинно-следственные связи, 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строить</w:t>
            </w:r>
            <w:r w:rsidRPr="00FE0C2F">
              <w:rPr>
                <w:rFonts w:ascii="Times New Roman" w:eastAsia="Times New Roman" w:hAnsi="Times New Roman" w:cs="Times New Roman"/>
              </w:rPr>
              <w:t> рассуждения.</w:t>
            </w:r>
          </w:p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E0C2F" w:rsidRPr="00FE0C2F" w:rsidTr="00EB0375">
        <w:tc>
          <w:tcPr>
            <w:tcW w:w="14885" w:type="dxa"/>
            <w:gridSpan w:val="3"/>
          </w:tcPr>
          <w:p w:rsidR="00DA0CBD" w:rsidRPr="00FE0C2F" w:rsidRDefault="00DA0CBD" w:rsidP="00EB0375">
            <w:r w:rsidRPr="00FE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7. Повторение (2 ч).</w:t>
            </w:r>
          </w:p>
        </w:tc>
      </w:tr>
      <w:tr w:rsidR="00FE0C2F" w:rsidRPr="00FE0C2F" w:rsidTr="00EB0375">
        <w:trPr>
          <w:trHeight w:val="1134"/>
        </w:trPr>
        <w:tc>
          <w:tcPr>
            <w:tcW w:w="7230" w:type="dxa"/>
          </w:tcPr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</w:rPr>
              <w:t xml:space="preserve">Слабость крайней горизонтали, двойной удар, Открытое нападение, связка, виды связки и защита от нее. Завлечение, отвлечение,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 Повторение. Закрепление </w:t>
            </w:r>
            <w:proofErr w:type="gramStart"/>
            <w:r w:rsidRPr="00FE0C2F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FE0C2F">
              <w:rPr>
                <w:rFonts w:ascii="Times New Roman" w:eastAsia="Times New Roman" w:hAnsi="Times New Roman" w:cs="Times New Roman"/>
              </w:rPr>
              <w:t xml:space="preserve"> в соревновательной практике.</w:t>
            </w:r>
          </w:p>
        </w:tc>
        <w:tc>
          <w:tcPr>
            <w:tcW w:w="2694" w:type="dxa"/>
          </w:tcPr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0C2F">
              <w:rPr>
                <w:rFonts w:ascii="Times New Roman" w:hAnsi="Times New Roman" w:cs="Times New Roman"/>
              </w:rPr>
              <w:t>Практическая работа, работа по группам,</w:t>
            </w:r>
            <w:r w:rsidRPr="00FE0C2F">
              <w:t xml:space="preserve"> </w:t>
            </w:r>
            <w:r w:rsidRPr="00FE0C2F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4961" w:type="dxa"/>
          </w:tcPr>
          <w:p w:rsidR="00DA0CBD" w:rsidRPr="00FE0C2F" w:rsidRDefault="00DA0CBD" w:rsidP="00EB0375">
            <w:pPr>
              <w:spacing w:after="150"/>
              <w:rPr>
                <w:rFonts w:ascii="Arial" w:eastAsia="Times New Roman" w:hAnsi="Arial" w:cs="Arial"/>
              </w:rPr>
            </w:pP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Сравнивать, сопоставлять, </w:t>
            </w:r>
            <w:proofErr w:type="spellStart"/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анализировать</w:t>
            </w:r>
            <w:proofErr w:type="gramStart"/>
            <w:r w:rsidRPr="00FE0C2F">
              <w:rPr>
                <w:rFonts w:ascii="Times New Roman" w:eastAsia="Times New Roman" w:hAnsi="Times New Roman" w:cs="Times New Roman"/>
              </w:rPr>
              <w:t>,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proofErr w:type="gramEnd"/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аходить</w:t>
            </w:r>
            <w:proofErr w:type="spellEnd"/>
            <w:r w:rsidRPr="00FE0C2F">
              <w:rPr>
                <w:rFonts w:ascii="Times New Roman" w:eastAsia="Times New Roman" w:hAnsi="Times New Roman" w:cs="Times New Roman"/>
              </w:rPr>
              <w:t> общее и различие. </w:t>
            </w:r>
            <w:r w:rsidRPr="00FE0C2F">
              <w:rPr>
                <w:rFonts w:ascii="Times New Roman" w:eastAsia="Times New Roman" w:hAnsi="Times New Roman" w:cs="Times New Roman"/>
                <w:b/>
                <w:bCs/>
              </w:rPr>
              <w:t>Обретать навыки</w:t>
            </w:r>
            <w:r w:rsidRPr="00FE0C2F">
              <w:rPr>
                <w:rFonts w:ascii="Times New Roman" w:eastAsia="Times New Roman" w:hAnsi="Times New Roman" w:cs="Times New Roman"/>
              </w:rPr>
              <w:t> игры.</w:t>
            </w:r>
          </w:p>
          <w:p w:rsidR="00DA0CBD" w:rsidRPr="00FE0C2F" w:rsidRDefault="00DA0CBD" w:rsidP="00EB037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9F4" w:rsidRDefault="007D29F4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03" w:rsidRPr="00284511" w:rsidRDefault="00284511" w:rsidP="00284511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C5403" w:rsidRPr="00284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 планирование</w:t>
      </w:r>
    </w:p>
    <w:tbl>
      <w:tblPr>
        <w:tblpPr w:leftFromText="180" w:rightFromText="180" w:vertAnchor="text" w:horzAnchor="page" w:tblpX="945" w:tblpY="306"/>
        <w:tblW w:w="14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417"/>
        <w:gridCol w:w="142"/>
        <w:gridCol w:w="1134"/>
        <w:gridCol w:w="8256"/>
        <w:gridCol w:w="2409"/>
      </w:tblGrid>
      <w:tr w:rsidR="00592A66" w:rsidRPr="00AA388F" w:rsidTr="0027004A">
        <w:trPr>
          <w:trHeight w:val="443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AA388F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592A66" w:rsidRPr="00AA388F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5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  <w:p w:rsidR="00592A66" w:rsidRPr="00AA388F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AA388F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7004A" w:rsidRPr="00AA388F" w:rsidTr="0027004A">
        <w:trPr>
          <w:trHeight w:val="377"/>
        </w:trPr>
        <w:tc>
          <w:tcPr>
            <w:tcW w:w="1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</w:t>
            </w:r>
            <w:r w:rsidRPr="00AA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rPr>
          <w:trHeight w:val="377"/>
        </w:trPr>
        <w:tc>
          <w:tcPr>
            <w:tcW w:w="1445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857C9C" w:rsidRDefault="00592A66" w:rsidP="002700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D1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Введение (2 ч.)</w:t>
            </w:r>
          </w:p>
        </w:tc>
      </w:tr>
      <w:tr w:rsidR="0027004A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D17443" w:rsidRDefault="00592A66" w:rsidP="0027004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D1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Шахматная доска.</w:t>
            </w:r>
          </w:p>
          <w:p w:rsidR="00592A66" w:rsidRPr="0053040B" w:rsidRDefault="00592A66" w:rsidP="0027004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04A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D17443" w:rsidRDefault="00592A66" w:rsidP="0027004A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</w:t>
            </w:r>
            <w:r w:rsidRPr="00D1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игровым "полем".</w:t>
            </w:r>
          </w:p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A66" w:rsidRPr="00AA388F" w:rsidTr="0027004A"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857C9C" w:rsidRDefault="00592A66" w:rsidP="002700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D1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Краткая история шахмат (2 ч.)</w:t>
            </w:r>
          </w:p>
        </w:tc>
      </w:tr>
      <w:tr w:rsidR="0027004A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D17443" w:rsidRDefault="00592A66" w:rsidP="002700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D1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история шахмат. Знакомство с шахматами, первые чемпионы.</w:t>
            </w:r>
          </w:p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004A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857C9C" w:rsidRDefault="00592A66" w:rsidP="002700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D1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 3. Ценность шахматных фигур (4</w:t>
            </w:r>
            <w:r w:rsidRPr="00D1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ч).</w:t>
            </w:r>
          </w:p>
        </w:tc>
      </w:tr>
      <w:tr w:rsidR="0027004A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D17443" w:rsidRDefault="00592A66" w:rsidP="002700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D1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фигуры. Основные функциональные особенности фигур. Их роль в игре.</w:t>
            </w:r>
          </w:p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004A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04A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04A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857C9C" w:rsidRDefault="00592A66" w:rsidP="002700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D1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4. Техника </w:t>
            </w:r>
            <w:proofErr w:type="spellStart"/>
            <w:r w:rsidRPr="00D1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матования</w:t>
            </w:r>
            <w:proofErr w:type="spellEnd"/>
            <w:r w:rsidRPr="00D1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одинокого короля (8 ч).</w:t>
            </w: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D17443" w:rsidRDefault="00592A66" w:rsidP="002700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D1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D1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матования</w:t>
            </w:r>
            <w:proofErr w:type="spellEnd"/>
            <w:r w:rsidRPr="00D1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одинокого короля. Миттельшпиль, эндшпиль, </w:t>
            </w:r>
            <w:proofErr w:type="gramStart"/>
            <w:r w:rsidRPr="00D1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блиц-шахматы</w:t>
            </w:r>
            <w:proofErr w:type="gramEnd"/>
            <w:r w:rsidRPr="00D1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долгие шахматы.</w:t>
            </w:r>
          </w:p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A66" w:rsidRDefault="00592A66" w:rsidP="0027004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Достижение мата без жертвы материала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D1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ч).</w:t>
            </w:r>
          </w:p>
          <w:p w:rsidR="00592A66" w:rsidRPr="00857C9C" w:rsidRDefault="00592A66" w:rsidP="002700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D17443" w:rsidRDefault="00592A66" w:rsidP="002700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D1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D1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D1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Задачи на постановку мата в несколько ходов.</w:t>
            </w:r>
          </w:p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4459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DA26D6" w:rsidRDefault="00592A66" w:rsidP="002700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D1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 Шахматная комбинация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D1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ч).</w:t>
            </w: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D17443" w:rsidRDefault="00592A66" w:rsidP="002700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D1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</w:p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2C0213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D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D17443" w:rsidRDefault="00592A66" w:rsidP="00270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7D29F4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D17443" w:rsidRDefault="00592A66" w:rsidP="00270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7D29F4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D17443" w:rsidRDefault="00592A66" w:rsidP="00270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7D29F4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D17443" w:rsidRDefault="00592A66" w:rsidP="00270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7D29F4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D17443" w:rsidRDefault="00592A66" w:rsidP="00270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7D29F4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D17443" w:rsidRDefault="00592A66" w:rsidP="00270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7D29F4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D17443" w:rsidRDefault="00592A66" w:rsidP="00270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7D29F4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D17443" w:rsidRDefault="00592A66" w:rsidP="00270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Default="00592A66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A66" w:rsidRPr="00AA388F" w:rsidTr="0027004A">
        <w:tc>
          <w:tcPr>
            <w:tcW w:w="1445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Default="00592A66" w:rsidP="0027004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7. Повторение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D17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ч).</w:t>
            </w:r>
          </w:p>
          <w:p w:rsidR="00592A66" w:rsidRPr="00DA26D6" w:rsidRDefault="00592A66" w:rsidP="002700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</w:rPr>
            </w:pPr>
          </w:p>
        </w:tc>
      </w:tr>
      <w:tr w:rsidR="00592A66" w:rsidRPr="00AA388F" w:rsidTr="0027004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pStyle w:val="a4"/>
              <w:numPr>
                <w:ilvl w:val="0"/>
                <w:numId w:val="1"/>
              </w:numPr>
              <w:spacing w:line="270" w:lineRule="atLeast"/>
              <w:ind w:left="527" w:hanging="357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7D29F4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Pr="00AA388F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D17443" w:rsidRDefault="00592A66" w:rsidP="0027004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Cs w:val="21"/>
              </w:rPr>
            </w:pPr>
            <w:r w:rsidRPr="00D1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в течение года. Промежуточная аттестация.</w:t>
            </w:r>
          </w:p>
          <w:p w:rsidR="00592A66" w:rsidRPr="0053040B" w:rsidRDefault="00592A66" w:rsidP="0027004A">
            <w:pPr>
              <w:spacing w:after="0" w:line="240" w:lineRule="auto"/>
              <w:ind w:left="15"/>
              <w:rPr>
                <w:rStyle w:val="2Arial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F21969" w:rsidRDefault="007D29F4" w:rsidP="0027004A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2A66" w:rsidRPr="00AA388F" w:rsidTr="00284511">
        <w:trPr>
          <w:trHeight w:val="15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CD7579" w:rsidRDefault="00592A66" w:rsidP="0027004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A66" w:rsidRPr="00CD7579" w:rsidRDefault="007D29F4" w:rsidP="002700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592A66" w:rsidRPr="00AA388F" w:rsidTr="00284511">
        <w:trPr>
          <w:trHeight w:val="196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F3038F" w:rsidRDefault="00592A66" w:rsidP="0027004A">
            <w:pPr>
              <w:spacing w:line="270" w:lineRule="atLeas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A66" w:rsidRDefault="00592A66" w:rsidP="0027004A">
            <w:pPr>
              <w:spacing w:after="0" w:line="270" w:lineRule="atLeas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Pr="00777703" w:rsidRDefault="00592A66" w:rsidP="002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6" w:rsidRDefault="00592A66" w:rsidP="00270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004A" w:rsidRDefault="0027004A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04A" w:rsidRDefault="0027004A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04A" w:rsidRDefault="0027004A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511" w:rsidRDefault="00284511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511" w:rsidRDefault="00284511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511" w:rsidRDefault="00284511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511" w:rsidRDefault="00284511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511" w:rsidRDefault="00284511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511" w:rsidRDefault="00284511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511" w:rsidRDefault="00284511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511" w:rsidRDefault="00284511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511" w:rsidRDefault="00284511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9F4" w:rsidRDefault="007D29F4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6FA" w:rsidRDefault="005836FA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учебно-методического и материально-технического обеспечения курса внеурочной деятельности</w:t>
      </w:r>
    </w:p>
    <w:p w:rsidR="005836FA" w:rsidRPr="00480B50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5836FA" w:rsidRPr="00480B50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Pr="00480B50" w:rsidRDefault="005836FA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5836FA" w:rsidRPr="00480B50" w:rsidRDefault="005836FA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Pr="00480B50" w:rsidRDefault="005836FA" w:rsidP="005836FA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доски с набором шахматных фигур</w:t>
      </w:r>
    </w:p>
    <w:p w:rsidR="005836FA" w:rsidRPr="00480B50" w:rsidRDefault="005836FA" w:rsidP="005836FA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шахматная доска с набором магнитных фигур</w:t>
      </w:r>
    </w:p>
    <w:p w:rsidR="005836FA" w:rsidRPr="00480B50" w:rsidRDefault="005836FA" w:rsidP="005836F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часы</w:t>
      </w:r>
    </w:p>
    <w:p w:rsidR="005836FA" w:rsidRPr="00480B50" w:rsidRDefault="005836FA" w:rsidP="005836F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горизонтальных, вертикальных и диагональных линий</w:t>
      </w:r>
    </w:p>
    <w:p w:rsidR="005836FA" w:rsidRPr="00480B50" w:rsidRDefault="005836FA" w:rsidP="005836F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латинских букв (из картона или плотной бумаги) для изучения шахматной нотации</w:t>
      </w:r>
    </w:p>
    <w:p w:rsidR="005836FA" w:rsidRDefault="005836FA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 – методическое обеспечение</w:t>
      </w:r>
    </w:p>
    <w:p w:rsidR="005836FA" w:rsidRPr="00480B50" w:rsidRDefault="005836FA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Pr="00480B50" w:rsidRDefault="005836FA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Pr="00480B50" w:rsidRDefault="005836FA" w:rsidP="005836F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- 2011.-40 с.</w:t>
      </w:r>
    </w:p>
    <w:p w:rsidR="005836FA" w:rsidRPr="00480B50" w:rsidRDefault="005836FA" w:rsidP="005836F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5836FA" w:rsidRPr="00480B50" w:rsidRDefault="005836FA" w:rsidP="005836F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5836FA" w:rsidRPr="00480B50" w:rsidRDefault="005836FA" w:rsidP="005836F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второй год, или Играем и выигрываем. - 2002.</w:t>
      </w:r>
    </w:p>
    <w:p w:rsidR="005836FA" w:rsidRPr="00480B50" w:rsidRDefault="005836FA" w:rsidP="005836F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второй год, или Учусь и учу. - 2002.</w:t>
      </w:r>
    </w:p>
    <w:p w:rsidR="005836FA" w:rsidRPr="00480B50" w:rsidRDefault="005836FA" w:rsidP="005836F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третий год, или Тайны королевской игры.- Обнинск: Духовное возрождение, 2004.</w:t>
      </w:r>
    </w:p>
    <w:p w:rsidR="005836FA" w:rsidRPr="00480B50" w:rsidRDefault="005836FA" w:rsidP="005836FA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третий год, или Учусь и учу.- Обнинск: Духовное возрождение, 2005.</w:t>
      </w:r>
    </w:p>
    <w:p w:rsidR="005836FA" w:rsidRPr="00480B50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Pr="00480B50" w:rsidRDefault="005836FA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литературы по программе</w:t>
      </w:r>
    </w:p>
    <w:p w:rsidR="005836FA" w:rsidRPr="00480B50" w:rsidRDefault="005836FA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6FA" w:rsidRPr="00480B50" w:rsidRDefault="005836FA" w:rsidP="005836F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проф. обр. РФ. М. ПОМАТУР.- 2000.</w:t>
      </w:r>
    </w:p>
    <w:p w:rsidR="005836FA" w:rsidRPr="00480B50" w:rsidRDefault="005836FA" w:rsidP="005836F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5836FA" w:rsidRPr="00480B50" w:rsidRDefault="005836FA" w:rsidP="005836F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Избранные педагогические сочинения, М.. Просвещение. -1990.</w:t>
      </w:r>
    </w:p>
    <w:p w:rsidR="005836FA" w:rsidRPr="00480B50" w:rsidRDefault="005836FA" w:rsidP="005836F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В.Хенкин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идет король. М.. Молодая гвардия. -1979 .</w:t>
      </w:r>
    </w:p>
    <w:p w:rsidR="005836FA" w:rsidRPr="00480B50" w:rsidRDefault="005836FA" w:rsidP="005836F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Н.М.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Петрушина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Шахматный учебник для детей. Серия «Шахматы».- Ростов-на-Дону: «Феникс», 2002. - 224с.</w:t>
      </w:r>
    </w:p>
    <w:p w:rsidR="005836FA" w:rsidRPr="00480B50" w:rsidRDefault="005836FA" w:rsidP="005836F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Шахматный словарь. М.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-1968.</w:t>
      </w:r>
    </w:p>
    <w:p w:rsidR="005836FA" w:rsidRPr="00480B50" w:rsidRDefault="005836FA" w:rsidP="005836F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детям. Санкт-Петербург. 1994 г М.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Детгиз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-1960.</w:t>
      </w:r>
    </w:p>
    <w:p w:rsidR="005836FA" w:rsidRPr="00480B50" w:rsidRDefault="005836FA" w:rsidP="005836F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Шахматы. Энциклопедический словарь.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М.Советская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энциклопедия.. -1990.</w:t>
      </w:r>
    </w:p>
    <w:p w:rsidR="005836FA" w:rsidRPr="00480B50" w:rsidRDefault="005836FA" w:rsidP="005836F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- школе. М. Педагогика. -1990.</w:t>
      </w:r>
    </w:p>
    <w:p w:rsidR="005836FA" w:rsidRPr="00480B50" w:rsidRDefault="005836FA" w:rsidP="005836F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Костров,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Д.Давлетов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Шахматы Санкт-Петербург -2001.</w:t>
      </w:r>
    </w:p>
    <w:p w:rsidR="005836FA" w:rsidRPr="00480B50" w:rsidRDefault="005836FA" w:rsidP="005836F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Шахматы для начинающих. М.: «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».- 2002.</w:t>
      </w:r>
    </w:p>
    <w:p w:rsidR="005836FA" w:rsidRPr="00480B50" w:rsidRDefault="005836FA" w:rsidP="005836F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О.Подгаец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по черным и белым полям. МП «Каисса плюс» Днепропетровск. – 1996.</w:t>
      </w:r>
    </w:p>
    <w:p w:rsidR="005836FA" w:rsidRPr="00480B50" w:rsidRDefault="005836FA" w:rsidP="005836F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Бареев Гроссмейстеры детского сада. Москва. - 1995. </w:t>
      </w:r>
    </w:p>
    <w:p w:rsidR="005836FA" w:rsidRPr="00480B50" w:rsidRDefault="005836FA" w:rsidP="005836FA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Занимательные шахматы. М. </w:t>
      </w: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- 1966.</w:t>
      </w:r>
    </w:p>
    <w:p w:rsidR="005836FA" w:rsidRPr="00480B50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Pr="00480B50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Pr="00480B50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Pr="00480B50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Pr="00480B50" w:rsidRDefault="005836FA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Pr="00480B50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Pr="00480B50" w:rsidRDefault="005836FA" w:rsidP="00583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FA" w:rsidRPr="00480B50" w:rsidRDefault="005836FA" w:rsidP="005836FA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5836FA" w:rsidRPr="00480B50" w:rsidRDefault="005836FA" w:rsidP="005836FA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игры и игровые задания.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Горизонталь”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Вертикаль”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одна из вертикальных линий шахматной доски.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Диагональ”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она из диагоналей шахматной доски.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Волшебный мешочек”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Угадай-ка”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словесно описывает одну из фигур, дети должны догадаться, что это за фигура.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Секретная фигура”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общего?”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 маленькая”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сильнее?”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показывает детям две фигуры и спрашивает: “Какая фигура сильнее? На сколько очков?”.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 армии равны”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Мешочек”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 или нет?”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зевай!”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говорит какую-либо фразу о начальном положении, например: “Ладья стоит в углу”, и бросает кому-либо из учеников мяч; если утверждение верно, то мяч следует поймать.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 уничтожение”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в поле воин”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Лабиринт”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Перехитри часовых”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Сними часовых”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Кратчайший путь”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 контрольного поля”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контрольного поля”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игра подобна предыдущей</w:t>
      </w:r>
      <w:proofErr w:type="gram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 точной игре обеих сторон не имеет победителя.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Атака неприятельской фигуры”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Двойной удар”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Взятие”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нескольких возможных взятий надо выбрать лучшее – побить незащищенную фигуру.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одной белой фигурой защитить другую, стоящую под боем.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</w:t>
      </w:r>
      <w:proofErr w:type="spellEnd"/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</w:t>
      </w:r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5836FA" w:rsidRPr="00480B50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5836FA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6FA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6FA" w:rsidRDefault="005836FA" w:rsidP="005836F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6F2" w:rsidRDefault="003146F2"/>
    <w:sectPr w:rsidR="003146F2" w:rsidSect="00592A66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203"/>
    <w:multiLevelType w:val="multilevel"/>
    <w:tmpl w:val="80C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23BFF"/>
    <w:multiLevelType w:val="hybridMultilevel"/>
    <w:tmpl w:val="DA50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F3499"/>
    <w:multiLevelType w:val="hybridMultilevel"/>
    <w:tmpl w:val="1F90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7C4E"/>
    <w:multiLevelType w:val="multilevel"/>
    <w:tmpl w:val="39E8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3719D"/>
    <w:multiLevelType w:val="multilevel"/>
    <w:tmpl w:val="AFAC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079EA"/>
    <w:multiLevelType w:val="multilevel"/>
    <w:tmpl w:val="BC7A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6617E"/>
    <w:multiLevelType w:val="hybridMultilevel"/>
    <w:tmpl w:val="B2DC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C5C34"/>
    <w:multiLevelType w:val="multilevel"/>
    <w:tmpl w:val="0B8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10FA9"/>
    <w:multiLevelType w:val="multilevel"/>
    <w:tmpl w:val="EA0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12E7F"/>
    <w:multiLevelType w:val="multilevel"/>
    <w:tmpl w:val="CEAC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F07E6"/>
    <w:multiLevelType w:val="multilevel"/>
    <w:tmpl w:val="431E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D3866"/>
    <w:multiLevelType w:val="multilevel"/>
    <w:tmpl w:val="C604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FE534B"/>
    <w:multiLevelType w:val="multilevel"/>
    <w:tmpl w:val="739A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3501E"/>
    <w:multiLevelType w:val="multilevel"/>
    <w:tmpl w:val="9C78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569AA"/>
    <w:multiLevelType w:val="multilevel"/>
    <w:tmpl w:val="EB6E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F503C"/>
    <w:multiLevelType w:val="hybridMultilevel"/>
    <w:tmpl w:val="B8D4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411DB"/>
    <w:multiLevelType w:val="multilevel"/>
    <w:tmpl w:val="5DB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4A11F2"/>
    <w:multiLevelType w:val="multilevel"/>
    <w:tmpl w:val="5276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456FB"/>
    <w:multiLevelType w:val="multilevel"/>
    <w:tmpl w:val="39B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C6F0B"/>
    <w:multiLevelType w:val="hybridMultilevel"/>
    <w:tmpl w:val="985E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1756D"/>
    <w:multiLevelType w:val="hybridMultilevel"/>
    <w:tmpl w:val="2DA4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70563"/>
    <w:multiLevelType w:val="multilevel"/>
    <w:tmpl w:val="8F3A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D1885"/>
    <w:multiLevelType w:val="multilevel"/>
    <w:tmpl w:val="A7B2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66C96"/>
    <w:multiLevelType w:val="multilevel"/>
    <w:tmpl w:val="22F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D345C"/>
    <w:multiLevelType w:val="multilevel"/>
    <w:tmpl w:val="E20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67F22"/>
    <w:multiLevelType w:val="multilevel"/>
    <w:tmpl w:val="20A6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B42E3"/>
    <w:multiLevelType w:val="multilevel"/>
    <w:tmpl w:val="9DB4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A61B60"/>
    <w:multiLevelType w:val="hybridMultilevel"/>
    <w:tmpl w:val="4102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84FAF"/>
    <w:multiLevelType w:val="multilevel"/>
    <w:tmpl w:val="684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2D1800"/>
    <w:multiLevelType w:val="multilevel"/>
    <w:tmpl w:val="C7D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4C147C"/>
    <w:multiLevelType w:val="multilevel"/>
    <w:tmpl w:val="2158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44313D"/>
    <w:multiLevelType w:val="multilevel"/>
    <w:tmpl w:val="37CC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F62EA1"/>
    <w:multiLevelType w:val="hybridMultilevel"/>
    <w:tmpl w:val="4102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F7B1F"/>
    <w:multiLevelType w:val="hybridMultilevel"/>
    <w:tmpl w:val="5D12F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96D17"/>
    <w:multiLevelType w:val="hybridMultilevel"/>
    <w:tmpl w:val="CE0A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70EB1"/>
    <w:multiLevelType w:val="hybridMultilevel"/>
    <w:tmpl w:val="7FF07D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5"/>
  </w:num>
  <w:num w:numId="2">
    <w:abstractNumId w:val="29"/>
  </w:num>
  <w:num w:numId="3">
    <w:abstractNumId w:val="4"/>
  </w:num>
  <w:num w:numId="4">
    <w:abstractNumId w:val="14"/>
  </w:num>
  <w:num w:numId="5">
    <w:abstractNumId w:val="0"/>
  </w:num>
  <w:num w:numId="6">
    <w:abstractNumId w:val="18"/>
  </w:num>
  <w:num w:numId="7">
    <w:abstractNumId w:val="21"/>
  </w:num>
  <w:num w:numId="8">
    <w:abstractNumId w:val="17"/>
  </w:num>
  <w:num w:numId="9">
    <w:abstractNumId w:val="9"/>
  </w:num>
  <w:num w:numId="10">
    <w:abstractNumId w:val="11"/>
  </w:num>
  <w:num w:numId="11">
    <w:abstractNumId w:val="26"/>
  </w:num>
  <w:num w:numId="12">
    <w:abstractNumId w:val="24"/>
  </w:num>
  <w:num w:numId="13">
    <w:abstractNumId w:val="23"/>
  </w:num>
  <w:num w:numId="14">
    <w:abstractNumId w:val="30"/>
  </w:num>
  <w:num w:numId="15">
    <w:abstractNumId w:val="12"/>
  </w:num>
  <w:num w:numId="16">
    <w:abstractNumId w:val="10"/>
  </w:num>
  <w:num w:numId="17">
    <w:abstractNumId w:val="3"/>
  </w:num>
  <w:num w:numId="18">
    <w:abstractNumId w:val="28"/>
  </w:num>
  <w:num w:numId="19">
    <w:abstractNumId w:val="25"/>
  </w:num>
  <w:num w:numId="20">
    <w:abstractNumId w:val="27"/>
  </w:num>
  <w:num w:numId="21">
    <w:abstractNumId w:val="32"/>
  </w:num>
  <w:num w:numId="22">
    <w:abstractNumId w:val="33"/>
  </w:num>
  <w:num w:numId="23">
    <w:abstractNumId w:val="2"/>
  </w:num>
  <w:num w:numId="24">
    <w:abstractNumId w:val="1"/>
  </w:num>
  <w:num w:numId="25">
    <w:abstractNumId w:val="6"/>
  </w:num>
  <w:num w:numId="26">
    <w:abstractNumId w:val="19"/>
  </w:num>
  <w:num w:numId="27">
    <w:abstractNumId w:val="34"/>
  </w:num>
  <w:num w:numId="28">
    <w:abstractNumId w:val="20"/>
  </w:num>
  <w:num w:numId="29">
    <w:abstractNumId w:val="15"/>
  </w:num>
  <w:num w:numId="30">
    <w:abstractNumId w:val="5"/>
  </w:num>
  <w:num w:numId="31">
    <w:abstractNumId w:val="22"/>
  </w:num>
  <w:num w:numId="32">
    <w:abstractNumId w:val="31"/>
  </w:num>
  <w:num w:numId="33">
    <w:abstractNumId w:val="7"/>
  </w:num>
  <w:num w:numId="34">
    <w:abstractNumId w:val="16"/>
  </w:num>
  <w:num w:numId="35">
    <w:abstractNumId w:val="8"/>
  </w:num>
  <w:num w:numId="3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ECE"/>
    <w:rsid w:val="00017F61"/>
    <w:rsid w:val="00025D97"/>
    <w:rsid w:val="000379F0"/>
    <w:rsid w:val="00073956"/>
    <w:rsid w:val="00084ECE"/>
    <w:rsid w:val="000A5315"/>
    <w:rsid w:val="000C5403"/>
    <w:rsid w:val="001003E1"/>
    <w:rsid w:val="001053E7"/>
    <w:rsid w:val="00164738"/>
    <w:rsid w:val="00186365"/>
    <w:rsid w:val="001977A9"/>
    <w:rsid w:val="001F227E"/>
    <w:rsid w:val="00210577"/>
    <w:rsid w:val="0027004A"/>
    <w:rsid w:val="00272029"/>
    <w:rsid w:val="00280770"/>
    <w:rsid w:val="00284511"/>
    <w:rsid w:val="002C0213"/>
    <w:rsid w:val="00307F44"/>
    <w:rsid w:val="003146F2"/>
    <w:rsid w:val="00343C33"/>
    <w:rsid w:val="003A6F16"/>
    <w:rsid w:val="003A77BE"/>
    <w:rsid w:val="003B045F"/>
    <w:rsid w:val="003B57BD"/>
    <w:rsid w:val="003C38B9"/>
    <w:rsid w:val="00415EEA"/>
    <w:rsid w:val="004456F9"/>
    <w:rsid w:val="00473707"/>
    <w:rsid w:val="004A5F41"/>
    <w:rsid w:val="00527D20"/>
    <w:rsid w:val="0053040B"/>
    <w:rsid w:val="00530D50"/>
    <w:rsid w:val="00532B35"/>
    <w:rsid w:val="0054157A"/>
    <w:rsid w:val="005820AA"/>
    <w:rsid w:val="0058245B"/>
    <w:rsid w:val="005836FA"/>
    <w:rsid w:val="00592A66"/>
    <w:rsid w:val="005A2C5B"/>
    <w:rsid w:val="006076C0"/>
    <w:rsid w:val="00621C13"/>
    <w:rsid w:val="00656A43"/>
    <w:rsid w:val="00687543"/>
    <w:rsid w:val="006E32BD"/>
    <w:rsid w:val="006E46F3"/>
    <w:rsid w:val="006F5760"/>
    <w:rsid w:val="00710AA6"/>
    <w:rsid w:val="0072371E"/>
    <w:rsid w:val="007246A1"/>
    <w:rsid w:val="007252B3"/>
    <w:rsid w:val="00763369"/>
    <w:rsid w:val="00777703"/>
    <w:rsid w:val="007B64A4"/>
    <w:rsid w:val="007D29F4"/>
    <w:rsid w:val="007D48EF"/>
    <w:rsid w:val="007E0A82"/>
    <w:rsid w:val="007E49FB"/>
    <w:rsid w:val="007E508E"/>
    <w:rsid w:val="00857C9C"/>
    <w:rsid w:val="008A2C93"/>
    <w:rsid w:val="0090155A"/>
    <w:rsid w:val="00936783"/>
    <w:rsid w:val="00975019"/>
    <w:rsid w:val="009A4767"/>
    <w:rsid w:val="009A65D4"/>
    <w:rsid w:val="009C0CC7"/>
    <w:rsid w:val="00A15F15"/>
    <w:rsid w:val="00A85CE0"/>
    <w:rsid w:val="00AA388F"/>
    <w:rsid w:val="00AB08CE"/>
    <w:rsid w:val="00AC7FF9"/>
    <w:rsid w:val="00AE0539"/>
    <w:rsid w:val="00AE4F57"/>
    <w:rsid w:val="00B47073"/>
    <w:rsid w:val="00B95402"/>
    <w:rsid w:val="00BA0B12"/>
    <w:rsid w:val="00BD6808"/>
    <w:rsid w:val="00C46DE7"/>
    <w:rsid w:val="00C55B1C"/>
    <w:rsid w:val="00CC444B"/>
    <w:rsid w:val="00CD7579"/>
    <w:rsid w:val="00CF28DF"/>
    <w:rsid w:val="00D145E5"/>
    <w:rsid w:val="00D151B7"/>
    <w:rsid w:val="00D9514B"/>
    <w:rsid w:val="00DA0CBD"/>
    <w:rsid w:val="00DA26D6"/>
    <w:rsid w:val="00E32D7A"/>
    <w:rsid w:val="00E40529"/>
    <w:rsid w:val="00E47E3E"/>
    <w:rsid w:val="00E815C6"/>
    <w:rsid w:val="00EB488B"/>
    <w:rsid w:val="00EC1FDD"/>
    <w:rsid w:val="00EF14EC"/>
    <w:rsid w:val="00F02811"/>
    <w:rsid w:val="00F21969"/>
    <w:rsid w:val="00F250A6"/>
    <w:rsid w:val="00F271C9"/>
    <w:rsid w:val="00F3038F"/>
    <w:rsid w:val="00F41B2E"/>
    <w:rsid w:val="00F645FF"/>
    <w:rsid w:val="00F75D04"/>
    <w:rsid w:val="00F80202"/>
    <w:rsid w:val="00F9067E"/>
    <w:rsid w:val="00F90EF4"/>
    <w:rsid w:val="00FC239A"/>
    <w:rsid w:val="00FD2B9F"/>
    <w:rsid w:val="00FE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202"/>
  </w:style>
  <w:style w:type="character" w:styleId="a3">
    <w:name w:val="Emphasis"/>
    <w:basedOn w:val="a0"/>
    <w:uiPriority w:val="20"/>
    <w:qFormat/>
    <w:rsid w:val="00F80202"/>
    <w:rPr>
      <w:i/>
      <w:iCs/>
    </w:rPr>
  </w:style>
  <w:style w:type="paragraph" w:styleId="a4">
    <w:name w:val="List Paragraph"/>
    <w:basedOn w:val="a"/>
    <w:uiPriority w:val="34"/>
    <w:qFormat/>
    <w:rsid w:val="00F8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88F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AC7FF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">
    <w:name w:val="Основной текст (2)_"/>
    <w:basedOn w:val="a0"/>
    <w:link w:val="20"/>
    <w:rsid w:val="0047370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47370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73707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47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85pt">
    <w:name w:val="Основной текст (2) + Arial;8;5 pt"/>
    <w:basedOn w:val="2"/>
    <w:rsid w:val="006F57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F576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A65D4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9A65D4"/>
    <w:rPr>
      <w:rFonts w:ascii="Tahoma" w:eastAsia="Tahoma" w:hAnsi="Tahoma" w:cs="Tahoma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65D4"/>
    <w:pPr>
      <w:widowControl w:val="0"/>
      <w:shd w:val="clear" w:color="auto" w:fill="FFFFFF"/>
      <w:spacing w:after="0" w:line="230" w:lineRule="exac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9A65D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202"/>
  </w:style>
  <w:style w:type="character" w:styleId="a3">
    <w:name w:val="Emphasis"/>
    <w:basedOn w:val="a0"/>
    <w:uiPriority w:val="20"/>
    <w:qFormat/>
    <w:rsid w:val="00F80202"/>
    <w:rPr>
      <w:i/>
      <w:iCs/>
    </w:rPr>
  </w:style>
  <w:style w:type="paragraph" w:styleId="a4">
    <w:name w:val="List Paragraph"/>
    <w:basedOn w:val="a"/>
    <w:uiPriority w:val="34"/>
    <w:qFormat/>
    <w:rsid w:val="00F8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083D-1461-4313-A344-53BA2AB2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18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Отрадовская СОШ</cp:lastModifiedBy>
  <cp:revision>35</cp:revision>
  <cp:lastPrinted>2020-09-23T17:04:00Z</cp:lastPrinted>
  <dcterms:created xsi:type="dcterms:W3CDTF">2016-09-13T14:25:00Z</dcterms:created>
  <dcterms:modified xsi:type="dcterms:W3CDTF">2020-09-23T17:09:00Z</dcterms:modified>
</cp:coreProperties>
</file>