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5A" w:rsidRDefault="00ED495A" w:rsidP="00ED495A">
      <w:pPr>
        <w:rPr>
          <w:rFonts w:eastAsia="Calibri"/>
        </w:rPr>
      </w:pPr>
    </w:p>
    <w:p w:rsidR="00ED495A" w:rsidRDefault="00ED495A" w:rsidP="00ED495A">
      <w:pPr>
        <w:jc w:val="right"/>
        <w:rPr>
          <w:rFonts w:eastAsia="Calibri"/>
        </w:rPr>
      </w:pPr>
    </w:p>
    <w:p w:rsidR="001C0E1D" w:rsidRPr="001C0E1D" w:rsidRDefault="001C0E1D" w:rsidP="001C0E1D">
      <w:pPr>
        <w:jc w:val="center"/>
        <w:rPr>
          <w:rFonts w:eastAsiaTheme="minorHAnsi"/>
          <w:b/>
          <w:lang w:eastAsia="en-US"/>
        </w:rPr>
      </w:pPr>
    </w:p>
    <w:p w:rsidR="001C0E1D" w:rsidRPr="001C0E1D" w:rsidRDefault="001C0E1D" w:rsidP="001C0E1D">
      <w:pPr>
        <w:jc w:val="center"/>
        <w:rPr>
          <w:rFonts w:eastAsia="Calibri"/>
          <w:b/>
        </w:rPr>
      </w:pPr>
      <w:r w:rsidRPr="001C0E1D">
        <w:rPr>
          <w:rFonts w:eastAsia="Calibri"/>
          <w:b/>
        </w:rPr>
        <w:t>МУНИЦИПАЛЬНОЕ  БЮДЖЕТНОЕ ОБЩЕОБРАЗОВАТЕЛЬНОЕ УЧРЕЖДЕНИЕ</w:t>
      </w:r>
    </w:p>
    <w:p w:rsidR="001C0E1D" w:rsidRPr="001C0E1D" w:rsidRDefault="001C0E1D" w:rsidP="001C0E1D">
      <w:pPr>
        <w:jc w:val="center"/>
        <w:rPr>
          <w:rFonts w:eastAsia="Calibri"/>
          <w:b/>
        </w:rPr>
      </w:pPr>
      <w:r w:rsidRPr="001C0E1D">
        <w:rPr>
          <w:rFonts w:eastAsia="Calibri"/>
          <w:b/>
        </w:rPr>
        <w:t>ОТРАДОВСКАЯ СРЕДНЯЯ ОБЩЕОБРАЗОВАТЕЛЬНАЯ ШКОЛА</w:t>
      </w:r>
    </w:p>
    <w:p w:rsidR="001C0E1D" w:rsidRDefault="0047762F" w:rsidP="001C0E1D">
      <w:pPr>
        <w:tabs>
          <w:tab w:val="left" w:pos="-284"/>
          <w:tab w:val="left" w:pos="-142"/>
          <w:tab w:val="left" w:pos="0"/>
          <w:tab w:val="left" w:pos="12333"/>
          <w:tab w:val="left" w:pos="12474"/>
          <w:tab w:val="left" w:pos="12616"/>
        </w:tabs>
        <w:ind w:right="-739"/>
        <w:jc w:val="center"/>
        <w:rPr>
          <w:rFonts w:eastAsia="Calibri"/>
          <w:b/>
        </w:rPr>
      </w:pPr>
      <w:r>
        <w:rPr>
          <w:rFonts w:eastAsia="Calibri"/>
          <w:b/>
        </w:rPr>
        <w:t>С.ОТРАДОВКА</w:t>
      </w:r>
      <w:r w:rsidR="001C0E1D" w:rsidRPr="001C0E1D">
        <w:rPr>
          <w:rFonts w:eastAsia="Calibri"/>
          <w:b/>
        </w:rPr>
        <w:t xml:space="preserve">  АЗОВСКОГО РАЙОНА</w:t>
      </w:r>
    </w:p>
    <w:p w:rsidR="00ED495A" w:rsidRDefault="001C0E1D" w:rsidP="001C0E1D">
      <w:pPr>
        <w:tabs>
          <w:tab w:val="left" w:pos="-284"/>
          <w:tab w:val="left" w:pos="-142"/>
          <w:tab w:val="left" w:pos="0"/>
          <w:tab w:val="left" w:pos="12333"/>
          <w:tab w:val="left" w:pos="12474"/>
          <w:tab w:val="left" w:pos="12616"/>
        </w:tabs>
        <w:ind w:right="-739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ED495A">
        <w:rPr>
          <w:rFonts w:eastAsia="Calibri"/>
          <w:b/>
        </w:rPr>
        <w:t>«Утверждаю»</w:t>
      </w:r>
      <w:r w:rsidR="00ED495A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Директор Котова Ж.А                                                                                                                                                                                                            </w:t>
      </w:r>
      <w:r w:rsidR="00B61E81">
        <w:rPr>
          <w:rFonts w:eastAsia="Calibri"/>
        </w:rPr>
        <w:t xml:space="preserve">                   Приказ № 96</w:t>
      </w:r>
      <w:r w:rsidR="00995CCC">
        <w:rPr>
          <w:rFonts w:eastAsia="Calibri"/>
        </w:rPr>
        <w:t xml:space="preserve"> </w:t>
      </w:r>
      <w:r w:rsidR="00ED495A">
        <w:rPr>
          <w:rFonts w:eastAsia="Calibri"/>
        </w:rPr>
        <w:t xml:space="preserve">от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762F">
        <w:rPr>
          <w:rFonts w:eastAsia="Calibri"/>
        </w:rPr>
        <w:t xml:space="preserve">     </w:t>
      </w:r>
      <w:r w:rsidR="00B61E81">
        <w:rPr>
          <w:rFonts w:eastAsia="Calibri"/>
        </w:rPr>
        <w:t xml:space="preserve">        « 12</w:t>
      </w:r>
      <w:r w:rsidR="00995CCC">
        <w:rPr>
          <w:rFonts w:eastAsia="Calibri"/>
        </w:rPr>
        <w:t>» 08</w:t>
      </w:r>
      <w:r w:rsidR="0047762F">
        <w:rPr>
          <w:rFonts w:eastAsia="Calibri"/>
        </w:rPr>
        <w:t xml:space="preserve">. </w:t>
      </w:r>
      <w:r w:rsidR="00B61E81">
        <w:rPr>
          <w:rFonts w:eastAsia="Calibri"/>
        </w:rPr>
        <w:t>2020</w:t>
      </w:r>
      <w:r w:rsidR="00995CCC">
        <w:rPr>
          <w:rFonts w:eastAsia="Calibri"/>
        </w:rPr>
        <w:t xml:space="preserve"> </w:t>
      </w:r>
      <w:r w:rsidR="00ED495A">
        <w:rPr>
          <w:rFonts w:eastAsia="Calibri"/>
        </w:rPr>
        <w:t>г</w:t>
      </w:r>
    </w:p>
    <w:p w:rsidR="00ED495A" w:rsidRPr="00364D42" w:rsidRDefault="00ED495A" w:rsidP="00ED495A">
      <w:pPr>
        <w:jc w:val="center"/>
        <w:rPr>
          <w:rFonts w:ascii="Arial Narrow" w:eastAsia="Calibri" w:hAnsi="Arial Narrow"/>
          <w:b/>
          <w:i/>
          <w:sz w:val="20"/>
          <w:szCs w:val="20"/>
        </w:rPr>
      </w:pPr>
    </w:p>
    <w:p w:rsidR="00ED495A" w:rsidRPr="00364D42" w:rsidRDefault="00ED495A" w:rsidP="00ED495A">
      <w:pPr>
        <w:jc w:val="center"/>
        <w:rPr>
          <w:rFonts w:ascii="Calibri" w:eastAsia="Calibri" w:hAnsi="Calibri"/>
          <w:b/>
          <w:bCs/>
          <w:i/>
        </w:rPr>
      </w:pPr>
    </w:p>
    <w:p w:rsidR="00ED495A" w:rsidRPr="00155138" w:rsidRDefault="00ED495A" w:rsidP="00ED495A">
      <w:pPr>
        <w:jc w:val="center"/>
        <w:rPr>
          <w:rFonts w:eastAsia="Calibri"/>
          <w:b/>
          <w:bCs/>
          <w:sz w:val="52"/>
          <w:szCs w:val="52"/>
        </w:rPr>
      </w:pPr>
      <w:r w:rsidRPr="00155138">
        <w:rPr>
          <w:rFonts w:eastAsia="Calibri"/>
          <w:b/>
          <w:bCs/>
          <w:sz w:val="52"/>
          <w:szCs w:val="52"/>
        </w:rPr>
        <w:t>РАБОЧАЯ ПРОГРАММА</w:t>
      </w:r>
    </w:p>
    <w:p w:rsidR="00ED495A" w:rsidRPr="00364D42" w:rsidRDefault="00ED495A" w:rsidP="00ED495A">
      <w:pPr>
        <w:ind w:right="110"/>
        <w:jc w:val="center"/>
        <w:rPr>
          <w:rFonts w:eastAsia="Calibri"/>
          <w:bCs/>
          <w:sz w:val="52"/>
          <w:szCs w:val="52"/>
        </w:rPr>
      </w:pPr>
      <w:r w:rsidRPr="00364D42">
        <w:rPr>
          <w:rFonts w:eastAsia="Calibri"/>
          <w:bCs/>
          <w:sz w:val="52"/>
          <w:szCs w:val="52"/>
        </w:rPr>
        <w:t>по внеурочной деятельности</w:t>
      </w:r>
    </w:p>
    <w:p w:rsidR="0047762F" w:rsidRDefault="0047762F" w:rsidP="00ED495A">
      <w:pPr>
        <w:jc w:val="center"/>
        <w:rPr>
          <w:rFonts w:eastAsia="Calibri"/>
          <w:b/>
          <w:bCs/>
          <w:sz w:val="56"/>
          <w:szCs w:val="52"/>
        </w:rPr>
      </w:pPr>
      <w:r>
        <w:rPr>
          <w:rFonts w:eastAsia="Calibri"/>
          <w:b/>
          <w:bCs/>
          <w:sz w:val="56"/>
          <w:szCs w:val="52"/>
        </w:rPr>
        <w:t>В страну здоровья</w:t>
      </w:r>
    </w:p>
    <w:p w:rsidR="00ED495A" w:rsidRPr="00364D42" w:rsidRDefault="00ED495A" w:rsidP="00ED495A">
      <w:pPr>
        <w:jc w:val="center"/>
        <w:rPr>
          <w:rFonts w:eastAsia="Calibri"/>
          <w:bCs/>
          <w:sz w:val="52"/>
          <w:szCs w:val="52"/>
        </w:rPr>
      </w:pPr>
      <w:r>
        <w:rPr>
          <w:rFonts w:eastAsia="Calibri"/>
          <w:bCs/>
          <w:sz w:val="52"/>
          <w:szCs w:val="52"/>
        </w:rPr>
        <w:t>для 2</w:t>
      </w:r>
      <w:r w:rsidRPr="00364D42">
        <w:rPr>
          <w:rFonts w:eastAsia="Calibri"/>
          <w:bCs/>
          <w:sz w:val="52"/>
          <w:szCs w:val="52"/>
        </w:rPr>
        <w:t xml:space="preserve"> класса</w:t>
      </w:r>
    </w:p>
    <w:p w:rsidR="00ED495A" w:rsidRDefault="00ED495A" w:rsidP="00ED495A">
      <w:pPr>
        <w:jc w:val="center"/>
        <w:rPr>
          <w:rFonts w:eastAsia="Calibri"/>
          <w:bCs/>
          <w:sz w:val="52"/>
          <w:szCs w:val="52"/>
        </w:rPr>
      </w:pPr>
    </w:p>
    <w:p w:rsidR="00ED495A" w:rsidRDefault="00ED495A" w:rsidP="00ED495A">
      <w:pPr>
        <w:rPr>
          <w:rFonts w:eastAsia="Calibri"/>
          <w:bCs/>
          <w:sz w:val="52"/>
          <w:szCs w:val="52"/>
        </w:rPr>
      </w:pPr>
    </w:p>
    <w:p w:rsidR="00995CCC" w:rsidRDefault="00995CCC" w:rsidP="00ED495A">
      <w:pPr>
        <w:rPr>
          <w:rFonts w:eastAsia="Calibri"/>
          <w:bCs/>
          <w:sz w:val="52"/>
          <w:szCs w:val="52"/>
        </w:rPr>
      </w:pPr>
    </w:p>
    <w:p w:rsidR="00995CCC" w:rsidRDefault="00995CCC" w:rsidP="00ED495A">
      <w:pPr>
        <w:rPr>
          <w:rFonts w:eastAsia="Calibri"/>
          <w:bCs/>
          <w:sz w:val="52"/>
          <w:szCs w:val="52"/>
        </w:rPr>
      </w:pPr>
    </w:p>
    <w:p w:rsidR="00ED495A" w:rsidRPr="00C67CEC" w:rsidRDefault="00ED495A" w:rsidP="00ED495A">
      <w:pPr>
        <w:rPr>
          <w:rFonts w:eastAsia="Calibri"/>
          <w:bCs/>
          <w:sz w:val="52"/>
          <w:szCs w:val="52"/>
        </w:rPr>
      </w:pPr>
      <w:r>
        <w:rPr>
          <w:rFonts w:eastAsia="Calibri"/>
          <w:sz w:val="28"/>
          <w:szCs w:val="28"/>
        </w:rPr>
        <w:t xml:space="preserve">  </w:t>
      </w:r>
      <w:r w:rsidRPr="00ED495A">
        <w:rPr>
          <w:rFonts w:eastAsia="Calibri"/>
          <w:sz w:val="28"/>
          <w:szCs w:val="28"/>
        </w:rPr>
        <w:t>У</w:t>
      </w:r>
      <w:r w:rsidRPr="00155138">
        <w:rPr>
          <w:rFonts w:eastAsia="Calibri"/>
          <w:sz w:val="28"/>
          <w:szCs w:val="28"/>
        </w:rPr>
        <w:t>читель начальных классов</w:t>
      </w:r>
      <w:r>
        <w:rPr>
          <w:rFonts w:eastAsia="Calibri"/>
          <w:sz w:val="28"/>
          <w:szCs w:val="28"/>
        </w:rPr>
        <w:t>:</w:t>
      </w:r>
    </w:p>
    <w:p w:rsidR="00ED495A" w:rsidRPr="00155138" w:rsidRDefault="00B61E81" w:rsidP="00ED495A">
      <w:pPr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Чернобай Марина Викторовна</w:t>
      </w:r>
    </w:p>
    <w:p w:rsidR="00ED495A" w:rsidRDefault="00ED495A" w:rsidP="00ED495A">
      <w:pPr>
        <w:jc w:val="both"/>
        <w:outlineLvl w:val="2"/>
        <w:rPr>
          <w:bCs/>
        </w:rPr>
      </w:pPr>
    </w:p>
    <w:p w:rsidR="00ED5F73" w:rsidRPr="00995CCC" w:rsidRDefault="009351B3" w:rsidP="00995CCC">
      <w:pPr>
        <w:jc w:val="both"/>
        <w:rPr>
          <w:sz w:val="28"/>
          <w:szCs w:val="28"/>
        </w:rPr>
      </w:pPr>
      <w:r w:rsidRPr="00995CCC">
        <w:rPr>
          <w:sz w:val="28"/>
          <w:szCs w:val="28"/>
          <w:shd w:val="clear" w:color="auto" w:fill="FFFFFF"/>
        </w:rPr>
        <w:t>Программа кружка « В страну здоровья</w:t>
      </w:r>
      <w:r w:rsidR="00ED495A" w:rsidRPr="00995CCC">
        <w:rPr>
          <w:sz w:val="28"/>
          <w:szCs w:val="28"/>
          <w:shd w:val="clear" w:color="auto" w:fill="FFFFFF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примерной программы по внеурочной деятельности. Начальное и основное образование. Под ред. В.А. Горского, 2-е издание, М. Просвещение 2011. (стандарты второго поколения).</w:t>
      </w:r>
    </w:p>
    <w:p w:rsidR="00D44E96" w:rsidRPr="003E5276" w:rsidRDefault="00D44E96" w:rsidP="003E5276">
      <w:pPr>
        <w:jc w:val="center"/>
        <w:rPr>
          <w:b/>
          <w:sz w:val="36"/>
          <w:szCs w:val="36"/>
        </w:rPr>
      </w:pPr>
      <w:r w:rsidRPr="003E5276">
        <w:rPr>
          <w:b/>
          <w:sz w:val="36"/>
          <w:szCs w:val="36"/>
        </w:rPr>
        <w:lastRenderedPageBreak/>
        <w:t>Пояснительная записка</w:t>
      </w:r>
    </w:p>
    <w:p w:rsidR="00D44E96" w:rsidRDefault="00D44E96" w:rsidP="00D44E96">
      <w:pPr>
        <w:jc w:val="center"/>
        <w:rPr>
          <w:b/>
          <w:sz w:val="28"/>
          <w:szCs w:val="28"/>
        </w:rPr>
      </w:pPr>
    </w:p>
    <w:p w:rsidR="002F58F8" w:rsidRDefault="00C77A59" w:rsidP="002F58F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Данная программа составлена на основе: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>Федерального государственного образовательного стандарта (ФГОС) второго поколения.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77A59">
        <w:rPr>
          <w:bCs/>
          <w:color w:val="000000"/>
        </w:rPr>
        <w:t>Примерной</w:t>
      </w:r>
      <w:r>
        <w:rPr>
          <w:b/>
          <w:bCs/>
          <w:color w:val="000000"/>
        </w:rPr>
        <w:t> </w:t>
      </w:r>
      <w:r>
        <w:rPr>
          <w:color w:val="000000"/>
        </w:rPr>
        <w:t>основной образовательной программы образовательного учреждения. Начальная школа.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</w:rPr>
        <w:t>В.И.Лях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А.А.Зданевич</w:t>
      </w:r>
      <w:proofErr w:type="spellEnd"/>
      <w:r>
        <w:rPr>
          <w:color w:val="000000"/>
        </w:rPr>
        <w:t xml:space="preserve"> /Физическая культура Начальные классы. 1-4 классы. / - М.: Издательство «Просвещение», 2012</w:t>
      </w:r>
      <w:r>
        <w:rPr>
          <w:i/>
          <w:iCs/>
          <w:color w:val="000000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</w:rPr>
        <w:t xml:space="preserve">Примерных программ внеурочной деятельности </w:t>
      </w:r>
      <w:proofErr w:type="spellStart"/>
      <w:r>
        <w:rPr>
          <w:color w:val="000000"/>
        </w:rPr>
        <w:t>А.А.Тимофеева</w:t>
      </w:r>
      <w:proofErr w:type="spellEnd"/>
      <w:r>
        <w:rPr>
          <w:color w:val="000000"/>
        </w:rPr>
        <w:t xml:space="preserve">, Д.В. Смирнова, </w:t>
      </w:r>
      <w:proofErr w:type="spellStart"/>
      <w:r>
        <w:rPr>
          <w:color w:val="000000"/>
        </w:rPr>
        <w:t>В.А.Горского</w:t>
      </w:r>
      <w:proofErr w:type="spellEnd"/>
      <w:r>
        <w:rPr>
          <w:color w:val="000000"/>
        </w:rPr>
        <w:t xml:space="preserve">. Москва. «Просвещение»2011г. и учебного плана МБОУ </w:t>
      </w:r>
      <w:proofErr w:type="spellStart"/>
      <w:r>
        <w:rPr>
          <w:color w:val="000000"/>
        </w:rPr>
        <w:t>Отрадовской</w:t>
      </w:r>
      <w:proofErr w:type="spellEnd"/>
      <w:r>
        <w:rPr>
          <w:color w:val="000000"/>
        </w:rPr>
        <w:t xml:space="preserve"> СОШ.</w:t>
      </w:r>
      <w:r w:rsidR="002F58F8">
        <w:rPr>
          <w:color w:val="000000"/>
        </w:rPr>
        <w:t xml:space="preserve"> </w:t>
      </w:r>
    </w:p>
    <w:p w:rsidR="00593C5D" w:rsidRDefault="00593C5D" w:rsidP="00593C5D">
      <w:pPr>
        <w:rPr>
          <w:bCs/>
        </w:rPr>
      </w:pPr>
      <w:r>
        <w:rPr>
          <w:b/>
          <w:bCs/>
        </w:rPr>
        <w:t>Нормативные документы</w:t>
      </w:r>
      <w:r>
        <w:rPr>
          <w:bCs/>
        </w:rPr>
        <w:t xml:space="preserve">, обеспечивающие реализацию </w:t>
      </w:r>
      <w:r w:rsidR="009351B3">
        <w:rPr>
          <w:bCs/>
        </w:rPr>
        <w:t>программы по курсу «</w:t>
      </w:r>
      <w:r w:rsidR="009351B3">
        <w:rPr>
          <w:shd w:val="clear" w:color="auto" w:fill="FFFFFF"/>
        </w:rPr>
        <w:t>В страну здоровья</w:t>
      </w:r>
      <w:r>
        <w:rPr>
          <w:bCs/>
        </w:rPr>
        <w:t>».</w:t>
      </w:r>
    </w:p>
    <w:p w:rsidR="00B61E81" w:rsidRPr="00B61E81" w:rsidRDefault="00B61E81" w:rsidP="00B61E81">
      <w:pPr>
        <w:spacing w:before="100" w:beforeAutospacing="1" w:after="100" w:afterAutospacing="1"/>
        <w:ind w:left="426"/>
        <w:contextualSpacing/>
        <w:rPr>
          <w:color w:val="000000"/>
          <w:sz w:val="28"/>
          <w:szCs w:val="28"/>
        </w:rPr>
      </w:pPr>
      <w:r w:rsidRPr="00B61E81">
        <w:rPr>
          <w:color w:val="000000"/>
          <w:sz w:val="28"/>
          <w:szCs w:val="28"/>
        </w:rPr>
        <w:t>1. Федеральный Закон от 29.12. 2012 № 273-ФЗ «Об образовании в Российской Федерации» (ред. от 02.03.2016; с изм. и доп., вступ. в силу с 01.07.2016);</w:t>
      </w:r>
    </w:p>
    <w:p w:rsidR="00B61E81" w:rsidRPr="00B61E81" w:rsidRDefault="00B61E81" w:rsidP="00B61E81">
      <w:pPr>
        <w:spacing w:before="100" w:beforeAutospacing="1" w:after="100" w:afterAutospacing="1"/>
        <w:ind w:left="426"/>
        <w:contextualSpacing/>
        <w:rPr>
          <w:color w:val="000000"/>
          <w:sz w:val="28"/>
          <w:szCs w:val="28"/>
        </w:rPr>
      </w:pPr>
      <w:r w:rsidRPr="00B61E81">
        <w:rPr>
          <w:color w:val="000000"/>
          <w:sz w:val="28"/>
          <w:szCs w:val="28"/>
        </w:rPr>
        <w:t>2. Областной закон от 14.11.2013 № 26-ЗС «Об образовании в Ростовской области» (в ред. от 24.04.2015 № 362-ЗС).</w:t>
      </w:r>
    </w:p>
    <w:p w:rsidR="00B61E81" w:rsidRPr="00B61E81" w:rsidRDefault="00B61E81" w:rsidP="00B61E81">
      <w:pPr>
        <w:spacing w:before="100" w:beforeAutospacing="1" w:after="100" w:afterAutospacing="1"/>
        <w:ind w:left="426"/>
        <w:contextualSpacing/>
        <w:rPr>
          <w:color w:val="000000"/>
          <w:sz w:val="28"/>
          <w:szCs w:val="28"/>
        </w:rPr>
      </w:pPr>
      <w:r w:rsidRPr="00B61E81">
        <w:rPr>
          <w:color w:val="000000"/>
          <w:sz w:val="28"/>
          <w:szCs w:val="28"/>
        </w:rPr>
        <w:t>3. Федеральный государственный образовательный стандарт начального общего образования;</w:t>
      </w:r>
    </w:p>
    <w:p w:rsidR="00B61E81" w:rsidRPr="00B61E81" w:rsidRDefault="00B61E81" w:rsidP="00B61E81">
      <w:pPr>
        <w:spacing w:before="100" w:beforeAutospacing="1" w:after="100" w:afterAutospacing="1"/>
        <w:ind w:left="426"/>
        <w:contextualSpacing/>
        <w:rPr>
          <w:color w:val="000000"/>
          <w:sz w:val="28"/>
          <w:szCs w:val="28"/>
        </w:rPr>
      </w:pPr>
      <w:r w:rsidRPr="00B61E81">
        <w:rPr>
          <w:color w:val="000000"/>
          <w:sz w:val="28"/>
          <w:szCs w:val="28"/>
        </w:rPr>
        <w:t xml:space="preserve">4. </w:t>
      </w:r>
      <w:proofErr w:type="gramStart"/>
      <w:r w:rsidRPr="00B61E81">
        <w:rPr>
          <w:color w:val="000000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B61E81">
        <w:rPr>
          <w:color w:val="000000"/>
          <w:sz w:val="28"/>
          <w:szCs w:val="28"/>
        </w:rPr>
        <w:t xml:space="preserve"> </w:t>
      </w:r>
      <w:proofErr w:type="gramStart"/>
      <w:r w:rsidRPr="00B61E81">
        <w:rPr>
          <w:color w:val="000000"/>
          <w:sz w:val="28"/>
          <w:szCs w:val="28"/>
        </w:rPr>
        <w:t>24.11.2015 № 81).</w:t>
      </w:r>
      <w:proofErr w:type="gramEnd"/>
    </w:p>
    <w:p w:rsidR="00B61E81" w:rsidRPr="00B61E81" w:rsidRDefault="00B61E81" w:rsidP="00B61E81">
      <w:pPr>
        <w:spacing w:before="100" w:beforeAutospacing="1" w:after="100" w:afterAutospacing="1"/>
        <w:ind w:left="426"/>
        <w:contextualSpacing/>
        <w:rPr>
          <w:color w:val="000000"/>
          <w:sz w:val="28"/>
          <w:szCs w:val="28"/>
        </w:rPr>
      </w:pPr>
      <w:r w:rsidRPr="00B61E81">
        <w:rPr>
          <w:color w:val="000000"/>
          <w:sz w:val="28"/>
          <w:szCs w:val="28"/>
        </w:rPr>
        <w:t xml:space="preserve">5. Приказ </w:t>
      </w:r>
      <w:proofErr w:type="spellStart"/>
      <w:r w:rsidRPr="00B61E81">
        <w:rPr>
          <w:color w:val="000000"/>
          <w:sz w:val="28"/>
          <w:szCs w:val="28"/>
        </w:rPr>
        <w:t>Минобрнауки</w:t>
      </w:r>
      <w:proofErr w:type="spellEnd"/>
      <w:r w:rsidRPr="00B61E81">
        <w:rPr>
          <w:color w:val="000000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61E81">
        <w:rPr>
          <w:color w:val="000000"/>
          <w:sz w:val="28"/>
          <w:szCs w:val="28"/>
        </w:rPr>
        <w:t>Минобрнауки</w:t>
      </w:r>
      <w:proofErr w:type="spellEnd"/>
      <w:r w:rsidRPr="00B61E81">
        <w:rPr>
          <w:color w:val="000000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B61E81">
        <w:rPr>
          <w:color w:val="000000"/>
          <w:sz w:val="28"/>
          <w:szCs w:val="28"/>
        </w:rPr>
        <w:t>от</w:t>
      </w:r>
      <w:proofErr w:type="gramEnd"/>
      <w:r w:rsidRPr="00B61E81">
        <w:rPr>
          <w:color w:val="000000"/>
          <w:sz w:val="28"/>
          <w:szCs w:val="28"/>
        </w:rPr>
        <w:t xml:space="preserve"> 29.12.2014 № 1643)</w:t>
      </w:r>
    </w:p>
    <w:p w:rsidR="00593C5D" w:rsidRDefault="00593C5D" w:rsidP="00593C5D">
      <w:pPr>
        <w:spacing w:after="137" w:line="309" w:lineRule="atLeast"/>
      </w:pPr>
      <w:r>
        <w:t xml:space="preserve">    </w:t>
      </w:r>
      <w:r w:rsidR="00B61E81">
        <w:t xml:space="preserve">   6</w:t>
      </w:r>
      <w:r>
        <w:t xml:space="preserve">.Авторская </w:t>
      </w:r>
      <w:r w:rsidR="0043145E">
        <w:t>программа по курсу «</w:t>
      </w:r>
      <w:r w:rsidR="00F6305A">
        <w:rPr>
          <w:shd w:val="clear" w:color="auto" w:fill="FFFFFF"/>
        </w:rPr>
        <w:t>В страну здоровья</w:t>
      </w:r>
      <w:r>
        <w:t xml:space="preserve">»  </w:t>
      </w:r>
      <w:proofErr w:type="spellStart"/>
      <w:r w:rsidR="0043145E">
        <w:rPr>
          <w:color w:val="000000"/>
        </w:rPr>
        <w:t>А.А.Тимофеева</w:t>
      </w:r>
      <w:proofErr w:type="spellEnd"/>
    </w:p>
    <w:p w:rsidR="00593C5D" w:rsidRDefault="00593C5D" w:rsidP="00593C5D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</w:rPr>
        <w:t>Промежуточная аттестация проводится</w:t>
      </w:r>
      <w:r w:rsidR="006B4024">
        <w:rPr>
          <w:b/>
        </w:rPr>
        <w:t xml:space="preserve"> в форме практического занятия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77A59" w:rsidRPr="002F58F8" w:rsidRDefault="00C77A59" w:rsidP="00C77A59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Высокая интенсивность учебной и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нагрузки, эмоциональное напряжение процесса обучения отрицательно сказывается на физическом и психическом здоровье детей. Одним из средств сохранения и укрепления здоровья школьников является физическая культура, что подтверждается введением Федерального государственного образовательного стандарта (ФГОС) второго </w:t>
      </w:r>
      <w:proofErr w:type="spellStart"/>
      <w:r>
        <w:rPr>
          <w:color w:val="000000"/>
        </w:rPr>
        <w:t>поколения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анная</w:t>
      </w:r>
      <w:proofErr w:type="spellEnd"/>
      <w:r>
        <w:rPr>
          <w:color w:val="000000"/>
        </w:rPr>
        <w:t xml:space="preserve"> программа направлена на формирование устойчивой мотивации к занятиям физическими упражнениями. Поскольку игровая деятельность в младшем школьном возрасте является ведущей, основу программы составляют подвижные игры.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Подвижная игра — естественный спутник жизни ребенка, источник радостных эмоций, обладающий великой воспитательной силой. Испокон веков в играх ярко отражался образ жизни людей: их быт, труд, национальные устои, представления о чести, смелости, мужестве.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Народные игры являются неотъемлемой частью интернационального, художественного и физического воспитания школьников.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патриотических чувств: любви и преданности Родине.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7554A6">
        <w:rPr>
          <w:b/>
          <w:bCs/>
          <w:color w:val="000000"/>
          <w:sz w:val="28"/>
          <w:szCs w:val="28"/>
        </w:rPr>
        <w:t>Цель программы</w:t>
      </w:r>
      <w:r>
        <w:rPr>
          <w:color w:val="000000"/>
        </w:rPr>
        <w:t> – формирование основ здорового образа жизни первоклассника, устойчивых мотивов к занятиям физической культурой, развитие творческой самостоятельности посредством освоения подвижных игр.</w:t>
      </w:r>
    </w:p>
    <w:p w:rsidR="00C77A59" w:rsidRPr="007554A6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</w:rPr>
        <w:t>Реализация данной цели связана с решением следующих </w:t>
      </w:r>
      <w:r w:rsidRPr="007554A6">
        <w:rPr>
          <w:b/>
          <w:bCs/>
          <w:color w:val="000000"/>
          <w:sz w:val="28"/>
          <w:szCs w:val="28"/>
        </w:rPr>
        <w:t>задач</w:t>
      </w:r>
      <w:r w:rsidRPr="007554A6">
        <w:rPr>
          <w:color w:val="000000"/>
          <w:sz w:val="28"/>
          <w:szCs w:val="28"/>
        </w:rPr>
        <w:t>: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укреплять здоровье детей на основе развития жизненно – важных умений и навыков, формирования опыта двигательной деятельности, культуры движений посредством подвижных игр;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развивать способность моделировать индивидуальный оздоровительно – образовательный маршрут с использованием подвижных игр;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развивать креативные способности через индивидуальную и коллективную физкультурно – оздоровительную деятельность;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обучать учащихся способам коррекции осанки, развития физических качеств.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основу отбора содержания программы были положены следующие </w:t>
      </w:r>
      <w:r>
        <w:rPr>
          <w:b/>
          <w:bCs/>
          <w:color w:val="000000"/>
        </w:rPr>
        <w:t>принципы:</w:t>
      </w:r>
    </w:p>
    <w:p w:rsidR="00C77A59" w:rsidRDefault="00C77A59" w:rsidP="00C77A59">
      <w:pPr>
        <w:numPr>
          <w:ilvl w:val="0"/>
          <w:numId w:val="4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принцип оздоровительной направленности</w:t>
      </w:r>
      <w:r>
        <w:rPr>
          <w:color w:val="000000"/>
        </w:rPr>
        <w:t> обосновывает применение подвижных игр для компенсации недостатка двигательной активности детей;</w:t>
      </w:r>
    </w:p>
    <w:p w:rsidR="00C77A59" w:rsidRDefault="00C77A59" w:rsidP="00C77A59">
      <w:pPr>
        <w:numPr>
          <w:ilvl w:val="0"/>
          <w:numId w:val="4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принцип социализации</w:t>
      </w:r>
      <w:r>
        <w:rPr>
          <w:color w:val="000000"/>
        </w:rPr>
        <w:t> направлен на включение ребенка в групповую деятельность, воспитанию у них межличностных отношений и организационных умений;</w:t>
      </w:r>
    </w:p>
    <w:p w:rsidR="00C77A59" w:rsidRDefault="00C77A59" w:rsidP="00C77A59">
      <w:pPr>
        <w:numPr>
          <w:ilvl w:val="0"/>
          <w:numId w:val="4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принцип доступности</w:t>
      </w:r>
      <w:r>
        <w:rPr>
          <w:color w:val="000000"/>
        </w:rPr>
        <w:t> предполагает подбор заданий, соответствующих уровню социального, психологического и физического развития детей;</w:t>
      </w:r>
    </w:p>
    <w:p w:rsidR="00C77A59" w:rsidRDefault="00C77A59" w:rsidP="00C77A59">
      <w:pPr>
        <w:numPr>
          <w:ilvl w:val="0"/>
          <w:numId w:val="4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принцип постепенности</w:t>
      </w:r>
      <w:r>
        <w:rPr>
          <w:color w:val="000000"/>
        </w:rPr>
        <w:t xml:space="preserve"> определяет необходимость построения образовательного процесса в соответствии с правилами «от известного к неизвестному», «от простого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сложному» в поэтапном освоении и переводе учебных знаний в практические навыки;</w:t>
      </w:r>
    </w:p>
    <w:p w:rsidR="00C77A59" w:rsidRPr="0068751D" w:rsidRDefault="00C77A59" w:rsidP="00C77A59">
      <w:pPr>
        <w:numPr>
          <w:ilvl w:val="0"/>
          <w:numId w:val="43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принцип сознательности и активности</w:t>
      </w:r>
      <w:r>
        <w:rPr>
          <w:color w:val="000000"/>
        </w:rPr>
        <w:t> предполагает формирование у детей устойчивого интереса к освоению новых видов деятельности, развития инициативы, самостоятельности и творчества в двигательном поведении.</w:t>
      </w:r>
    </w:p>
    <w:p w:rsidR="0068751D" w:rsidRDefault="0068751D" w:rsidP="0068751D">
      <w:pPr>
        <w:rPr>
          <w:rFonts w:asciiTheme="minorHAnsi" w:hAnsiTheme="minorHAnsi" w:cstheme="minorBidi"/>
          <w:sz w:val="22"/>
          <w:szCs w:val="22"/>
        </w:rPr>
      </w:pPr>
    </w:p>
    <w:p w:rsidR="0068751D" w:rsidRDefault="0068751D" w:rsidP="0068751D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C77A59" w:rsidRPr="0072738A" w:rsidRDefault="004A2125" w:rsidP="004A212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Планируемые р</w:t>
      </w:r>
      <w:r w:rsidR="00C77A59" w:rsidRPr="0072738A">
        <w:rPr>
          <w:b/>
          <w:bCs/>
          <w:color w:val="000000"/>
          <w:sz w:val="32"/>
          <w:szCs w:val="32"/>
        </w:rPr>
        <w:t>езультаты освоения предмета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Данная программа ориентирована на формирование и развитие следующих видов</w:t>
      </w:r>
      <w:r w:rsidR="002A235A">
        <w:rPr>
          <w:color w:val="000000"/>
        </w:rPr>
        <w:t xml:space="preserve"> </w:t>
      </w:r>
      <w:r>
        <w:rPr>
          <w:b/>
          <w:bCs/>
          <w:color w:val="000000"/>
        </w:rPr>
        <w:t>универсальных учебных действий (УУД):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Личностные УУД</w:t>
      </w:r>
    </w:p>
    <w:p w:rsidR="00C77A59" w:rsidRDefault="00C77A59" w:rsidP="00C77A59">
      <w:pPr>
        <w:numPr>
          <w:ilvl w:val="0"/>
          <w:numId w:val="4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для себя смысл и значение игровой деятельности для повышения мотивации к здоровому образу жизни;</w:t>
      </w:r>
    </w:p>
    <w:p w:rsidR="00C77A59" w:rsidRDefault="00C77A59" w:rsidP="00C77A59">
      <w:pPr>
        <w:numPr>
          <w:ilvl w:val="0"/>
          <w:numId w:val="4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понимать значение занятий физической культурой для укрепления здоровья;</w:t>
      </w:r>
    </w:p>
    <w:p w:rsidR="00C77A59" w:rsidRDefault="00C77A59" w:rsidP="00C77A59">
      <w:pPr>
        <w:numPr>
          <w:ilvl w:val="0"/>
          <w:numId w:val="4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соотносить свое поведение с предъявляемыми в определенных действиях требованиями;</w:t>
      </w:r>
    </w:p>
    <w:p w:rsidR="00C77A59" w:rsidRDefault="00C77A59" w:rsidP="00C77A59">
      <w:pPr>
        <w:numPr>
          <w:ilvl w:val="0"/>
          <w:numId w:val="44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активно включаться во взаимодействие со сверстниками на принципах уважения и доброжелательности, взаимопомощи и сопереживания.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Регулятивные УУД</w:t>
      </w:r>
    </w:p>
    <w:p w:rsidR="00C77A59" w:rsidRDefault="00C77A59" w:rsidP="00C77A59">
      <w:pPr>
        <w:numPr>
          <w:ilvl w:val="0"/>
          <w:numId w:val="4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планировать свои действия с поставленной задачей;</w:t>
      </w:r>
    </w:p>
    <w:p w:rsidR="00C77A59" w:rsidRDefault="00C77A59" w:rsidP="00C77A59">
      <w:pPr>
        <w:numPr>
          <w:ilvl w:val="0"/>
          <w:numId w:val="4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ставить учебные задачи в соответствии с предлагаемой деятельностью;</w:t>
      </w:r>
    </w:p>
    <w:p w:rsidR="00C77A59" w:rsidRDefault="00C77A59" w:rsidP="00C77A59">
      <w:pPr>
        <w:numPr>
          <w:ilvl w:val="0"/>
          <w:numId w:val="45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контролировать и оценивать выполнение заданий, с целью нахождения несоответствия с эталоном двигательного действия.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Познавательные УУД</w:t>
      </w:r>
    </w:p>
    <w:p w:rsidR="00C77A59" w:rsidRDefault="00C77A59" w:rsidP="00C77A59">
      <w:pPr>
        <w:numPr>
          <w:ilvl w:val="0"/>
          <w:numId w:val="4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находить и структурировать информацию;</w:t>
      </w:r>
    </w:p>
    <w:p w:rsidR="00C77A59" w:rsidRDefault="00C77A59" w:rsidP="00C77A59">
      <w:pPr>
        <w:numPr>
          <w:ilvl w:val="0"/>
          <w:numId w:val="4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анализировать игровые действия с выделением существенных признаков;</w:t>
      </w:r>
    </w:p>
    <w:p w:rsidR="00C77A59" w:rsidRDefault="00C77A59" w:rsidP="00C77A59">
      <w:pPr>
        <w:numPr>
          <w:ilvl w:val="0"/>
          <w:numId w:val="46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осваивать правила поведения и безопасности</w:t>
      </w:r>
    </w:p>
    <w:p w:rsidR="00C77A59" w:rsidRDefault="00C77A59" w:rsidP="00C77A59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Коммуникативные УУД</w:t>
      </w:r>
    </w:p>
    <w:p w:rsidR="00C77A59" w:rsidRDefault="00C77A59" w:rsidP="00C77A59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учитывать позицию партнера в совместной деятельности;</w:t>
      </w:r>
    </w:p>
    <w:p w:rsidR="00C77A59" w:rsidRDefault="00C77A59" w:rsidP="00C77A59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C77A59" w:rsidRDefault="00C77A59" w:rsidP="00C77A59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договариваться и приходить к общему решению в совместной деятельности;</w:t>
      </w:r>
    </w:p>
    <w:p w:rsidR="00C77A59" w:rsidRDefault="00C77A59" w:rsidP="00C77A59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использовать речь для регуляции своего действия;</w:t>
      </w:r>
    </w:p>
    <w:p w:rsidR="007E0065" w:rsidRDefault="00C77A59" w:rsidP="007E0065">
      <w:pPr>
        <w:numPr>
          <w:ilvl w:val="0"/>
          <w:numId w:val="47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контролировать действия </w:t>
      </w:r>
      <w:r w:rsidR="0007074A">
        <w:rPr>
          <w:color w:val="000000"/>
        </w:rPr>
        <w:t>партнера в игровой деятельности.</w:t>
      </w:r>
    </w:p>
    <w:p w:rsidR="007E0065" w:rsidRPr="0067060C" w:rsidRDefault="007E0065" w:rsidP="0067060C">
      <w:pPr>
        <w:rPr>
          <w:i/>
        </w:rPr>
      </w:pPr>
      <w:r w:rsidRPr="0067060C">
        <w:rPr>
          <w:i/>
        </w:rPr>
        <w:t>Регулятивные УУД:</w:t>
      </w:r>
    </w:p>
    <w:p w:rsidR="00A97FB1" w:rsidRPr="00A97FB1" w:rsidRDefault="00A97FB1" w:rsidP="00A97FB1">
      <w:pPr>
        <w:pStyle w:val="a5"/>
        <w:rPr>
          <w:i/>
        </w:rPr>
      </w:pPr>
    </w:p>
    <w:p w:rsidR="00A97FB1" w:rsidRPr="00A97FB1" w:rsidRDefault="00A97FB1" w:rsidP="007E0065">
      <w:pPr>
        <w:pStyle w:val="a5"/>
        <w:numPr>
          <w:ilvl w:val="0"/>
          <w:numId w:val="47"/>
        </w:numPr>
        <w:rPr>
          <w:i/>
        </w:rPr>
      </w:pP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</w:t>
      </w:r>
      <w:r>
        <w:sym w:font="Symbol" w:char="F0D8"/>
      </w:r>
      <w:r>
        <w:t xml:space="preserve"> Определять и формулировать цель деятельности на уроке с помощью учителя.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lastRenderedPageBreak/>
        <w:t xml:space="preserve"> </w:t>
      </w:r>
      <w:r>
        <w:sym w:font="Symbol" w:char="F0D8"/>
      </w:r>
      <w:r>
        <w:t xml:space="preserve"> Проговаривать последовательность действий на уроке.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sym w:font="Symbol" w:char="F0D8"/>
      </w:r>
      <w:r>
        <w:t xml:space="preserve"> Учить высказывать своё предположение (версию) на основе работы с иллюстрацией, учить работать по предложенному учителем плану. 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sym w:font="Symbol" w:char="F0D8"/>
      </w:r>
      <w:r>
        <w:t xml:space="preserve"> Средством формирования этих действий служит технология проблемного диалога на этапе изучения нового материала.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Учиться совместно с учителем и другими учениками давать эмоциональную оценку деятельности класса на уроке.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Средством формирования этих действий служит технология оценивания образовательных достижений (учебных успехов). 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2. Познавательные УУД: </w:t>
      </w:r>
      <w:r>
        <w:sym w:font="Symbol" w:char="F0D8"/>
      </w:r>
      <w:r>
        <w:t xml:space="preserve"> 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Делать предварительный отбор источников информации: ориентироваться в учебнике (на развороте, в оглавлении, в словаре). 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Перерабатывать полученную информацию: делать выводы в результате совместной работы всего класса.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решение13 задачи с помощью простейших моделей (предметных, рисунков, схематических рисунков). </w:t>
      </w:r>
    </w:p>
    <w:p w:rsidR="00642E5C" w:rsidRDefault="007E0065" w:rsidP="007E0065">
      <w:pPr>
        <w:pStyle w:val="a5"/>
        <w:numPr>
          <w:ilvl w:val="0"/>
          <w:numId w:val="47"/>
        </w:numPr>
      </w:pPr>
      <w:r>
        <w:sym w:font="Symbol" w:char="F0D8"/>
      </w:r>
      <w:r>
        <w:t xml:space="preserve">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3. Коммуникативные УУД: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Слушать и понимать речь других.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Средством формирования этих действий служит технология проблемного диалога (побуждающий и подводящий диалог).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Совместно договариваться о правилах общения и поведения в школе и следовать им.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Учиться выполнять различные роли в группе (лидера, исполнителя, критика). </w:t>
      </w:r>
      <w:r>
        <w:sym w:font="Symbol" w:char="F0D8"/>
      </w:r>
    </w:p>
    <w:p w:rsidR="007E0065" w:rsidRDefault="007E0065" w:rsidP="007E0065">
      <w:pPr>
        <w:pStyle w:val="a5"/>
        <w:numPr>
          <w:ilvl w:val="0"/>
          <w:numId w:val="47"/>
        </w:numPr>
      </w:pPr>
      <w:r>
        <w:t xml:space="preserve"> Средством формирования этих действий служит о</w:t>
      </w:r>
    </w:p>
    <w:p w:rsidR="00D44E96" w:rsidRDefault="00D44E96" w:rsidP="006568FB">
      <w:pPr>
        <w:jc w:val="both"/>
        <w:rPr>
          <w:rFonts w:eastAsia="Calibri"/>
          <w:lang w:eastAsia="ar-SA"/>
        </w:rPr>
      </w:pPr>
    </w:p>
    <w:p w:rsidR="00D44E96" w:rsidRDefault="00D44E96" w:rsidP="00D44E96">
      <w:pPr>
        <w:ind w:firstLine="851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Не менее значимым при развитии </w:t>
      </w:r>
      <w:proofErr w:type="spellStart"/>
      <w:r>
        <w:rPr>
          <w:rFonts w:eastAsia="Calibri"/>
          <w:lang w:eastAsia="ar-SA"/>
        </w:rPr>
        <w:t>здоровьесберегающей</w:t>
      </w:r>
      <w:proofErr w:type="spellEnd"/>
      <w:r>
        <w:rPr>
          <w:rFonts w:eastAsia="Calibri"/>
          <w:lang w:eastAsia="ar-SA"/>
        </w:rPr>
        <w:t xml:space="preserve"> среды учреждения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D44E96" w:rsidRDefault="00D44E96" w:rsidP="00D44E96">
      <w:pPr>
        <w:suppressAutoHyphens/>
        <w:ind w:firstLine="851"/>
        <w:jc w:val="both"/>
        <w:rPr>
          <w:rFonts w:eastAsia="Calibri"/>
          <w:bCs/>
          <w:iCs/>
          <w:lang w:eastAsia="ar-SA"/>
        </w:rPr>
      </w:pPr>
    </w:p>
    <w:p w:rsidR="00D44E96" w:rsidRDefault="00D44E96" w:rsidP="0067060C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Особенности реализации программы внеурочной деятельности:</w:t>
      </w:r>
    </w:p>
    <w:p w:rsidR="00D44E96" w:rsidRDefault="00D44E96" w:rsidP="00D44E96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форма, режим и место проведения занятий, виды деятельности</w:t>
      </w:r>
    </w:p>
    <w:p w:rsidR="00D44E96" w:rsidRDefault="00D44E96" w:rsidP="00D44E96">
      <w:pPr>
        <w:ind w:left="66"/>
        <w:jc w:val="center"/>
        <w:rPr>
          <w:rFonts w:eastAsia="Calibri"/>
          <w:b/>
          <w:lang w:eastAsia="ar-SA"/>
        </w:rPr>
      </w:pPr>
    </w:p>
    <w:p w:rsidR="00D44E96" w:rsidRDefault="00D44E96" w:rsidP="00D44E96">
      <w:pPr>
        <w:ind w:firstLine="706"/>
        <w:jc w:val="both"/>
        <w:rPr>
          <w:lang w:eastAsia="ar-SA"/>
        </w:rPr>
      </w:pPr>
      <w:r>
        <w:rPr>
          <w:rFonts w:eastAsia="Calibri"/>
          <w:lang w:eastAsia="ar-SA"/>
        </w:rPr>
        <w:t>Программа внеурочной деятельности по спортивно-оздоровит</w:t>
      </w:r>
      <w:r w:rsidR="00B61E81">
        <w:rPr>
          <w:rFonts w:eastAsia="Calibri"/>
          <w:lang w:eastAsia="ar-SA"/>
        </w:rPr>
        <w:t xml:space="preserve">ельному направлению   «В страну </w:t>
      </w:r>
      <w:proofErr w:type="spellStart"/>
      <w:r w:rsidR="00B61E81">
        <w:rPr>
          <w:rFonts w:eastAsia="Calibri"/>
          <w:lang w:eastAsia="ar-SA"/>
        </w:rPr>
        <w:t>здоровья</w:t>
      </w:r>
      <w:r>
        <w:rPr>
          <w:rFonts w:eastAsia="Calibri"/>
          <w:lang w:eastAsia="ar-SA"/>
        </w:rPr>
        <w:t>а</w:t>
      </w:r>
      <w:proofErr w:type="spellEnd"/>
      <w:r>
        <w:rPr>
          <w:rFonts w:eastAsia="Calibri"/>
          <w:lang w:eastAsia="ar-SA"/>
        </w:rPr>
        <w:t xml:space="preserve">» предназначена для </w:t>
      </w:r>
      <w:proofErr w:type="gramStart"/>
      <w:r>
        <w:rPr>
          <w:rFonts w:eastAsia="Calibri"/>
          <w:lang w:eastAsia="ar-SA"/>
        </w:rPr>
        <w:t>обучающихся</w:t>
      </w:r>
      <w:proofErr w:type="gramEnd"/>
      <w:r>
        <w:rPr>
          <w:rFonts w:eastAsia="Calibri"/>
          <w:lang w:eastAsia="ar-SA"/>
        </w:rPr>
        <w:t xml:space="preserve"> 2 класса.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r>
        <w:rPr>
          <w:lang w:eastAsia="ar-SA"/>
        </w:rPr>
        <w:t>СанПиН, т. е. 35 минут.</w:t>
      </w:r>
    </w:p>
    <w:p w:rsidR="00D44E96" w:rsidRDefault="00D44E96" w:rsidP="00D44E96">
      <w:pPr>
        <w:ind w:firstLine="706"/>
        <w:jc w:val="both"/>
        <w:rPr>
          <w:lang w:eastAsia="ar-SA"/>
        </w:rPr>
      </w:pPr>
      <w:r>
        <w:rPr>
          <w:lang w:eastAsia="ar-SA"/>
        </w:rPr>
        <w:t xml:space="preserve">Занятия проводятся в учебном кабинете, закрепленном за классом,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 начальных классов. </w:t>
      </w:r>
    </w:p>
    <w:p w:rsidR="00D44E96" w:rsidRDefault="00D44E96" w:rsidP="0067060C">
      <w:pPr>
        <w:ind w:firstLine="706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lang w:eastAsia="ar-SA"/>
        </w:rPr>
        <w:lastRenderedPageBreak/>
        <w:t>Здоровьесберегающая</w:t>
      </w:r>
      <w:proofErr w:type="spellEnd"/>
      <w:r>
        <w:rPr>
          <w:rFonts w:eastAsia="Calibri"/>
          <w:lang w:eastAsia="ar-SA"/>
        </w:rPr>
        <w:t xml:space="preserve"> организация образовательного процесса предполагает  использование форм и методов обучения, адекватных возрастным возможностям младшего школьника</w:t>
      </w:r>
    </w:p>
    <w:p w:rsidR="00D44E96" w:rsidRDefault="00D44E96" w:rsidP="0067060C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Подобная реализация программы внеурочной деятельности по спортивно-оздоровительному направлению «</w:t>
      </w:r>
      <w:proofErr w:type="spellStart"/>
      <w:r>
        <w:rPr>
          <w:rFonts w:eastAsia="Calibri"/>
          <w:lang w:eastAsia="ar-SA"/>
        </w:rPr>
        <w:t>Здоровейка</w:t>
      </w:r>
      <w:proofErr w:type="spellEnd"/>
      <w:r>
        <w:rPr>
          <w:rFonts w:eastAsia="Calibri"/>
          <w:lang w:eastAsia="ar-SA"/>
        </w:rPr>
        <w:t xml:space="preserve">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>
        <w:rPr>
          <w:rFonts w:eastAsia="Calibri"/>
          <w:lang w:eastAsia="ar-SA"/>
        </w:rPr>
        <w:t>здоровьесберегающих</w:t>
      </w:r>
      <w:proofErr w:type="spellEnd"/>
      <w:r>
        <w:rPr>
          <w:rFonts w:eastAsia="Calibri"/>
          <w:lang w:eastAsia="ar-SA"/>
        </w:rPr>
        <w:t xml:space="preserve"> практик.</w:t>
      </w:r>
    </w:p>
    <w:p w:rsidR="00D44E96" w:rsidRDefault="00D44E96" w:rsidP="00D44E96">
      <w:pPr>
        <w:jc w:val="both"/>
        <w:rPr>
          <w:rFonts w:eastAsia="Calibri"/>
          <w:lang w:eastAsia="ar-SA"/>
        </w:rPr>
      </w:pPr>
    </w:p>
    <w:p w:rsidR="00D44E96" w:rsidRPr="0006277C" w:rsidRDefault="00EC3CA0" w:rsidP="0067060C">
      <w:pPr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>М</w:t>
      </w:r>
      <w:r w:rsidR="00D44E96" w:rsidRPr="0006277C">
        <w:rPr>
          <w:rFonts w:eastAsia="Calibri"/>
          <w:b/>
          <w:sz w:val="32"/>
          <w:szCs w:val="32"/>
          <w:lang w:eastAsia="ar-SA"/>
        </w:rPr>
        <w:t>есто</w:t>
      </w:r>
      <w:r>
        <w:rPr>
          <w:rFonts w:eastAsia="Calibri"/>
          <w:b/>
          <w:sz w:val="32"/>
          <w:szCs w:val="32"/>
          <w:lang w:eastAsia="ar-SA"/>
        </w:rPr>
        <w:t xml:space="preserve"> предмета</w:t>
      </w:r>
      <w:r w:rsidR="00D44E96" w:rsidRPr="0006277C">
        <w:rPr>
          <w:rFonts w:eastAsia="Calibri"/>
          <w:b/>
          <w:sz w:val="32"/>
          <w:szCs w:val="32"/>
          <w:lang w:eastAsia="ar-SA"/>
        </w:rPr>
        <w:t xml:space="preserve"> в учебном плане</w:t>
      </w:r>
    </w:p>
    <w:p w:rsidR="00D2062F" w:rsidRDefault="00D2062F" w:rsidP="00D2062F">
      <w:pPr>
        <w:widowControl w:val="0"/>
        <w:shd w:val="clear" w:color="auto" w:fill="FFFFFF"/>
        <w:tabs>
          <w:tab w:val="left" w:pos="284"/>
          <w:tab w:val="num" w:pos="567"/>
          <w:tab w:val="left" w:leader="underscore" w:pos="6070"/>
        </w:tabs>
        <w:autoSpaceDE w:val="0"/>
        <w:autoSpaceDN w:val="0"/>
        <w:adjustRightInd w:val="0"/>
        <w:ind w:right="111"/>
        <w:jc w:val="both"/>
        <w:rPr>
          <w:color w:val="000000"/>
        </w:rPr>
      </w:pPr>
      <w:r>
        <w:rPr>
          <w:color w:val="000000"/>
        </w:rPr>
        <w:t>Согласно годовому кале</w:t>
      </w:r>
      <w:r w:rsidR="00B61E81">
        <w:rPr>
          <w:color w:val="000000"/>
        </w:rPr>
        <w:t>ндарному учебному графику на 2020-2021</w:t>
      </w:r>
      <w:r>
        <w:rPr>
          <w:color w:val="000000"/>
        </w:rPr>
        <w:t xml:space="preserve"> учебный год календарно-тематическое планирование рассчитано на 34 часа в год ,34 недели (1 час в неделю).</w:t>
      </w:r>
    </w:p>
    <w:p w:rsidR="00D44E96" w:rsidRDefault="00D44E96" w:rsidP="00D44E96">
      <w:pPr>
        <w:rPr>
          <w:rFonts w:eastAsia="Calibri"/>
          <w:b/>
          <w:lang w:eastAsia="ar-SA"/>
        </w:rPr>
      </w:pPr>
    </w:p>
    <w:p w:rsidR="00262EF8" w:rsidRDefault="00262EF8" w:rsidP="0067060C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 w:rsidRPr="00262EF8">
        <w:rPr>
          <w:rFonts w:eastAsia="Calibri"/>
          <w:b/>
          <w:sz w:val="36"/>
          <w:szCs w:val="36"/>
          <w:lang w:eastAsia="ar-SA"/>
        </w:rPr>
        <w:t>Содержание программы.</w:t>
      </w:r>
    </w:p>
    <w:p w:rsidR="00F6305A" w:rsidRPr="00F6305A" w:rsidRDefault="00F6305A" w:rsidP="00F6305A">
      <w:pPr>
        <w:spacing w:after="200"/>
        <w:jc w:val="both"/>
        <w:rPr>
          <w:bCs/>
          <w:color w:val="191919"/>
        </w:rPr>
      </w:pPr>
      <w:r w:rsidRPr="00F6305A">
        <w:rPr>
          <w:bCs/>
          <w:color w:val="191919"/>
        </w:rPr>
        <w:t>Что такое здоровый образ жизни? Режим дня.  Факторы, укрепляющие здоровье. Основы правильного питания. Гигиенические навыки культуры поведения во время приема пищи. Кулинарные традиции современности и прошлого. Полезные и вредные продукты питания. Вредные и полезные привычки. Первая доврачебная помощь. Вредные и полезные растения.</w:t>
      </w:r>
    </w:p>
    <w:p w:rsidR="00F6305A" w:rsidRDefault="00B61E81" w:rsidP="00995CCC">
      <w:pPr>
        <w:suppressAutoHyphens/>
        <w:rPr>
          <w:b/>
          <w:lang w:eastAsia="en-US"/>
        </w:rPr>
      </w:pPr>
      <w:r>
        <w:rPr>
          <w:b/>
          <w:lang w:eastAsia="en-US"/>
        </w:rPr>
        <w:t xml:space="preserve">Введение.  Вот мы и в школе  </w:t>
      </w:r>
    </w:p>
    <w:p w:rsidR="00B61E81" w:rsidRP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>Что мы знаем о ЗОЖ</w:t>
      </w:r>
    </w:p>
    <w:p w:rsidR="00B61E81" w:rsidRP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 xml:space="preserve">По стране </w:t>
      </w:r>
      <w:proofErr w:type="spellStart"/>
      <w:r w:rsidRPr="00B61E81">
        <w:rPr>
          <w:lang w:eastAsia="en-US"/>
        </w:rPr>
        <w:t>Здоровейке</w:t>
      </w:r>
      <w:proofErr w:type="spellEnd"/>
    </w:p>
    <w:p w:rsidR="00B61E81" w:rsidRP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 xml:space="preserve">В гостях у </w:t>
      </w:r>
      <w:proofErr w:type="spellStart"/>
      <w:r>
        <w:rPr>
          <w:lang w:eastAsia="en-US"/>
        </w:rPr>
        <w:t>Мойдодыра</w:t>
      </w:r>
      <w:proofErr w:type="spellEnd"/>
    </w:p>
    <w:p w:rsid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>Я хозяин своего здоровья</w:t>
      </w:r>
    </w:p>
    <w:p w:rsidR="00B61E81" w:rsidRPr="00B61E81" w:rsidRDefault="00B61E81" w:rsidP="00B61E81">
      <w:pPr>
        <w:suppressAutoHyphens/>
        <w:rPr>
          <w:lang w:eastAsia="en-US"/>
        </w:rPr>
      </w:pPr>
      <w:r>
        <w:rPr>
          <w:b/>
          <w:lang w:eastAsia="en-US"/>
        </w:rPr>
        <w:t>Питание и здоровье</w:t>
      </w:r>
    </w:p>
    <w:p w:rsidR="00B61E81" w:rsidRP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>Правильное питание – залог здоровья Меню из трех блюд на всю жизнь.</w:t>
      </w:r>
    </w:p>
    <w:p w:rsidR="00B61E81" w:rsidRP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>Культура питания. Этикет.</w:t>
      </w:r>
    </w:p>
    <w:p w:rsidR="00B61E81" w:rsidRP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Спектакль «Я выбираю кашу»</w:t>
      </w:r>
    </w:p>
    <w:p w:rsidR="00B61E81" w:rsidRP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«Что даёт нам море»</w:t>
      </w:r>
    </w:p>
    <w:p w:rsidR="00B61E81" w:rsidRP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>Светофор здорового питания</w:t>
      </w:r>
    </w:p>
    <w:p w:rsidR="00B61E81" w:rsidRP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Что такое овощи</w:t>
      </w:r>
    </w:p>
    <w:p w:rsidR="00B61E81" w:rsidRP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Молоко и молочные продукты</w:t>
      </w:r>
    </w:p>
    <w:p w:rsidR="00B61E81" w:rsidRP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Почему полезно есть рыбу?</w:t>
      </w:r>
    </w:p>
    <w:p w:rsidR="00B61E81" w:rsidRP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Мясо и мясные блюда</w:t>
      </w:r>
    </w:p>
    <w:p w:rsidR="00B61E81" w:rsidRP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>Овощи, ягоды и фр</w:t>
      </w:r>
      <w:r>
        <w:rPr>
          <w:lang w:eastAsia="en-US"/>
        </w:rPr>
        <w:t>укты – самые полезные продукты!</w:t>
      </w:r>
    </w:p>
    <w:p w:rsid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>Где найти витамины зимой и весной?</w:t>
      </w:r>
    </w:p>
    <w:p w:rsidR="00B61E81" w:rsidRPr="00B61E81" w:rsidRDefault="00B61E81" w:rsidP="00B61E81">
      <w:pPr>
        <w:suppressAutoHyphens/>
        <w:rPr>
          <w:lang w:eastAsia="en-US"/>
        </w:rPr>
      </w:pPr>
      <w:r>
        <w:rPr>
          <w:b/>
          <w:lang w:eastAsia="en-US"/>
        </w:rPr>
        <w:t xml:space="preserve">Моё здоровье в моих руках  </w:t>
      </w:r>
    </w:p>
    <w:p w:rsidR="00B61E81" w:rsidRP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 xml:space="preserve">Чтобы уши слышали. </w:t>
      </w:r>
    </w:p>
    <w:p w:rsidR="00B61E81" w:rsidRP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>Игра «Охотники и утки».</w:t>
      </w:r>
    </w:p>
    <w:p w:rsidR="00B61E81" w:rsidRP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>Закаливание в домашних условиях</w:t>
      </w:r>
    </w:p>
    <w:p w:rsidR="00B61E81" w:rsidRP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>День здоровья</w:t>
      </w:r>
    </w:p>
    <w:p w:rsidR="00B61E81" w:rsidRP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lastRenderedPageBreak/>
        <w:t>«Будьте здоровы»</w:t>
      </w:r>
    </w:p>
    <w:p w:rsidR="00B61E81" w:rsidRP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>Иммунитет</w:t>
      </w:r>
    </w:p>
    <w:p w:rsidR="00B61E81" w:rsidRDefault="00B61E81" w:rsidP="00B61E81">
      <w:pPr>
        <w:suppressAutoHyphens/>
        <w:rPr>
          <w:lang w:eastAsia="en-US"/>
        </w:rPr>
      </w:pPr>
      <w:r w:rsidRPr="00B61E81">
        <w:rPr>
          <w:lang w:eastAsia="en-US"/>
        </w:rPr>
        <w:t>Беседа “Как сохранять и укреплять свое здоровье”.</w:t>
      </w:r>
    </w:p>
    <w:p w:rsidR="00B61E81" w:rsidRPr="00B61E81" w:rsidRDefault="00B61E81" w:rsidP="00B61E81">
      <w:pPr>
        <w:suppressAutoHyphens/>
        <w:rPr>
          <w:b/>
          <w:lang w:eastAsia="en-US"/>
        </w:rPr>
      </w:pPr>
      <w:r w:rsidRPr="00B61E81">
        <w:rPr>
          <w:b/>
          <w:lang w:eastAsia="en-US"/>
        </w:rPr>
        <w:t xml:space="preserve">Я в школе и дома  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Спорт в жизни ребёнка.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Слагаемые здоровья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Я и мои одноклассники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Почему устают глаза?</w:t>
      </w:r>
    </w:p>
    <w:p w:rsidR="00B61E81" w:rsidRDefault="00B61E81" w:rsidP="00B61E81">
      <w:pPr>
        <w:suppressAutoHyphens/>
        <w:rPr>
          <w:lang w:eastAsia="en-US"/>
        </w:rPr>
      </w:pPr>
      <w:r w:rsidRPr="00B61E81">
        <w:rPr>
          <w:b/>
          <w:lang w:eastAsia="en-US"/>
        </w:rPr>
        <w:t>Чтоб забыть про докторов</w:t>
      </w:r>
      <w:r>
        <w:rPr>
          <w:lang w:eastAsia="en-US"/>
        </w:rPr>
        <w:t xml:space="preserve"> 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 xml:space="preserve"> Гигиена позвоночника. Сколиоз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Шалости и травмы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 xml:space="preserve">«Я сажусь за уроки» 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Переутомление и утомление</w:t>
      </w:r>
    </w:p>
    <w:p w:rsidR="00B61E81" w:rsidRDefault="00B61E81" w:rsidP="00B61E81">
      <w:pPr>
        <w:suppressAutoHyphens/>
        <w:rPr>
          <w:lang w:eastAsia="en-US"/>
        </w:rPr>
      </w:pPr>
      <w:r w:rsidRPr="00B61E81">
        <w:rPr>
          <w:b/>
          <w:lang w:eastAsia="en-US"/>
        </w:rPr>
        <w:t>Я и моё ближайшее окружение</w:t>
      </w:r>
      <w:r>
        <w:rPr>
          <w:lang w:eastAsia="en-US"/>
        </w:rPr>
        <w:t xml:space="preserve">  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Умники и умницы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 xml:space="preserve">С. Преображенский «Огородники» 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Как защитить себя от болезни</w:t>
      </w:r>
      <w:proofErr w:type="gramStart"/>
      <w:r>
        <w:rPr>
          <w:lang w:eastAsia="en-US"/>
        </w:rPr>
        <w:t>.(</w:t>
      </w:r>
      <w:proofErr w:type="gramEnd"/>
      <w:r>
        <w:rPr>
          <w:lang w:eastAsia="en-US"/>
        </w:rPr>
        <w:t>Выставка рисунков)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День здоровья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 xml:space="preserve"> «Самый здоровый класс»</w:t>
      </w:r>
    </w:p>
    <w:p w:rsidR="00B61E81" w:rsidRDefault="00B61E81" w:rsidP="00B61E81">
      <w:pPr>
        <w:suppressAutoHyphens/>
        <w:rPr>
          <w:b/>
          <w:lang w:eastAsia="en-US"/>
        </w:rPr>
      </w:pPr>
      <w:r w:rsidRPr="00B61E81">
        <w:rPr>
          <w:b/>
          <w:lang w:eastAsia="en-US"/>
        </w:rPr>
        <w:t>Вот и стали мы на год взрослей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 xml:space="preserve"> Мир эмоций и чувств.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Мой дом</w:t>
      </w:r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 xml:space="preserve">В мире </w:t>
      </w:r>
      <w:proofErr w:type="gramStart"/>
      <w:r>
        <w:rPr>
          <w:lang w:eastAsia="en-US"/>
        </w:rPr>
        <w:t>интересного</w:t>
      </w:r>
      <w:proofErr w:type="gramEnd"/>
    </w:p>
    <w:p w:rsidR="00B61E81" w:rsidRDefault="00B61E81" w:rsidP="00B61E81">
      <w:pPr>
        <w:suppressAutoHyphens/>
        <w:rPr>
          <w:lang w:eastAsia="en-US"/>
        </w:rPr>
      </w:pPr>
      <w:r>
        <w:rPr>
          <w:lang w:eastAsia="en-US"/>
        </w:rPr>
        <w:t>Наши успехи и достижения.</w:t>
      </w:r>
    </w:p>
    <w:p w:rsidR="00B61E81" w:rsidRDefault="00B61E81" w:rsidP="00B61E81">
      <w:pPr>
        <w:suppressAutoHyphens/>
        <w:rPr>
          <w:lang w:eastAsia="en-US"/>
        </w:rPr>
      </w:pPr>
    </w:p>
    <w:p w:rsidR="00B61E81" w:rsidRPr="00B61E81" w:rsidRDefault="00B61E81" w:rsidP="00B61E81">
      <w:pPr>
        <w:suppressAutoHyphens/>
        <w:rPr>
          <w:lang w:eastAsia="en-US"/>
        </w:rPr>
      </w:pPr>
    </w:p>
    <w:p w:rsidR="00405878" w:rsidRDefault="00405878" w:rsidP="00D628AA">
      <w:pPr>
        <w:suppressAutoHyphens/>
        <w:jc w:val="center"/>
        <w:rPr>
          <w:rFonts w:eastAsia="Calibri"/>
          <w:b/>
          <w:lang w:eastAsia="ar-SA"/>
        </w:rPr>
      </w:pPr>
    </w:p>
    <w:p w:rsidR="00405878" w:rsidRDefault="00405878" w:rsidP="00D628AA">
      <w:pPr>
        <w:suppressAutoHyphens/>
        <w:jc w:val="center"/>
        <w:rPr>
          <w:rFonts w:eastAsia="Calibri"/>
          <w:b/>
          <w:lang w:eastAsia="ar-SA"/>
        </w:rPr>
      </w:pPr>
    </w:p>
    <w:p w:rsidR="00405878" w:rsidRDefault="00405878" w:rsidP="00D628AA">
      <w:pPr>
        <w:suppressAutoHyphens/>
        <w:jc w:val="center"/>
        <w:rPr>
          <w:rFonts w:eastAsia="Calibri"/>
          <w:b/>
          <w:lang w:eastAsia="ar-SA"/>
        </w:rPr>
      </w:pPr>
    </w:p>
    <w:p w:rsidR="00405878" w:rsidRDefault="00405878" w:rsidP="00D628AA">
      <w:pPr>
        <w:suppressAutoHyphens/>
        <w:jc w:val="center"/>
        <w:rPr>
          <w:rFonts w:eastAsia="Calibri"/>
          <w:b/>
          <w:lang w:eastAsia="ar-SA"/>
        </w:rPr>
      </w:pPr>
    </w:p>
    <w:p w:rsidR="00405878" w:rsidRDefault="00405878" w:rsidP="00D628AA">
      <w:pPr>
        <w:suppressAutoHyphens/>
        <w:jc w:val="center"/>
        <w:rPr>
          <w:rFonts w:eastAsia="Calibri"/>
          <w:b/>
          <w:lang w:eastAsia="ar-SA"/>
        </w:rPr>
      </w:pPr>
    </w:p>
    <w:p w:rsidR="00405878" w:rsidRDefault="00405878" w:rsidP="00D628AA">
      <w:pPr>
        <w:suppressAutoHyphens/>
        <w:jc w:val="center"/>
        <w:rPr>
          <w:rFonts w:eastAsia="Calibri"/>
          <w:b/>
          <w:lang w:eastAsia="ar-SA"/>
        </w:rPr>
      </w:pPr>
    </w:p>
    <w:p w:rsidR="00405878" w:rsidRDefault="00405878" w:rsidP="00D628AA">
      <w:pPr>
        <w:suppressAutoHyphens/>
        <w:jc w:val="center"/>
        <w:rPr>
          <w:rFonts w:eastAsia="Calibri"/>
          <w:b/>
          <w:lang w:eastAsia="ar-SA"/>
        </w:rPr>
      </w:pPr>
    </w:p>
    <w:p w:rsidR="00405878" w:rsidRDefault="00405878" w:rsidP="00D628AA">
      <w:pPr>
        <w:suppressAutoHyphens/>
        <w:jc w:val="center"/>
        <w:rPr>
          <w:rFonts w:eastAsia="Calibri"/>
          <w:b/>
          <w:lang w:eastAsia="ar-SA"/>
        </w:rPr>
      </w:pPr>
    </w:p>
    <w:p w:rsidR="00405878" w:rsidRDefault="00405878" w:rsidP="00D628AA">
      <w:pPr>
        <w:suppressAutoHyphens/>
        <w:jc w:val="center"/>
        <w:rPr>
          <w:rFonts w:eastAsia="Calibri"/>
          <w:b/>
          <w:lang w:eastAsia="ar-SA"/>
        </w:rPr>
      </w:pPr>
    </w:p>
    <w:p w:rsidR="00405878" w:rsidRDefault="00405878" w:rsidP="00D628AA">
      <w:pPr>
        <w:suppressAutoHyphens/>
        <w:jc w:val="center"/>
        <w:rPr>
          <w:rFonts w:eastAsia="Calibri"/>
          <w:b/>
          <w:lang w:eastAsia="ar-SA"/>
        </w:rPr>
      </w:pPr>
    </w:p>
    <w:p w:rsidR="00405878" w:rsidRDefault="00405878" w:rsidP="00D628AA">
      <w:pPr>
        <w:suppressAutoHyphens/>
        <w:jc w:val="center"/>
        <w:rPr>
          <w:rFonts w:eastAsia="Calibri"/>
          <w:b/>
          <w:lang w:eastAsia="ar-SA"/>
        </w:rPr>
      </w:pPr>
    </w:p>
    <w:p w:rsidR="00405878" w:rsidRDefault="00405878" w:rsidP="00D628AA">
      <w:pPr>
        <w:suppressAutoHyphens/>
        <w:jc w:val="center"/>
        <w:rPr>
          <w:rFonts w:eastAsia="Calibri"/>
          <w:b/>
          <w:lang w:eastAsia="ar-SA"/>
        </w:rPr>
      </w:pPr>
    </w:p>
    <w:p w:rsidR="00D44E96" w:rsidRPr="00FD21A5" w:rsidRDefault="00FD21A5" w:rsidP="00D628AA">
      <w:pPr>
        <w:suppressAutoHyphens/>
        <w:jc w:val="center"/>
        <w:rPr>
          <w:rFonts w:eastAsia="Calibri"/>
          <w:b/>
          <w:bCs/>
          <w:lang w:eastAsia="ar-SA"/>
        </w:rPr>
      </w:pPr>
      <w:r w:rsidRPr="00FD21A5">
        <w:rPr>
          <w:rFonts w:eastAsia="Calibri"/>
          <w:b/>
          <w:lang w:eastAsia="ar-SA"/>
        </w:rPr>
        <w:lastRenderedPageBreak/>
        <w:t>ТЕМАТИЧЕСКОЕ ПЛАНИРОВАНИЕ ПО КУРСУ</w:t>
      </w:r>
      <w:r w:rsidR="00A0202B">
        <w:rPr>
          <w:rFonts w:eastAsia="Calibri"/>
          <w:b/>
          <w:lang w:eastAsia="ar-SA"/>
        </w:rPr>
        <w:t xml:space="preserve">  «</w:t>
      </w:r>
      <w:r w:rsidR="006674E8" w:rsidRPr="006674E8">
        <w:rPr>
          <w:b/>
          <w:sz w:val="28"/>
          <w:szCs w:val="28"/>
          <w:shd w:val="clear" w:color="auto" w:fill="FFFFFF"/>
        </w:rPr>
        <w:t>В страну здоровья</w:t>
      </w:r>
      <w:r w:rsidR="00A0202B">
        <w:rPr>
          <w:rFonts w:eastAsia="Calibri"/>
          <w:b/>
          <w:lang w:eastAsia="ar-SA"/>
        </w:rPr>
        <w:t>»</w:t>
      </w:r>
    </w:p>
    <w:p w:rsidR="00511BAD" w:rsidRDefault="00511BAD" w:rsidP="00FD21A5">
      <w:pPr>
        <w:suppressAutoHyphens/>
        <w:jc w:val="center"/>
        <w:rPr>
          <w:rFonts w:eastAsia="Calibri"/>
          <w:lang w:eastAsia="ar-SA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0991"/>
        <w:gridCol w:w="992"/>
        <w:gridCol w:w="2127"/>
      </w:tblGrid>
      <w:tr w:rsidR="00405878" w:rsidTr="00405878">
        <w:trPr>
          <w:cantSplit/>
          <w:trHeight w:val="110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405878" w:rsidRDefault="0040587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ar-SA"/>
              </w:rPr>
              <w:t>п</w:t>
            </w:r>
            <w:proofErr w:type="gramEnd"/>
            <w:r>
              <w:rPr>
                <w:rFonts w:eastAsia="Calibri"/>
                <w:b/>
                <w:lang w:eastAsia="ar-SA"/>
              </w:rPr>
              <w:t>/п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405878" w:rsidRDefault="0040587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разделов</w:t>
            </w:r>
          </w:p>
          <w:p w:rsidR="00405878" w:rsidRDefault="0040587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405878" w:rsidRDefault="0040587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Кол-во</w:t>
            </w:r>
          </w:p>
          <w:p w:rsidR="00405878" w:rsidRDefault="0040587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Дата</w:t>
            </w:r>
          </w:p>
        </w:tc>
      </w:tr>
      <w:tr w:rsidR="00405878" w:rsidRPr="008157C0" w:rsidTr="00405878">
        <w:trPr>
          <w:trHeight w:val="404"/>
        </w:trPr>
        <w:tc>
          <w:tcPr>
            <w:tcW w:w="1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Pr="005042B7" w:rsidRDefault="00405878" w:rsidP="005042B7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157C0">
              <w:rPr>
                <w:rFonts w:eastAsia="Calibri"/>
                <w:b/>
                <w:bCs/>
                <w:lang w:val="en-US" w:eastAsia="ar-SA"/>
              </w:rPr>
              <w:t>I</w:t>
            </w:r>
            <w:r w:rsidRPr="008157C0">
              <w:rPr>
                <w:rFonts w:eastAsia="Calibri"/>
                <w:b/>
                <w:lang w:eastAsia="ar-SA"/>
              </w:rPr>
              <w:t xml:space="preserve"> </w:t>
            </w:r>
            <w:r>
              <w:rPr>
                <w:rFonts w:eastAsia="Calibri"/>
                <w:b/>
                <w:lang w:eastAsia="ar-SA"/>
              </w:rPr>
              <w:t xml:space="preserve">     </w:t>
            </w:r>
            <w:r w:rsidRPr="008157C0">
              <w:rPr>
                <w:rFonts w:eastAsia="Calibri"/>
                <w:b/>
                <w:bCs/>
                <w:i/>
                <w:lang w:eastAsia="ar-SA"/>
              </w:rPr>
              <w:t>Введение  «Вот мы и в школе»</w:t>
            </w:r>
            <w:r>
              <w:rPr>
                <w:rFonts w:eastAsia="Calibri"/>
                <w:b/>
                <w:bCs/>
                <w:i/>
                <w:lang w:eastAsia="ar-SA"/>
              </w:rPr>
              <w:t xml:space="preserve">   </w:t>
            </w:r>
            <w:r w:rsidRPr="008157C0">
              <w:rPr>
                <w:rFonts w:eastAsia="Calibri"/>
                <w:b/>
                <w:bCs/>
                <w:lang w:eastAsia="ar-SA"/>
              </w:rPr>
              <w:t>4</w:t>
            </w:r>
            <w:r>
              <w:rPr>
                <w:rFonts w:eastAsia="Calibri"/>
                <w:b/>
                <w:bCs/>
                <w:lang w:eastAsia="ar-SA"/>
              </w:rPr>
              <w:t xml:space="preserve">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Pr="005042B7" w:rsidRDefault="00405878" w:rsidP="005042B7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Pr="005042B7" w:rsidRDefault="00405878" w:rsidP="005042B7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</w:tr>
      <w:tr w:rsidR="00405878" w:rsidTr="00405878">
        <w:trPr>
          <w:trHeight w:val="6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lang w:eastAsia="ar-SA"/>
              </w:rPr>
              <w:t>Что мы знаем о ЗОЖ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3.09</w:t>
            </w:r>
          </w:p>
        </w:tc>
      </w:tr>
      <w:tr w:rsidR="00405878" w:rsidTr="00405878">
        <w:trPr>
          <w:trHeight w:val="6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iCs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По стране </w:t>
            </w:r>
            <w:proofErr w:type="spellStart"/>
            <w:r>
              <w:rPr>
                <w:rFonts w:eastAsia="Calibri"/>
                <w:lang w:eastAsia="ar-SA"/>
              </w:rPr>
              <w:t>Здоровейка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10.09</w:t>
            </w:r>
          </w:p>
        </w:tc>
      </w:tr>
      <w:tr w:rsidR="00405878" w:rsidTr="00405878">
        <w:trPr>
          <w:trHeight w:val="6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 гостях у </w:t>
            </w:r>
            <w:proofErr w:type="spellStart"/>
            <w:r>
              <w:rPr>
                <w:rFonts w:eastAsia="Calibri"/>
                <w:lang w:eastAsia="ar-SA"/>
              </w:rPr>
              <w:t>Мойдодыра</w:t>
            </w:r>
            <w:proofErr w:type="spellEnd"/>
          </w:p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6A08D1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17.09</w:t>
            </w:r>
          </w:p>
        </w:tc>
      </w:tr>
      <w:tr w:rsidR="00405878" w:rsidTr="00405878">
        <w:trPr>
          <w:trHeight w:val="6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ar-SA"/>
              </w:rPr>
              <w:t>Я хозяин своего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24.09</w:t>
            </w:r>
          </w:p>
        </w:tc>
      </w:tr>
      <w:tr w:rsidR="00405878" w:rsidTr="00405878">
        <w:trPr>
          <w:trHeight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lang w:eastAsia="ar-SA"/>
              </w:rPr>
              <w:t>Правильное питание – залог здоровья. Меню из трех блюд на всю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1.10</w:t>
            </w:r>
          </w:p>
        </w:tc>
      </w:tr>
      <w:tr w:rsidR="00405878" w:rsidTr="00405878">
        <w:trPr>
          <w:trHeight w:val="6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Культура питания. Этикет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8.10</w:t>
            </w:r>
          </w:p>
        </w:tc>
      </w:tr>
      <w:tr w:rsidR="00405878" w:rsidTr="00405878">
        <w:trPr>
          <w:trHeight w:val="6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Спектакль «Я выбираю кашу»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15.10</w:t>
            </w:r>
          </w:p>
        </w:tc>
      </w:tr>
      <w:tr w:rsidR="00405878" w:rsidTr="00405878">
        <w:trPr>
          <w:trHeight w:val="6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«Что даёт нам море»</w:t>
            </w:r>
          </w:p>
          <w:p w:rsidR="00405878" w:rsidRDefault="00405878">
            <w:pPr>
              <w:suppressAutoHyphens/>
              <w:rPr>
                <w:rFonts w:eastAsia="Calibri"/>
                <w:i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22.10</w:t>
            </w:r>
          </w:p>
        </w:tc>
      </w:tr>
      <w:tr w:rsidR="00405878" w:rsidTr="00405878">
        <w:trPr>
          <w:trHeight w:val="6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Что такое овощи?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29.10</w:t>
            </w:r>
          </w:p>
        </w:tc>
      </w:tr>
      <w:tr w:rsidR="00405878" w:rsidTr="00405878">
        <w:trPr>
          <w:trHeight w:val="6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Молоко и молочные 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12.11</w:t>
            </w:r>
          </w:p>
        </w:tc>
      </w:tr>
      <w:tr w:rsidR="00405878" w:rsidTr="00405878">
        <w:trPr>
          <w:trHeight w:val="6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Почему полезно есть рыбу?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19.11</w:t>
            </w:r>
          </w:p>
        </w:tc>
      </w:tr>
      <w:tr w:rsidR="00405878" w:rsidTr="00405878">
        <w:trPr>
          <w:trHeight w:val="6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Мясо и мясные 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26.11</w:t>
            </w:r>
          </w:p>
        </w:tc>
      </w:tr>
      <w:tr w:rsidR="00405878" w:rsidTr="00405878">
        <w:trPr>
          <w:trHeight w:val="6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</w:p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Овощи, ягоды и фрукты – самые полезные продукты!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3.12</w:t>
            </w:r>
          </w:p>
        </w:tc>
      </w:tr>
      <w:tr w:rsidR="00405878" w:rsidTr="00405878">
        <w:trPr>
          <w:trHeight w:val="6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lastRenderedPageBreak/>
              <w:t>14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Где найти витамины зимой и весной?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10.12</w:t>
            </w:r>
          </w:p>
        </w:tc>
      </w:tr>
      <w:tr w:rsidR="00405878" w:rsidTr="00405878">
        <w:trPr>
          <w:trHeight w:val="3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15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Сон и его значение для здоровья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17.12</w:t>
            </w:r>
          </w:p>
        </w:tc>
      </w:tr>
      <w:tr w:rsidR="00405878" w:rsidTr="00405878">
        <w:trPr>
          <w:trHeight w:val="4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16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Закаливание в домашних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24.12</w:t>
            </w:r>
          </w:p>
        </w:tc>
      </w:tr>
      <w:tr w:rsidR="00405878" w:rsidTr="00405878">
        <w:trPr>
          <w:trHeight w:val="4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17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u w:val="single"/>
                <w:lang w:eastAsia="ar-SA"/>
              </w:rPr>
            </w:pPr>
            <w:r>
              <w:rPr>
                <w:rFonts w:eastAsia="Calibri"/>
                <w:u w:val="single"/>
                <w:lang w:eastAsia="ar-SA"/>
              </w:rPr>
              <w:t>День здоровья</w:t>
            </w:r>
          </w:p>
          <w:p w:rsidR="00405878" w:rsidRDefault="00405878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lang w:eastAsia="ar-SA"/>
              </w:rPr>
              <w:t>«Будьте здоровы»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Pr="006A08D1" w:rsidRDefault="00405878" w:rsidP="00880750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14.01</w:t>
            </w:r>
          </w:p>
        </w:tc>
      </w:tr>
      <w:tr w:rsidR="00405878" w:rsidTr="00405878">
        <w:trPr>
          <w:trHeight w:val="4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highlight w:val="yellow"/>
                <w:lang w:eastAsia="ar-SA"/>
              </w:rPr>
            </w:pPr>
            <w:r>
              <w:rPr>
                <w:rFonts w:eastAsia="Calibri"/>
                <w:lang w:eastAsia="ar-SA"/>
              </w:rPr>
              <w:t>Беседа “Как сохранять и укреплять свое здоровье”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21.01</w:t>
            </w:r>
          </w:p>
        </w:tc>
      </w:tr>
      <w:tr w:rsidR="00405878" w:rsidTr="00405878">
        <w:trPr>
          <w:trHeight w:val="4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19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Спорт в жизни ребёнка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28.01</w:t>
            </w:r>
          </w:p>
        </w:tc>
      </w:tr>
      <w:tr w:rsidR="00405878" w:rsidRPr="008157C0" w:rsidTr="00405878">
        <w:trPr>
          <w:trHeight w:val="525"/>
        </w:trPr>
        <w:tc>
          <w:tcPr>
            <w:tcW w:w="1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Pr="00152BFA" w:rsidRDefault="00405878" w:rsidP="00B61E81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Pr="00152BFA" w:rsidRDefault="00405878" w:rsidP="00B61E81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Pr="00152BFA" w:rsidRDefault="00405878" w:rsidP="00152BFA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405878" w:rsidTr="00405878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20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lang w:eastAsia="ar-SA"/>
              </w:rPr>
              <w:t>Я и мои одноклассники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4.02</w:t>
            </w:r>
          </w:p>
        </w:tc>
      </w:tr>
      <w:tr w:rsidR="00405878" w:rsidTr="00405878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21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Почему устают глаза?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11.02</w:t>
            </w:r>
          </w:p>
        </w:tc>
      </w:tr>
      <w:tr w:rsidR="00405878" w:rsidTr="00405878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22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Гигиена позвоночника. Сколиоз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18.02</w:t>
            </w:r>
          </w:p>
        </w:tc>
      </w:tr>
      <w:tr w:rsidR="00405878" w:rsidTr="00405878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23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«Я сажусь за уроки».  Переутомление и утомление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25.02</w:t>
            </w:r>
          </w:p>
        </w:tc>
      </w:tr>
      <w:tr w:rsidR="00405878" w:rsidTr="00405878">
        <w:trPr>
          <w:trHeight w:val="4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24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 w:rsidRPr="008157C0">
              <w:rPr>
                <w:rFonts w:eastAsia="Calibri"/>
                <w:b/>
                <w:i/>
                <w:lang w:eastAsia="ar-SA"/>
              </w:rPr>
              <w:t>Чтоб забыть про докторов</w:t>
            </w:r>
            <w:r w:rsidRPr="008157C0">
              <w:rPr>
                <w:rFonts w:eastAsia="Calibri"/>
                <w:b/>
                <w:i/>
                <w:iCs/>
                <w:lang w:eastAsia="ar-SA"/>
              </w:rPr>
              <w:t xml:space="preserve"> </w:t>
            </w:r>
            <w:r>
              <w:rPr>
                <w:rFonts w:eastAsia="Calibri"/>
                <w:b/>
                <w:i/>
                <w:iCs/>
                <w:lang w:eastAsia="ar-SA"/>
              </w:rPr>
              <w:t xml:space="preserve">  </w:t>
            </w:r>
            <w:r>
              <w:rPr>
                <w:rFonts w:eastAsia="Calibri"/>
                <w:b/>
                <w:bCs/>
                <w:lang w:eastAsia="ar-SA"/>
              </w:rPr>
              <w:t>3 часа</w:t>
            </w:r>
            <w:proofErr w:type="gramStart"/>
            <w:r>
              <w:rPr>
                <w:rFonts w:eastAsia="Calibri"/>
                <w:lang w:eastAsia="ar-SA"/>
              </w:rPr>
              <w:t xml:space="preserve"> К</w:t>
            </w:r>
            <w:proofErr w:type="gramEnd"/>
            <w:r>
              <w:rPr>
                <w:rFonts w:eastAsia="Calibri"/>
                <w:lang w:eastAsia="ar-SA"/>
              </w:rPr>
              <w:t>ак защитить себя от болезни (выставка рисунков)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4.03</w:t>
            </w:r>
          </w:p>
        </w:tc>
      </w:tr>
      <w:tr w:rsidR="00405878" w:rsidTr="00405878">
        <w:trPr>
          <w:trHeight w:val="4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25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u w:val="single"/>
                <w:lang w:eastAsia="ar-SA"/>
              </w:rPr>
            </w:pPr>
            <w:r>
              <w:rPr>
                <w:rFonts w:eastAsia="Calibri"/>
                <w:u w:val="single"/>
                <w:lang w:eastAsia="ar-SA"/>
              </w:rPr>
              <w:t>День здоровья</w:t>
            </w:r>
          </w:p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«Самый здоровый класс»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11.03</w:t>
            </w:r>
          </w:p>
        </w:tc>
      </w:tr>
      <w:tr w:rsidR="00405878" w:rsidTr="00405878">
        <w:trPr>
          <w:trHeight w:val="4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26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«Разговор о правильном питании» Вкусные и полезные вкусности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18.03</w:t>
            </w:r>
          </w:p>
        </w:tc>
      </w:tr>
      <w:tr w:rsidR="00405878" w:rsidRPr="008157C0" w:rsidTr="00405878">
        <w:trPr>
          <w:trHeight w:val="269"/>
        </w:trPr>
        <w:tc>
          <w:tcPr>
            <w:tcW w:w="1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 w:rsidP="00405878">
            <w:pPr>
              <w:suppressAutoHyphens/>
              <w:rPr>
                <w:rFonts w:eastAsia="Calibri"/>
                <w:b/>
                <w:bCs/>
                <w:lang w:eastAsia="ar-SA"/>
              </w:rPr>
            </w:pPr>
            <w:r w:rsidRPr="008157C0">
              <w:rPr>
                <w:rFonts w:eastAsia="Calibri"/>
                <w:b/>
                <w:i/>
                <w:lang w:eastAsia="ar-SA"/>
              </w:rPr>
              <w:t>Я и моё ближайшее окружение</w:t>
            </w:r>
            <w:r>
              <w:rPr>
                <w:rFonts w:eastAsia="Calibri"/>
                <w:b/>
                <w:i/>
                <w:lang w:eastAsia="ar-SA"/>
              </w:rPr>
              <w:t xml:space="preserve">    </w:t>
            </w:r>
            <w:r w:rsidRPr="008157C0">
              <w:rPr>
                <w:rFonts w:eastAsia="Calibri"/>
                <w:b/>
                <w:bCs/>
                <w:lang w:eastAsia="ar-SA"/>
              </w:rPr>
              <w:t>4</w:t>
            </w:r>
            <w:r>
              <w:rPr>
                <w:rFonts w:eastAsia="Calibri"/>
                <w:b/>
                <w:bCs/>
                <w:lang w:eastAsia="ar-SA"/>
              </w:rPr>
              <w:t xml:space="preserve"> часа</w:t>
            </w:r>
          </w:p>
          <w:p w:rsidR="00405878" w:rsidRPr="00FE7349" w:rsidRDefault="00405878" w:rsidP="009632EB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Pr="00FE7349" w:rsidRDefault="00405878" w:rsidP="00FE7349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405878" w:rsidTr="00405878">
        <w:trPr>
          <w:trHeight w:val="2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27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lang w:eastAsia="ar-SA"/>
              </w:rPr>
              <w:t>Мир эмоций и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B5F22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1.04</w:t>
            </w:r>
          </w:p>
        </w:tc>
      </w:tr>
      <w:tr w:rsidR="00405878" w:rsidTr="00405878">
        <w:trPr>
          <w:trHeight w:val="2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28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lang w:eastAsia="ar-SA"/>
              </w:rPr>
              <w:t>Вредные привычки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B5F22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804</w:t>
            </w:r>
          </w:p>
        </w:tc>
      </w:tr>
      <w:tr w:rsidR="00405878" w:rsidTr="00405878">
        <w:trPr>
          <w:trHeight w:val="2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29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i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«Веснянка»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B5F22" w:rsidP="00880750">
            <w:pPr>
              <w:suppressAutoHyphens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15.04</w:t>
            </w:r>
          </w:p>
        </w:tc>
      </w:tr>
      <w:tr w:rsidR="00405878" w:rsidTr="00405878">
        <w:trPr>
          <w:trHeight w:val="13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30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 мире </w:t>
            </w:r>
            <w:proofErr w:type="gramStart"/>
            <w:r>
              <w:rPr>
                <w:rFonts w:eastAsia="Calibri"/>
                <w:lang w:eastAsia="ar-SA"/>
              </w:rPr>
              <w:t>интересного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B5F22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22.04</w:t>
            </w:r>
          </w:p>
        </w:tc>
      </w:tr>
      <w:tr w:rsidR="00405878" w:rsidTr="00405878">
        <w:trPr>
          <w:trHeight w:val="286"/>
        </w:trPr>
        <w:tc>
          <w:tcPr>
            <w:tcW w:w="1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Pr="000C508A" w:rsidRDefault="00405878" w:rsidP="000C508A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  <w:r w:rsidRPr="000C508A">
              <w:rPr>
                <w:rFonts w:eastAsia="Calibri"/>
                <w:b/>
                <w:bCs/>
                <w:lang w:val="en-US" w:eastAsia="ar-SA"/>
              </w:rPr>
              <w:t>VII</w:t>
            </w:r>
            <w:r>
              <w:rPr>
                <w:rFonts w:eastAsia="Calibri"/>
                <w:b/>
                <w:bCs/>
                <w:lang w:eastAsia="ar-SA"/>
              </w:rPr>
              <w:t xml:space="preserve">    </w:t>
            </w:r>
            <w:r>
              <w:rPr>
                <w:rFonts w:eastAsia="Calibri"/>
                <w:b/>
                <w:i/>
                <w:lang w:eastAsia="ar-SA"/>
              </w:rPr>
              <w:t xml:space="preserve">«Вот и стали мы на год  взрослей»   </w:t>
            </w:r>
            <w:r>
              <w:rPr>
                <w:rFonts w:eastAsia="Calibri"/>
                <w:b/>
                <w:bCs/>
                <w:lang w:eastAsia="ar-SA"/>
              </w:rPr>
              <w:t>2часа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Pr="000C508A" w:rsidRDefault="00405878" w:rsidP="000C508A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Pr="000C508A" w:rsidRDefault="00405878" w:rsidP="000C508A">
            <w:pPr>
              <w:suppressAutoHyphens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405878" w:rsidTr="00405878">
        <w:trPr>
          <w:trHeight w:val="2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31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Pr="00ED495A" w:rsidRDefault="00405878" w:rsidP="00ED495A">
            <w:pPr>
              <w:suppressAutoHyphens/>
              <w:rPr>
                <w:rFonts w:eastAsia="Calibri"/>
                <w:lang w:eastAsia="ar-SA"/>
              </w:rPr>
            </w:pPr>
            <w:r w:rsidRPr="00ED495A">
              <w:rPr>
                <w:rFonts w:eastAsia="Calibri"/>
                <w:lang w:eastAsia="ar-SA"/>
              </w:rPr>
              <w:t>Мир эмоций и чувств.</w:t>
            </w:r>
          </w:p>
          <w:p w:rsidR="00405878" w:rsidRPr="00ED495A" w:rsidRDefault="00405878" w:rsidP="00ED495A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B5F22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29.04</w:t>
            </w:r>
          </w:p>
        </w:tc>
      </w:tr>
      <w:tr w:rsidR="00405878" w:rsidTr="00405878">
        <w:trPr>
          <w:trHeight w:val="5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lastRenderedPageBreak/>
              <w:t>32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Pr="00ED495A" w:rsidRDefault="00405878" w:rsidP="00ED495A">
            <w:pPr>
              <w:suppressAutoHyphens/>
              <w:rPr>
                <w:rFonts w:eastAsia="Calibri"/>
                <w:lang w:eastAsia="ar-SA"/>
              </w:rPr>
            </w:pPr>
            <w:r w:rsidRPr="00ED495A">
              <w:rPr>
                <w:rFonts w:eastAsia="Calibri"/>
                <w:lang w:eastAsia="ar-SA"/>
              </w:rPr>
              <w:t xml:space="preserve">В мире </w:t>
            </w:r>
            <w:proofErr w:type="gramStart"/>
            <w:r w:rsidRPr="00ED495A">
              <w:rPr>
                <w:rFonts w:eastAsia="Calibri"/>
                <w:lang w:eastAsia="ar-SA"/>
              </w:rPr>
              <w:t>интересного</w:t>
            </w:r>
            <w:proofErr w:type="gramEnd"/>
          </w:p>
          <w:p w:rsidR="00405878" w:rsidRDefault="00405878" w:rsidP="002158D3">
            <w:pPr>
              <w:suppressAutoHyphens/>
              <w:rPr>
                <w:rFonts w:eastAsia="Calibri"/>
                <w:i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B5F22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6.05</w:t>
            </w:r>
          </w:p>
        </w:tc>
      </w:tr>
      <w:tr w:rsidR="00405878" w:rsidTr="00405878">
        <w:trPr>
          <w:trHeight w:val="2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33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Pr="00ED495A" w:rsidRDefault="00405878" w:rsidP="00ED495A">
            <w:pPr>
              <w:suppressAutoHyphens/>
              <w:rPr>
                <w:rFonts w:eastAsia="Calibri"/>
                <w:lang w:eastAsia="ar-SA"/>
              </w:rPr>
            </w:pPr>
            <w:r w:rsidRPr="00ED495A">
              <w:rPr>
                <w:rFonts w:eastAsia="Calibri"/>
                <w:lang w:eastAsia="ar-SA"/>
              </w:rPr>
              <w:t>Мой дом</w:t>
            </w:r>
          </w:p>
          <w:p w:rsidR="00405878" w:rsidRDefault="00405878">
            <w:pPr>
              <w:suppressAutoHyphens/>
              <w:rPr>
                <w:rFonts w:eastAsia="Calibri"/>
                <w:i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B5F22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13.05</w:t>
            </w:r>
          </w:p>
        </w:tc>
      </w:tr>
      <w:tr w:rsidR="00405878" w:rsidTr="00405878">
        <w:trPr>
          <w:trHeight w:val="55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34</w:t>
            </w: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Наши успехи и достижения.</w:t>
            </w:r>
          </w:p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B5F22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20.05</w:t>
            </w:r>
          </w:p>
        </w:tc>
      </w:tr>
      <w:tr w:rsidR="00405878" w:rsidTr="00405878">
        <w:trPr>
          <w:trHeight w:val="2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0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 w:rsidP="00264510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8" w:rsidRDefault="00405878">
            <w:pPr>
              <w:suppressAutoHyphens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8" w:rsidRDefault="00405878" w:rsidP="00880750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D44E96" w:rsidRDefault="00D44E96" w:rsidP="00D44E96">
      <w:pPr>
        <w:suppressAutoHyphens/>
        <w:rPr>
          <w:rFonts w:eastAsia="Calibri"/>
          <w:lang w:eastAsia="ar-SA"/>
        </w:rPr>
      </w:pPr>
    </w:p>
    <w:p w:rsidR="00BD6A7D" w:rsidRDefault="00BD6A7D" w:rsidP="00995CCC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Планируемые результаты освоения </w:t>
      </w:r>
      <w:proofErr w:type="gramStart"/>
      <w:r>
        <w:rPr>
          <w:rFonts w:eastAsia="Calibri"/>
          <w:b/>
          <w:lang w:eastAsia="ar-SA"/>
        </w:rPr>
        <w:t>обучающимися</w:t>
      </w:r>
      <w:proofErr w:type="gramEnd"/>
    </w:p>
    <w:p w:rsidR="00BD6A7D" w:rsidRDefault="00BD6A7D" w:rsidP="00BD6A7D">
      <w:pPr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программы внеурочной деятельности</w:t>
      </w:r>
    </w:p>
    <w:p w:rsidR="00BD6A7D" w:rsidRDefault="00BD6A7D" w:rsidP="00BD6A7D">
      <w:pPr>
        <w:ind w:left="66"/>
        <w:jc w:val="center"/>
        <w:rPr>
          <w:rFonts w:eastAsia="Calibri"/>
          <w:b/>
          <w:lang w:eastAsia="ar-SA"/>
        </w:rPr>
      </w:pPr>
    </w:p>
    <w:p w:rsidR="00BD6A7D" w:rsidRDefault="00BD6A7D" w:rsidP="00BD6A7D">
      <w:pPr>
        <w:ind w:left="66" w:firstLine="850"/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>
        <w:rPr>
          <w:rFonts w:eastAsia="Calibri"/>
          <w:b/>
          <w:lang w:eastAsia="ar-SA"/>
        </w:rPr>
        <w:t xml:space="preserve">  </w:t>
      </w:r>
      <w:r>
        <w:rPr>
          <w:rFonts w:eastAsia="Calibri"/>
          <w:lang w:eastAsia="ar-SA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BD6A7D" w:rsidRDefault="00BD6A7D" w:rsidP="00BD6A7D">
      <w:pPr>
        <w:ind w:left="66" w:firstLine="85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BD6A7D" w:rsidRDefault="00BD6A7D" w:rsidP="00BD6A7D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личностные результаты</w:t>
      </w:r>
      <w:r>
        <w:rPr>
          <w:rFonts w:eastAsia="Calibri"/>
          <w:lang w:eastAsia="ar-SA"/>
        </w:rPr>
        <w:t xml:space="preserve"> - готовность и способность обучающихся к саморазвитию, </w:t>
      </w:r>
      <w:proofErr w:type="spellStart"/>
      <w:r>
        <w:rPr>
          <w:rFonts w:eastAsia="Calibri"/>
          <w:lang w:eastAsia="ar-SA"/>
        </w:rPr>
        <w:t>сформированность</w:t>
      </w:r>
      <w:proofErr w:type="spellEnd"/>
      <w:r>
        <w:rPr>
          <w:rFonts w:eastAsia="Calibri"/>
          <w:lang w:eastAsia="ar-SA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eastAsia="Calibri"/>
          <w:lang w:eastAsia="ar-SA"/>
        </w:rPr>
        <w:t>сформированность</w:t>
      </w:r>
      <w:proofErr w:type="spellEnd"/>
      <w:r>
        <w:rPr>
          <w:rFonts w:eastAsia="Calibri"/>
          <w:lang w:eastAsia="ar-SA"/>
        </w:rPr>
        <w:t xml:space="preserve"> основ российской, гражданской идентичности; </w:t>
      </w:r>
    </w:p>
    <w:p w:rsidR="00BD6A7D" w:rsidRDefault="00BD6A7D" w:rsidP="00BD6A7D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b/>
          <w:lang w:eastAsia="ar-SA"/>
        </w:rPr>
        <w:t>метапредметные</w:t>
      </w:r>
      <w:proofErr w:type="spellEnd"/>
      <w:r>
        <w:rPr>
          <w:rFonts w:eastAsia="Calibri"/>
          <w:b/>
          <w:lang w:eastAsia="ar-SA"/>
        </w:rPr>
        <w:t xml:space="preserve"> результаты</w:t>
      </w:r>
      <w:r>
        <w:rPr>
          <w:rFonts w:eastAsia="Calibri"/>
          <w:lang w:eastAsia="ar-SA"/>
        </w:rPr>
        <w:t xml:space="preserve"> - освоенные </w:t>
      </w:r>
      <w:proofErr w:type="gramStart"/>
      <w:r>
        <w:rPr>
          <w:rFonts w:eastAsia="Calibri"/>
          <w:lang w:eastAsia="ar-SA"/>
        </w:rPr>
        <w:t>обучающимися</w:t>
      </w:r>
      <w:proofErr w:type="gramEnd"/>
      <w:r>
        <w:rPr>
          <w:rFonts w:eastAsia="Calibri"/>
          <w:lang w:eastAsia="ar-SA"/>
        </w:rPr>
        <w:t xml:space="preserve"> универсальные учебные действия (познавательные, регулятивные и коммуникативные);</w:t>
      </w:r>
    </w:p>
    <w:p w:rsidR="00BD6A7D" w:rsidRDefault="00BD6A7D" w:rsidP="00BD6A7D">
      <w:pPr>
        <w:numPr>
          <w:ilvl w:val="0"/>
          <w:numId w:val="22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b/>
          <w:lang w:eastAsia="ar-SA"/>
        </w:rPr>
        <w:t>предметные результаты</w:t>
      </w:r>
      <w:r>
        <w:rPr>
          <w:rFonts w:eastAsia="Calibri"/>
          <w:lang w:eastAsia="ar-SA"/>
        </w:rPr>
        <w:t xml:space="preserve"> - 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BD6A7D" w:rsidRDefault="00BD6A7D" w:rsidP="00BD6A7D">
      <w:pPr>
        <w:ind w:left="66" w:firstLine="850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Личностными результатами</w:t>
      </w:r>
      <w:r>
        <w:rPr>
          <w:rFonts w:eastAsia="Calibri"/>
          <w:lang w:eastAsia="ar-SA"/>
        </w:rPr>
        <w:t xml:space="preserve"> программы внеурочной деятельности по спортивно-оздоровительному направлению «</w:t>
      </w:r>
      <w:proofErr w:type="spellStart"/>
      <w:r>
        <w:rPr>
          <w:lang w:eastAsia="ar-SA"/>
        </w:rPr>
        <w:t>Здоровейка</w:t>
      </w:r>
      <w:proofErr w:type="spellEnd"/>
      <w:r>
        <w:rPr>
          <w:rFonts w:eastAsia="Calibri"/>
          <w:lang w:eastAsia="ar-SA"/>
        </w:rPr>
        <w:t xml:space="preserve">» </w:t>
      </w:r>
      <w:r>
        <w:rPr>
          <w:lang w:eastAsia="ar-SA"/>
        </w:rPr>
        <w:t xml:space="preserve"> </w:t>
      </w:r>
      <w:r>
        <w:rPr>
          <w:rFonts w:eastAsia="Calibri"/>
          <w:lang w:eastAsia="ar-SA"/>
        </w:rPr>
        <w:t>является формирование следующих умений:</w:t>
      </w:r>
    </w:p>
    <w:p w:rsidR="00BD6A7D" w:rsidRDefault="00BD6A7D" w:rsidP="00BD6A7D">
      <w:pPr>
        <w:numPr>
          <w:ilvl w:val="0"/>
          <w:numId w:val="24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b/>
          <w:i/>
          <w:lang w:eastAsia="ar-SA"/>
        </w:rPr>
        <w:t xml:space="preserve">Определять </w:t>
      </w:r>
      <w:r>
        <w:rPr>
          <w:rFonts w:eastAsia="Calibri"/>
          <w:i/>
          <w:lang w:eastAsia="ar-SA"/>
        </w:rPr>
        <w:t>и</w:t>
      </w:r>
      <w:r>
        <w:rPr>
          <w:rFonts w:eastAsia="Calibri"/>
          <w:b/>
          <w:i/>
          <w:lang w:eastAsia="ar-SA"/>
        </w:rPr>
        <w:t xml:space="preserve"> высказывать</w:t>
      </w:r>
      <w:r>
        <w:rPr>
          <w:rFonts w:eastAsia="Calibri"/>
          <w:lang w:eastAsia="ar-SA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BD6A7D" w:rsidRDefault="00BD6A7D" w:rsidP="00BD6A7D">
      <w:pPr>
        <w:numPr>
          <w:ilvl w:val="0"/>
          <w:numId w:val="24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eastAsia="Calibri"/>
          <w:b/>
          <w:i/>
          <w:lang w:eastAsia="ar-SA"/>
        </w:rPr>
        <w:t>делать выбор,</w:t>
      </w:r>
      <w:r>
        <w:rPr>
          <w:rFonts w:eastAsia="Calibri"/>
          <w:lang w:eastAsia="ar-SA"/>
        </w:rPr>
        <w:t xml:space="preserve"> при поддержке других участников группы и педагога, как поступить.</w:t>
      </w:r>
    </w:p>
    <w:p w:rsidR="00BD6A7D" w:rsidRDefault="00BD6A7D" w:rsidP="00BD6A7D">
      <w:pPr>
        <w:suppressAutoHyphens/>
        <w:ind w:firstLine="800"/>
        <w:jc w:val="both"/>
        <w:rPr>
          <w:rFonts w:eastAsia="Calibri"/>
          <w:lang w:eastAsia="ar-SA"/>
        </w:rPr>
      </w:pPr>
      <w:proofErr w:type="spellStart"/>
      <w:r>
        <w:rPr>
          <w:rFonts w:eastAsia="Calibri"/>
          <w:b/>
          <w:lang w:eastAsia="ar-SA"/>
        </w:rPr>
        <w:t>Метапредметными</w:t>
      </w:r>
      <w:proofErr w:type="spellEnd"/>
      <w:r>
        <w:rPr>
          <w:rFonts w:eastAsia="Calibri"/>
          <w:b/>
          <w:lang w:eastAsia="ar-SA"/>
        </w:rPr>
        <w:t xml:space="preserve"> результатами</w:t>
      </w:r>
      <w:r>
        <w:rPr>
          <w:rFonts w:eastAsia="Calibri"/>
          <w:lang w:eastAsia="ar-SA"/>
        </w:rPr>
        <w:t xml:space="preserve"> программы внеурочной деятельности по спортивно-оздоровительному направлению «</w:t>
      </w:r>
      <w:proofErr w:type="spellStart"/>
      <w:r>
        <w:rPr>
          <w:lang w:eastAsia="ar-SA"/>
        </w:rPr>
        <w:t>Здоровейка</w:t>
      </w:r>
      <w:proofErr w:type="spellEnd"/>
      <w:r>
        <w:rPr>
          <w:rFonts w:eastAsia="Calibri"/>
          <w:lang w:eastAsia="ar-SA"/>
        </w:rPr>
        <w:t>» - является формирование следующих универсальных учебных действий (УУД):</w:t>
      </w:r>
    </w:p>
    <w:p w:rsidR="00BD6A7D" w:rsidRDefault="00BD6A7D" w:rsidP="00BD6A7D">
      <w:pPr>
        <w:numPr>
          <w:ilvl w:val="0"/>
          <w:numId w:val="26"/>
        </w:numPr>
        <w:suppressAutoHyphens/>
        <w:ind w:left="0" w:firstLine="0"/>
        <w:jc w:val="both"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>Регулятивные УУД:</w:t>
      </w:r>
    </w:p>
    <w:p w:rsidR="00BD6A7D" w:rsidRDefault="00BD6A7D" w:rsidP="00BD6A7D">
      <w:pPr>
        <w:numPr>
          <w:ilvl w:val="0"/>
          <w:numId w:val="28"/>
        </w:numPr>
        <w:suppressAutoHyphens/>
        <w:ind w:left="0" w:firstLine="0"/>
        <w:jc w:val="both"/>
        <w:rPr>
          <w:rFonts w:eastAsia="Calibri"/>
          <w:lang w:eastAsia="ar-SA"/>
        </w:rPr>
      </w:pPr>
      <w:r>
        <w:rPr>
          <w:rFonts w:eastAsia="Calibri"/>
          <w:b/>
          <w:i/>
          <w:lang w:eastAsia="ar-SA"/>
        </w:rPr>
        <w:t xml:space="preserve">Определять </w:t>
      </w:r>
      <w:r>
        <w:rPr>
          <w:rFonts w:eastAsia="Calibri"/>
          <w:i/>
          <w:lang w:eastAsia="ar-SA"/>
        </w:rPr>
        <w:t>и</w:t>
      </w:r>
      <w:r>
        <w:rPr>
          <w:rFonts w:eastAsia="Calibri"/>
          <w:b/>
          <w:i/>
          <w:lang w:eastAsia="ar-SA"/>
        </w:rPr>
        <w:t xml:space="preserve"> формулировать</w:t>
      </w:r>
      <w:r>
        <w:rPr>
          <w:rFonts w:eastAsia="Calibri"/>
          <w:lang w:eastAsia="ar-SA"/>
        </w:rPr>
        <w:t xml:space="preserve"> цель деятельности на уроке с помощью учителя.</w:t>
      </w:r>
    </w:p>
    <w:p w:rsidR="00BD6A7D" w:rsidRDefault="00BD6A7D" w:rsidP="00BD6A7D">
      <w:pPr>
        <w:numPr>
          <w:ilvl w:val="0"/>
          <w:numId w:val="28"/>
        </w:numPr>
        <w:suppressAutoHyphens/>
        <w:ind w:left="0" w:firstLine="0"/>
        <w:jc w:val="both"/>
        <w:rPr>
          <w:rFonts w:eastAsia="Calibri"/>
          <w:lang w:eastAsia="ar-SA"/>
        </w:rPr>
      </w:pPr>
      <w:r>
        <w:rPr>
          <w:rFonts w:eastAsia="Calibri"/>
          <w:b/>
          <w:i/>
          <w:lang w:eastAsia="ar-SA"/>
        </w:rPr>
        <w:t>Проговаривать</w:t>
      </w:r>
      <w:r>
        <w:rPr>
          <w:rFonts w:eastAsia="Calibri"/>
          <w:lang w:eastAsia="ar-SA"/>
        </w:rPr>
        <w:t xml:space="preserve"> последовательность действий на уроке.</w:t>
      </w:r>
    </w:p>
    <w:p w:rsidR="00BD6A7D" w:rsidRDefault="00BD6A7D" w:rsidP="00BD6A7D">
      <w:pPr>
        <w:numPr>
          <w:ilvl w:val="0"/>
          <w:numId w:val="28"/>
        </w:numPr>
        <w:suppressAutoHyphens/>
        <w:ind w:left="0" w:firstLine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Учить </w:t>
      </w:r>
      <w:r>
        <w:rPr>
          <w:rFonts w:eastAsia="Calibri"/>
          <w:b/>
          <w:i/>
          <w:lang w:eastAsia="ar-SA"/>
        </w:rPr>
        <w:t>высказывать</w:t>
      </w:r>
      <w:r>
        <w:rPr>
          <w:rFonts w:eastAsia="Calibri"/>
          <w:b/>
          <w:lang w:eastAsia="ar-SA"/>
        </w:rPr>
        <w:t xml:space="preserve"> </w:t>
      </w:r>
      <w:r>
        <w:rPr>
          <w:rFonts w:eastAsia="Calibri"/>
          <w:lang w:eastAsia="ar-SA"/>
        </w:rPr>
        <w:t xml:space="preserve">своё предположение (версию) на основе работы с иллюстрацией, учить </w:t>
      </w:r>
      <w:r>
        <w:rPr>
          <w:rFonts w:eastAsia="Calibri"/>
          <w:b/>
          <w:i/>
          <w:lang w:eastAsia="ar-SA"/>
        </w:rPr>
        <w:t>работать</w:t>
      </w:r>
      <w:r>
        <w:rPr>
          <w:rFonts w:eastAsia="Calibri"/>
          <w:lang w:eastAsia="ar-SA"/>
        </w:rPr>
        <w:t xml:space="preserve"> по предложенному учителем плану.</w:t>
      </w:r>
    </w:p>
    <w:p w:rsidR="00BD6A7D" w:rsidRDefault="00BD6A7D" w:rsidP="00BD6A7D">
      <w:pPr>
        <w:numPr>
          <w:ilvl w:val="0"/>
          <w:numId w:val="28"/>
        </w:numPr>
        <w:suppressAutoHyphens/>
        <w:ind w:left="0" w:firstLine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D6A7D" w:rsidRDefault="00BD6A7D" w:rsidP="00BD6A7D">
      <w:pPr>
        <w:numPr>
          <w:ilvl w:val="0"/>
          <w:numId w:val="28"/>
        </w:numPr>
        <w:suppressAutoHyphens/>
        <w:ind w:left="0" w:firstLine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Учиться совместно с учителем и другими учениками </w:t>
      </w:r>
      <w:r>
        <w:rPr>
          <w:rFonts w:eastAsia="Calibri"/>
          <w:b/>
          <w:i/>
          <w:lang w:eastAsia="ar-SA"/>
        </w:rPr>
        <w:t>давать</w:t>
      </w:r>
      <w:r>
        <w:rPr>
          <w:rFonts w:eastAsia="Calibri"/>
          <w:lang w:eastAsia="ar-SA"/>
        </w:rPr>
        <w:t xml:space="preserve"> эмоциональную </w:t>
      </w:r>
      <w:r>
        <w:rPr>
          <w:rFonts w:eastAsia="Calibri"/>
          <w:b/>
          <w:i/>
          <w:lang w:eastAsia="ar-SA"/>
        </w:rPr>
        <w:t>оценку</w:t>
      </w:r>
      <w:r>
        <w:rPr>
          <w:rFonts w:eastAsia="Calibri"/>
          <w:b/>
          <w:lang w:eastAsia="ar-SA"/>
        </w:rPr>
        <w:t xml:space="preserve"> </w:t>
      </w:r>
      <w:r>
        <w:rPr>
          <w:rFonts w:eastAsia="Calibri"/>
          <w:lang w:eastAsia="ar-SA"/>
        </w:rPr>
        <w:t>деятельности класса на уроке.</w:t>
      </w:r>
    </w:p>
    <w:p w:rsidR="00BD6A7D" w:rsidRDefault="00BD6A7D" w:rsidP="00BD6A7D">
      <w:pPr>
        <w:numPr>
          <w:ilvl w:val="0"/>
          <w:numId w:val="28"/>
        </w:numPr>
        <w:suppressAutoHyphens/>
        <w:ind w:left="0" w:firstLine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D6A7D" w:rsidRDefault="00BD6A7D" w:rsidP="00BD6A7D">
      <w:pPr>
        <w:suppressAutoHyphens/>
        <w:ind w:left="460" w:hanging="360"/>
        <w:jc w:val="both"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>2. Познавательные УУД:</w:t>
      </w:r>
    </w:p>
    <w:p w:rsidR="00BD6A7D" w:rsidRDefault="00BD6A7D" w:rsidP="00BD6A7D">
      <w:pPr>
        <w:numPr>
          <w:ilvl w:val="0"/>
          <w:numId w:val="30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Делать предварительный отбор источников информации: </w:t>
      </w:r>
      <w:r>
        <w:rPr>
          <w:rFonts w:eastAsia="Calibri"/>
          <w:b/>
          <w:i/>
          <w:lang w:eastAsia="ar-SA"/>
        </w:rPr>
        <w:t>ориентироваться</w:t>
      </w:r>
      <w:r>
        <w:rPr>
          <w:rFonts w:eastAsia="Calibri"/>
          <w:lang w:eastAsia="ar-SA"/>
        </w:rPr>
        <w:t xml:space="preserve"> в учебнике (на развороте, в оглавлении, в словаре).</w:t>
      </w:r>
    </w:p>
    <w:p w:rsidR="00BD6A7D" w:rsidRDefault="00BD6A7D" w:rsidP="00BD6A7D">
      <w:pPr>
        <w:numPr>
          <w:ilvl w:val="0"/>
          <w:numId w:val="30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Добывать новые знания: </w:t>
      </w:r>
      <w:r>
        <w:rPr>
          <w:rFonts w:eastAsia="Calibri"/>
          <w:b/>
          <w:i/>
          <w:lang w:eastAsia="ar-SA"/>
        </w:rPr>
        <w:t>находить ответы</w:t>
      </w:r>
      <w:r>
        <w:rPr>
          <w:rFonts w:eastAsia="Calibri"/>
          <w:lang w:eastAsia="ar-SA"/>
        </w:rPr>
        <w:t xml:space="preserve"> на вопросы, используя учебник, свой жизненный опыт и информацию, полученную на уроке.</w:t>
      </w:r>
    </w:p>
    <w:p w:rsidR="00BD6A7D" w:rsidRDefault="00BD6A7D" w:rsidP="00BD6A7D">
      <w:pPr>
        <w:numPr>
          <w:ilvl w:val="0"/>
          <w:numId w:val="30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Перерабатывать полученную информацию: </w:t>
      </w:r>
      <w:r>
        <w:rPr>
          <w:rFonts w:eastAsia="Calibri"/>
          <w:b/>
          <w:i/>
          <w:lang w:eastAsia="ar-SA"/>
        </w:rPr>
        <w:t>делать</w:t>
      </w:r>
      <w:r>
        <w:rPr>
          <w:rFonts w:eastAsia="Calibri"/>
          <w:lang w:eastAsia="ar-SA"/>
        </w:rPr>
        <w:t xml:space="preserve"> выводы в результате совместной работы всего класса.</w:t>
      </w:r>
    </w:p>
    <w:p w:rsidR="00BD6A7D" w:rsidRDefault="00BD6A7D" w:rsidP="00BD6A7D">
      <w:pPr>
        <w:numPr>
          <w:ilvl w:val="0"/>
          <w:numId w:val="30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BD6A7D" w:rsidRDefault="00BD6A7D" w:rsidP="00BD6A7D">
      <w:pPr>
        <w:numPr>
          <w:ilvl w:val="0"/>
          <w:numId w:val="30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BD6A7D" w:rsidRDefault="00BD6A7D" w:rsidP="00BD6A7D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b/>
          <w:i/>
          <w:lang w:eastAsia="ar-SA"/>
        </w:rPr>
        <w:t xml:space="preserve">   3. Коммуникативные УУД</w:t>
      </w:r>
      <w:r>
        <w:rPr>
          <w:rFonts w:eastAsia="Calibri"/>
          <w:i/>
          <w:lang w:eastAsia="ar-SA"/>
        </w:rPr>
        <w:t>:</w:t>
      </w:r>
    </w:p>
    <w:p w:rsidR="00BD6A7D" w:rsidRDefault="00BD6A7D" w:rsidP="00BD6A7D">
      <w:pPr>
        <w:numPr>
          <w:ilvl w:val="0"/>
          <w:numId w:val="32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D6A7D" w:rsidRDefault="00BD6A7D" w:rsidP="00BD6A7D">
      <w:pPr>
        <w:numPr>
          <w:ilvl w:val="0"/>
          <w:numId w:val="32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b/>
          <w:i/>
          <w:lang w:eastAsia="ar-SA"/>
        </w:rPr>
        <w:t xml:space="preserve">Слушать </w:t>
      </w:r>
      <w:r>
        <w:rPr>
          <w:rFonts w:eastAsia="Calibri"/>
          <w:lang w:eastAsia="ar-SA"/>
        </w:rPr>
        <w:t>и</w:t>
      </w:r>
      <w:r>
        <w:rPr>
          <w:rFonts w:eastAsia="Calibri"/>
          <w:b/>
          <w:i/>
          <w:lang w:eastAsia="ar-SA"/>
        </w:rPr>
        <w:t xml:space="preserve"> понимать</w:t>
      </w:r>
      <w:r>
        <w:rPr>
          <w:rFonts w:eastAsia="Calibri"/>
          <w:lang w:eastAsia="ar-SA"/>
        </w:rPr>
        <w:t xml:space="preserve"> речь других.</w:t>
      </w:r>
    </w:p>
    <w:p w:rsidR="00BD6A7D" w:rsidRDefault="00BD6A7D" w:rsidP="00BD6A7D">
      <w:pPr>
        <w:numPr>
          <w:ilvl w:val="0"/>
          <w:numId w:val="32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D6A7D" w:rsidRDefault="00BD6A7D" w:rsidP="00BD6A7D">
      <w:pPr>
        <w:numPr>
          <w:ilvl w:val="0"/>
          <w:numId w:val="32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Совместно договариваться о правилах общения и поведения в школе и следовать им.</w:t>
      </w:r>
    </w:p>
    <w:p w:rsidR="00BD6A7D" w:rsidRDefault="00BD6A7D" w:rsidP="00BD6A7D">
      <w:pPr>
        <w:numPr>
          <w:ilvl w:val="0"/>
          <w:numId w:val="32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Учиться выполнять различные роли в группе (лидера, исполнителя, критика).</w:t>
      </w:r>
    </w:p>
    <w:p w:rsidR="00BD6A7D" w:rsidRDefault="00BD6A7D" w:rsidP="00BD6A7D">
      <w:pPr>
        <w:numPr>
          <w:ilvl w:val="0"/>
          <w:numId w:val="34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BD6A7D" w:rsidRDefault="00BD6A7D" w:rsidP="00BD6A7D">
      <w:pPr>
        <w:suppressAutoHyphens/>
        <w:ind w:firstLine="851"/>
        <w:jc w:val="both"/>
        <w:rPr>
          <w:rFonts w:eastAsia="Calibri"/>
          <w:b/>
          <w:i/>
          <w:lang w:eastAsia="ar-SA"/>
        </w:rPr>
      </w:pPr>
      <w:r>
        <w:rPr>
          <w:rFonts w:eastAsia="Calibri"/>
          <w:b/>
          <w:i/>
          <w:lang w:eastAsia="ar-SA"/>
        </w:rPr>
        <w:t>Оздоровительные результаты программы внеурочной деятельности:</w:t>
      </w:r>
    </w:p>
    <w:p w:rsidR="00BD6A7D" w:rsidRDefault="00BD6A7D" w:rsidP="00BD6A7D">
      <w:pPr>
        <w:numPr>
          <w:ilvl w:val="0"/>
          <w:numId w:val="36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осознание  </w:t>
      </w:r>
      <w:proofErr w:type="gramStart"/>
      <w:r>
        <w:rPr>
          <w:rFonts w:eastAsia="Calibri"/>
          <w:lang w:eastAsia="ar-SA"/>
        </w:rPr>
        <w:t>обучающимися</w:t>
      </w:r>
      <w:proofErr w:type="gramEnd"/>
      <w:r>
        <w:rPr>
          <w:rFonts w:eastAsia="Calibri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D6A7D" w:rsidRDefault="00BD6A7D" w:rsidP="00BD6A7D">
      <w:pPr>
        <w:numPr>
          <w:ilvl w:val="0"/>
          <w:numId w:val="36"/>
        </w:numPr>
        <w:suppressAutoHyphens/>
        <w:ind w:left="357" w:hanging="35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D6A7D" w:rsidRDefault="00BD6A7D" w:rsidP="00BD6A7D">
      <w:pPr>
        <w:ind w:left="66" w:firstLine="785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BD6A7D" w:rsidRDefault="00BD6A7D" w:rsidP="00BD6A7D">
      <w:pPr>
        <w:ind w:left="709"/>
        <w:jc w:val="center"/>
        <w:rPr>
          <w:rFonts w:eastAsia="Calibri"/>
          <w:b/>
          <w:lang w:eastAsia="ar-SA"/>
        </w:rPr>
      </w:pPr>
    </w:p>
    <w:p w:rsidR="006568FB" w:rsidRDefault="006568FB" w:rsidP="00BD6A7D">
      <w:pPr>
        <w:ind w:left="709"/>
        <w:jc w:val="center"/>
        <w:rPr>
          <w:rFonts w:eastAsia="Calibri"/>
          <w:b/>
          <w:lang w:eastAsia="ar-SA"/>
        </w:rPr>
      </w:pPr>
    </w:p>
    <w:p w:rsidR="006568FB" w:rsidRDefault="006568FB" w:rsidP="00BD6A7D">
      <w:pPr>
        <w:ind w:left="709"/>
        <w:jc w:val="center"/>
        <w:rPr>
          <w:rFonts w:eastAsia="Calibri"/>
          <w:b/>
          <w:lang w:eastAsia="ar-SA"/>
        </w:rPr>
      </w:pPr>
    </w:p>
    <w:p w:rsidR="002F24C7" w:rsidRDefault="002F24C7" w:rsidP="00D44E96">
      <w:pPr>
        <w:suppressAutoHyphens/>
        <w:rPr>
          <w:rFonts w:eastAsia="Calibri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568FB" w:rsidTr="00BB77C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Формы проведения занятия </w:t>
            </w:r>
          </w:p>
          <w:p w:rsidR="006568FB" w:rsidRDefault="006568FB" w:rsidP="00BB77C3">
            <w:pPr>
              <w:suppressLineNumbers/>
              <w:spacing w:line="200" w:lineRule="atLeast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и виды деятельности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Тематика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игры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Мы весёлые ребята, быть здоровыми хотим</w:t>
            </w:r>
            <w:proofErr w:type="gramStart"/>
            <w:r>
              <w:rPr>
                <w:rFonts w:eastAsia="Calibri"/>
                <w:lang w:eastAsia="ar-SA"/>
              </w:rPr>
              <w:t xml:space="preserve"> ,</w:t>
            </w:r>
            <w:proofErr w:type="gramEnd"/>
            <w:r>
              <w:rPr>
                <w:rFonts w:eastAsia="Calibri"/>
                <w:lang w:eastAsia="ar-SA"/>
              </w:rPr>
              <w:t xml:space="preserve"> все болезни победим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“Я б в спасатели пошел”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«Остров здоровья»</w:t>
            </w:r>
          </w:p>
          <w:p w:rsidR="006568FB" w:rsidRDefault="006568FB" w:rsidP="00BB77C3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«Состояние эколог</w:t>
            </w:r>
            <w:proofErr w:type="gramStart"/>
            <w:r>
              <w:rPr>
                <w:rFonts w:eastAsia="Calibri"/>
                <w:lang w:eastAsia="ar-SA"/>
              </w:rPr>
              <w:t>ии и её</w:t>
            </w:r>
            <w:proofErr w:type="gramEnd"/>
            <w:r>
              <w:rPr>
                <w:rFonts w:eastAsia="Calibri"/>
                <w:lang w:eastAsia="ar-SA"/>
              </w:rPr>
              <w:t xml:space="preserve"> влияние на организм человека»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беседы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Полезные и вредные продукты</w:t>
            </w:r>
          </w:p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Гигиена правильной осанки</w:t>
            </w:r>
          </w:p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</w:t>
            </w:r>
            <w:proofErr w:type="spellStart"/>
            <w:r>
              <w:rPr>
                <w:rFonts w:eastAsia="Calibri"/>
                <w:lang w:eastAsia="ar-SA"/>
              </w:rPr>
              <w:t>Доброречие</w:t>
            </w:r>
            <w:proofErr w:type="spellEnd"/>
            <w:r>
              <w:rPr>
                <w:rFonts w:eastAsia="Calibri"/>
                <w:lang w:eastAsia="ar-SA"/>
              </w:rPr>
              <w:t>»</w:t>
            </w:r>
          </w:p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Мой внешний вид – залог здоровья</w:t>
            </w:r>
          </w:p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 xml:space="preserve"> Как питались в стародавние времена  и питание нашего времени</w:t>
            </w:r>
          </w:p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Мода и школьные будни</w:t>
            </w:r>
          </w:p>
          <w:p w:rsidR="006568FB" w:rsidRDefault="006568FB" w:rsidP="00BB77C3">
            <w:pPr>
              <w:suppressLineNumbers/>
              <w:tabs>
                <w:tab w:val="left" w:pos="27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Как защититься от простуды и гриппа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тесты и анкетирование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Чему мы научились за год. «Правильно ли вы питаетесь?»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Чему мы научились и чего достигли «Что мы знаем о здоровье»</w:t>
            </w:r>
          </w:p>
          <w:p w:rsidR="006568FB" w:rsidRDefault="006568FB" w:rsidP="00BB77C3">
            <w:pPr>
              <w:widowControl w:val="0"/>
              <w:tabs>
                <w:tab w:val="left" w:pos="573"/>
                <w:tab w:val="left" w:pos="60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«У</w:t>
            </w:r>
            <w:r>
              <w:rPr>
                <w:rFonts w:eastAsia="Calibri"/>
                <w:bCs/>
                <w:lang w:eastAsia="ar-SA"/>
              </w:rPr>
              <w:t>меете ли вы вести здоровый образ жизни</w:t>
            </w:r>
            <w:r>
              <w:rPr>
                <w:rFonts w:eastAsia="Calibri"/>
                <w:lang w:eastAsia="ar-SA"/>
              </w:rPr>
              <w:t>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«Мои отношения к одноклассникам»  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«У</w:t>
            </w:r>
            <w:r>
              <w:rPr>
                <w:rFonts w:eastAsia="Calibri"/>
                <w:bCs/>
                <w:lang w:eastAsia="ar-SA"/>
              </w:rPr>
              <w:t>меете ли вы вести здоровый образ жизни</w:t>
            </w:r>
            <w:r>
              <w:rPr>
                <w:rFonts w:eastAsia="Calibri"/>
                <w:lang w:eastAsia="ar-SA"/>
              </w:rPr>
              <w:t>»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круглые столы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«Как сохранять и укреплять свое здоровье» Мир моих увлечений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школьные конференции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 мире </w:t>
            </w:r>
            <w:proofErr w:type="gramStart"/>
            <w:r>
              <w:rPr>
                <w:rFonts w:eastAsia="Calibri"/>
                <w:lang w:eastAsia="ar-SA"/>
              </w:rPr>
              <w:t>интересного</w:t>
            </w:r>
            <w:proofErr w:type="gramEnd"/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просмотр тематических видеофильмов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«Как сохранить и укрепить зрение»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«Быстрое развитие памяти»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«Человек» 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«Мышление и мы»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Клещевой энцефалит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Вредные и полезные растения.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экскурсии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tabs>
                <w:tab w:val="left" w:pos="21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«Сезонные изменения и как их принимает человек»</w:t>
            </w:r>
          </w:p>
          <w:p w:rsidR="006568FB" w:rsidRDefault="006568FB" w:rsidP="00BB77C3">
            <w:pPr>
              <w:suppressLineNumbers/>
              <w:tabs>
                <w:tab w:val="left" w:pos="21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«Природа – источник здоровья»</w:t>
            </w:r>
          </w:p>
          <w:p w:rsidR="006568FB" w:rsidRDefault="006568FB" w:rsidP="00BB77C3">
            <w:pPr>
              <w:suppressLineNumbers/>
              <w:tabs>
                <w:tab w:val="left" w:pos="210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«У природы нет плохой погоды»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дни здоровья, спортивные мероприятия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«Дальше, быстрее, выше» 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«Хочу остаться здоровым»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«За здоровый образ жизни»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конкурсы рисунков, плакатов, мини-сочинений, выпуск газет, листовок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 здоровом теле здоровый дух</w:t>
            </w:r>
          </w:p>
          <w:p w:rsidR="006568FB" w:rsidRDefault="006568FB" w:rsidP="00BB77C3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«Моё настроение»</w:t>
            </w:r>
          </w:p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Вредные и полезные растения</w:t>
            </w:r>
          </w:p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Выставка </w:t>
            </w:r>
            <w:proofErr w:type="gramStart"/>
            <w:r>
              <w:rPr>
                <w:rFonts w:eastAsia="Calibri"/>
                <w:lang w:eastAsia="ar-SA"/>
              </w:rPr>
              <w:t>рисунков</w:t>
            </w:r>
            <w:proofErr w:type="gramEnd"/>
            <w:r>
              <w:rPr>
                <w:rFonts w:eastAsia="Calibri"/>
                <w:lang w:eastAsia="ar-SA"/>
              </w:rPr>
              <w:t xml:space="preserve"> «Какие чувства вызвала музыка?»</w:t>
            </w:r>
          </w:p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«Продукты для здоровья»</w:t>
            </w:r>
          </w:p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«Мы за здоровый образ жизни» </w:t>
            </w:r>
          </w:p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«Нет курению!»</w:t>
            </w:r>
          </w:p>
          <w:p w:rsidR="006568FB" w:rsidRDefault="006568FB" w:rsidP="00BB77C3">
            <w:pPr>
              <w:suppressLineNumbers/>
              <w:tabs>
                <w:tab w:val="left" w:pos="285"/>
              </w:tabs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 Выпуск плакатов «Продукты для здоровья»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решение ситуационных задач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Культура питания. 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Этикет.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Лесная аптека на службе человека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Вредные привычки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театрализованные представления, кукольный театр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jc w:val="center"/>
              <w:rPr>
                <w:rFonts w:eastAsia="Calibri"/>
                <w:iCs/>
                <w:lang w:eastAsia="ar-SA"/>
              </w:rPr>
            </w:pPr>
            <w:r>
              <w:rPr>
                <w:rFonts w:eastAsia="Calibri"/>
                <w:iCs/>
                <w:lang w:eastAsia="ar-SA"/>
              </w:rPr>
              <w:t>Кукольный театр Стихотворение «Ручеёк»</w:t>
            </w:r>
          </w:p>
          <w:p w:rsidR="006568FB" w:rsidRDefault="006568FB" w:rsidP="00BB77C3">
            <w:pPr>
              <w:widowControl w:val="0"/>
              <w:tabs>
                <w:tab w:val="right" w:pos="3162"/>
              </w:tabs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Кукольный спектакль  К. Чуковский «</w:t>
            </w:r>
            <w:proofErr w:type="spellStart"/>
            <w:r>
              <w:rPr>
                <w:rFonts w:eastAsia="Calibri"/>
                <w:lang w:eastAsia="ar-SA"/>
              </w:rPr>
              <w:t>Мойдодыр</w:t>
            </w:r>
            <w:proofErr w:type="spellEnd"/>
            <w:r>
              <w:rPr>
                <w:rFonts w:eastAsia="Calibri"/>
                <w:lang w:eastAsia="ar-SA"/>
              </w:rPr>
              <w:t>»</w:t>
            </w:r>
          </w:p>
          <w:p w:rsidR="006568FB" w:rsidRDefault="006568FB" w:rsidP="00BB77C3">
            <w:pPr>
              <w:widowControl w:val="0"/>
              <w:tabs>
                <w:tab w:val="right" w:pos="3162"/>
              </w:tabs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Спектакль С. Преображенский «</w:t>
            </w:r>
            <w:proofErr w:type="spellStart"/>
            <w:r>
              <w:rPr>
                <w:rFonts w:eastAsia="Calibri"/>
                <w:lang w:eastAsia="ar-SA"/>
              </w:rPr>
              <w:t>Капризка</w:t>
            </w:r>
            <w:proofErr w:type="spellEnd"/>
            <w:r>
              <w:rPr>
                <w:rFonts w:eastAsia="Calibri"/>
                <w:lang w:eastAsia="ar-SA"/>
              </w:rPr>
              <w:t>»</w:t>
            </w:r>
          </w:p>
          <w:p w:rsidR="006568FB" w:rsidRDefault="006568FB" w:rsidP="00BB77C3">
            <w:pPr>
              <w:widowControl w:val="0"/>
              <w:tabs>
                <w:tab w:val="right" w:pos="3162"/>
              </w:tabs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Спектакль «Спеши делать добро»</w:t>
            </w:r>
          </w:p>
        </w:tc>
      </w:tr>
      <w:tr w:rsidR="006568FB" w:rsidTr="00BB77C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68FB" w:rsidRDefault="006568FB" w:rsidP="00BB77C3">
            <w:pPr>
              <w:suppressAutoHyphens/>
              <w:spacing w:line="200" w:lineRule="atLeas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в городских конкурсах «Разговор о правильном питании»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«Разговор о правильном питании» 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«Вкусные и полезные вкусности»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«Хлеб всему голова»</w:t>
            </w:r>
          </w:p>
          <w:p w:rsidR="006568FB" w:rsidRDefault="006568FB" w:rsidP="00BB77C3">
            <w:pPr>
              <w:suppressLineNumbers/>
              <w:spacing w:line="200" w:lineRule="atLeas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«Что даёт нам море»</w:t>
            </w:r>
          </w:p>
        </w:tc>
      </w:tr>
    </w:tbl>
    <w:p w:rsidR="00EB5F9E" w:rsidRDefault="00EB5F9E" w:rsidP="00D44E96">
      <w:pPr>
        <w:suppressAutoHyphens/>
        <w:rPr>
          <w:rFonts w:eastAsia="Calibri"/>
          <w:lang w:eastAsia="ar-SA"/>
        </w:rPr>
      </w:pPr>
    </w:p>
    <w:p w:rsidR="00995CCC" w:rsidRDefault="00995CCC" w:rsidP="00D44E96">
      <w:pPr>
        <w:suppressAutoHyphens/>
        <w:rPr>
          <w:rFonts w:eastAsia="Calibri"/>
          <w:lang w:eastAsia="ar-SA"/>
        </w:rPr>
      </w:pPr>
    </w:p>
    <w:p w:rsidR="00995CCC" w:rsidRDefault="00995CCC" w:rsidP="00D44E96">
      <w:pPr>
        <w:suppressAutoHyphens/>
        <w:rPr>
          <w:rFonts w:eastAsia="Calibri"/>
          <w:lang w:eastAsia="ar-SA"/>
        </w:rPr>
      </w:pPr>
    </w:p>
    <w:p w:rsidR="00995CCC" w:rsidRDefault="00995CCC" w:rsidP="00D44E96">
      <w:pPr>
        <w:suppressAutoHyphens/>
        <w:rPr>
          <w:rFonts w:eastAsia="Calibri"/>
          <w:lang w:eastAsia="ar-SA"/>
        </w:rPr>
      </w:pPr>
    </w:p>
    <w:p w:rsidR="00995CCC" w:rsidRDefault="00995CCC" w:rsidP="00D44E96">
      <w:pPr>
        <w:suppressAutoHyphens/>
        <w:rPr>
          <w:rFonts w:eastAsia="Calibri"/>
          <w:lang w:eastAsia="ar-SA"/>
        </w:rPr>
      </w:pPr>
    </w:p>
    <w:p w:rsidR="00995CCC" w:rsidRDefault="00995CCC" w:rsidP="00D44E96">
      <w:pPr>
        <w:suppressAutoHyphens/>
        <w:rPr>
          <w:rFonts w:eastAsia="Calibri"/>
          <w:lang w:eastAsia="ar-SA"/>
        </w:rPr>
      </w:pPr>
    </w:p>
    <w:p w:rsidR="00995CCC" w:rsidRDefault="00995CCC" w:rsidP="00D44E96">
      <w:pPr>
        <w:suppressAutoHyphens/>
        <w:rPr>
          <w:rFonts w:eastAsia="Calibri"/>
          <w:lang w:eastAsia="ar-SA"/>
        </w:rPr>
      </w:pPr>
    </w:p>
    <w:p w:rsidR="00995CCC" w:rsidRDefault="00995CCC" w:rsidP="00D44E96">
      <w:pPr>
        <w:suppressAutoHyphens/>
        <w:rPr>
          <w:rFonts w:eastAsia="Calibri"/>
          <w:lang w:eastAsia="ar-SA"/>
        </w:rPr>
      </w:pPr>
    </w:p>
    <w:p w:rsidR="00995CCC" w:rsidRDefault="00995CCC" w:rsidP="00D44E96">
      <w:pPr>
        <w:suppressAutoHyphens/>
        <w:rPr>
          <w:rFonts w:eastAsia="Calibri"/>
          <w:lang w:eastAsia="ar-SA"/>
        </w:rPr>
      </w:pPr>
    </w:p>
    <w:p w:rsidR="00995CCC" w:rsidRDefault="00995CCC" w:rsidP="00D44E96">
      <w:pPr>
        <w:suppressAutoHyphens/>
        <w:rPr>
          <w:rFonts w:eastAsia="Calibri"/>
          <w:lang w:eastAsia="ar-SA"/>
        </w:rPr>
      </w:pPr>
    </w:p>
    <w:tbl>
      <w:tblPr>
        <w:tblStyle w:val="a6"/>
        <w:tblpPr w:leftFromText="180" w:rightFromText="180" w:vertAnchor="page" w:horzAnchor="page" w:tblpX="5368" w:tblpY="721"/>
        <w:tblW w:w="7088" w:type="dxa"/>
        <w:tblLook w:val="04A0" w:firstRow="1" w:lastRow="0" w:firstColumn="1" w:lastColumn="0" w:noHBand="0" w:noVBand="1"/>
      </w:tblPr>
      <w:tblGrid>
        <w:gridCol w:w="3686"/>
        <w:gridCol w:w="3402"/>
      </w:tblGrid>
      <w:tr w:rsidR="0011777B" w:rsidTr="00EB5F9E">
        <w:trPr>
          <w:trHeight w:val="28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B" w:rsidRDefault="0011777B" w:rsidP="00EB5F9E">
            <w:r>
              <w:lastRenderedPageBreak/>
              <w:t>«Рассмотрено и</w:t>
            </w:r>
          </w:p>
          <w:p w:rsidR="0011777B" w:rsidRDefault="0011777B" w:rsidP="00EB5F9E">
            <w:r>
              <w:t>рекомендовано»</w:t>
            </w:r>
          </w:p>
          <w:p w:rsidR="0011777B" w:rsidRDefault="0011777B" w:rsidP="00EB5F9E"/>
          <w:p w:rsidR="0011777B" w:rsidRDefault="0011777B" w:rsidP="00EB5F9E">
            <w:r>
              <w:t>Руководитель МО</w:t>
            </w:r>
          </w:p>
          <w:p w:rsidR="0011777B" w:rsidRDefault="0011777B" w:rsidP="00EB5F9E">
            <w:r>
              <w:t>Хитрова Г.П.</w:t>
            </w:r>
            <w:r w:rsidR="00A84DE0">
              <w:t>___________</w:t>
            </w:r>
          </w:p>
          <w:p w:rsidR="0011777B" w:rsidRDefault="0011777B" w:rsidP="00EB5F9E"/>
          <w:p w:rsidR="0011777B" w:rsidRDefault="0011777B" w:rsidP="00995CCC">
            <w:pPr>
              <w:rPr>
                <w:lang w:eastAsia="en-US"/>
              </w:rPr>
            </w:pPr>
            <w:r>
              <w:t>Протокол №_</w:t>
            </w:r>
            <w:r w:rsidR="00995CCC">
              <w:t xml:space="preserve">1_от </w:t>
            </w:r>
            <w:r w:rsidR="00EA70CB">
              <w:t>12</w:t>
            </w:r>
            <w:r w:rsidR="00995CCC">
              <w:t>.08.</w:t>
            </w:r>
            <w:r w:rsidR="00EA70CB">
              <w:t>2020</w:t>
            </w:r>
            <w: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B" w:rsidRDefault="0011777B" w:rsidP="00EB5F9E">
            <w:pPr>
              <w:jc w:val="center"/>
            </w:pPr>
            <w:r>
              <w:t>«Согласовано»</w:t>
            </w:r>
          </w:p>
          <w:p w:rsidR="0011777B" w:rsidRDefault="0011777B" w:rsidP="00EB5F9E"/>
          <w:p w:rsidR="0011777B" w:rsidRDefault="0011777B" w:rsidP="00EB5F9E"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11777B" w:rsidRDefault="0011777B" w:rsidP="00EB5F9E">
            <w:r>
              <w:t xml:space="preserve">ВР </w:t>
            </w:r>
            <w:r w:rsidR="003062CD">
              <w:t>_________</w:t>
            </w:r>
            <w:proofErr w:type="spellStart"/>
            <w:r>
              <w:t>Цымбал</w:t>
            </w:r>
            <w:proofErr w:type="spellEnd"/>
            <w:r>
              <w:t xml:space="preserve"> Р.А.</w:t>
            </w:r>
          </w:p>
          <w:p w:rsidR="0011777B" w:rsidRDefault="0011777B" w:rsidP="00EB5F9E"/>
          <w:p w:rsidR="0011777B" w:rsidRDefault="00C97B55" w:rsidP="00B55CBF">
            <w:pPr>
              <w:rPr>
                <w:lang w:eastAsia="en-US"/>
              </w:rPr>
            </w:pPr>
            <w:r>
              <w:t>12.08.2020</w:t>
            </w:r>
            <w:bookmarkStart w:id="0" w:name="_GoBack"/>
            <w:bookmarkEnd w:id="0"/>
            <w:r w:rsidR="0011777B">
              <w:t>.</w:t>
            </w:r>
          </w:p>
        </w:tc>
      </w:tr>
    </w:tbl>
    <w:p w:rsidR="0011777B" w:rsidRDefault="0011777B" w:rsidP="0011777B">
      <w:pPr>
        <w:suppressAutoHyphens/>
        <w:jc w:val="center"/>
        <w:rPr>
          <w:rFonts w:eastAsia="Calibri"/>
          <w:lang w:eastAsia="ar-SA"/>
        </w:rPr>
      </w:pPr>
    </w:p>
    <w:sectPr w:rsidR="0011777B" w:rsidSect="001073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4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B45DE"/>
    <w:multiLevelType w:val="multilevel"/>
    <w:tmpl w:val="55DA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49AA45FA"/>
    <w:multiLevelType w:val="multilevel"/>
    <w:tmpl w:val="7F6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7B1213"/>
    <w:multiLevelType w:val="hybridMultilevel"/>
    <w:tmpl w:val="1F44D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21">
    <w:nsid w:val="5875487B"/>
    <w:multiLevelType w:val="multilevel"/>
    <w:tmpl w:val="AFE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B4C3F"/>
    <w:multiLevelType w:val="multilevel"/>
    <w:tmpl w:val="C208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27">
    <w:nsid w:val="7D894680"/>
    <w:multiLevelType w:val="multilevel"/>
    <w:tmpl w:val="C76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0"/>
  </w:num>
  <w:num w:numId="10">
    <w:abstractNumId w:val="0"/>
  </w:num>
  <w:num w:numId="11">
    <w:abstractNumId w:val="18"/>
  </w:num>
  <w:num w:numId="12">
    <w:abstractNumId w:val="18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24"/>
  </w:num>
  <w:num w:numId="22">
    <w:abstractNumId w:val="24"/>
  </w:num>
  <w:num w:numId="23">
    <w:abstractNumId w:val="26"/>
  </w:num>
  <w:num w:numId="24">
    <w:abstractNumId w:val="26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</w:num>
  <w:num w:numId="29">
    <w:abstractNumId w:val="13"/>
  </w:num>
  <w:num w:numId="30">
    <w:abstractNumId w:val="13"/>
  </w:num>
  <w:num w:numId="31">
    <w:abstractNumId w:val="16"/>
  </w:num>
  <w:num w:numId="32">
    <w:abstractNumId w:val="16"/>
  </w:num>
  <w:num w:numId="33">
    <w:abstractNumId w:val="23"/>
  </w:num>
  <w:num w:numId="34">
    <w:abstractNumId w:val="23"/>
  </w:num>
  <w:num w:numId="35">
    <w:abstractNumId w:val="1"/>
  </w:num>
  <w:num w:numId="36">
    <w:abstractNumId w:val="1"/>
  </w:num>
  <w:num w:numId="37">
    <w:abstractNumId w:val="11"/>
  </w:num>
  <w:num w:numId="38">
    <w:abstractNumId w:val="11"/>
  </w:num>
  <w:num w:numId="39">
    <w:abstractNumId w:val="6"/>
  </w:num>
  <w:num w:numId="40">
    <w:abstractNumId w:val="6"/>
  </w:num>
  <w:num w:numId="41">
    <w:abstractNumId w:val="9"/>
  </w:num>
  <w:num w:numId="42">
    <w:abstractNumId w:val="9"/>
    <w:lvlOverride w:ilvl="0">
      <w:startOverride w:val="1"/>
    </w:lvlOverride>
  </w:num>
  <w:num w:numId="43">
    <w:abstractNumId w:val="15"/>
  </w:num>
  <w:num w:numId="44">
    <w:abstractNumId w:val="25"/>
  </w:num>
  <w:num w:numId="45">
    <w:abstractNumId w:val="17"/>
  </w:num>
  <w:num w:numId="46">
    <w:abstractNumId w:val="27"/>
  </w:num>
  <w:num w:numId="47">
    <w:abstractNumId w:val="21"/>
  </w:num>
  <w:num w:numId="48">
    <w:abstractNumId w:val="19"/>
  </w:num>
  <w:num w:numId="4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09"/>
    <w:rsid w:val="00017DF4"/>
    <w:rsid w:val="00041BA5"/>
    <w:rsid w:val="00047074"/>
    <w:rsid w:val="00060DEA"/>
    <w:rsid w:val="0006277C"/>
    <w:rsid w:val="0007074A"/>
    <w:rsid w:val="00085BEE"/>
    <w:rsid w:val="000C0398"/>
    <w:rsid w:val="000C508A"/>
    <w:rsid w:val="000F05EC"/>
    <w:rsid w:val="0010055B"/>
    <w:rsid w:val="001073F6"/>
    <w:rsid w:val="001109F5"/>
    <w:rsid w:val="00111D94"/>
    <w:rsid w:val="0011739E"/>
    <w:rsid w:val="0011777B"/>
    <w:rsid w:val="00152BFA"/>
    <w:rsid w:val="0015649B"/>
    <w:rsid w:val="00166DE1"/>
    <w:rsid w:val="001A16D9"/>
    <w:rsid w:val="001C0E1D"/>
    <w:rsid w:val="001D113F"/>
    <w:rsid w:val="001D388F"/>
    <w:rsid w:val="001D4BEE"/>
    <w:rsid w:val="001D7614"/>
    <w:rsid w:val="001E2548"/>
    <w:rsid w:val="00200034"/>
    <w:rsid w:val="00213C06"/>
    <w:rsid w:val="002158D3"/>
    <w:rsid w:val="00215E28"/>
    <w:rsid w:val="002605BA"/>
    <w:rsid w:val="00262E00"/>
    <w:rsid w:val="00262EF8"/>
    <w:rsid w:val="00264510"/>
    <w:rsid w:val="00276543"/>
    <w:rsid w:val="00287ADA"/>
    <w:rsid w:val="002A235A"/>
    <w:rsid w:val="002A2714"/>
    <w:rsid w:val="002D5F52"/>
    <w:rsid w:val="002F24C7"/>
    <w:rsid w:val="002F58F8"/>
    <w:rsid w:val="003062CD"/>
    <w:rsid w:val="00336E5D"/>
    <w:rsid w:val="003542DD"/>
    <w:rsid w:val="0037105A"/>
    <w:rsid w:val="00371D0B"/>
    <w:rsid w:val="00372230"/>
    <w:rsid w:val="003C26EC"/>
    <w:rsid w:val="003D3CC9"/>
    <w:rsid w:val="003E5276"/>
    <w:rsid w:val="003F590C"/>
    <w:rsid w:val="00405878"/>
    <w:rsid w:val="0043145E"/>
    <w:rsid w:val="00460714"/>
    <w:rsid w:val="0047762F"/>
    <w:rsid w:val="0049050F"/>
    <w:rsid w:val="00492A90"/>
    <w:rsid w:val="004A2125"/>
    <w:rsid w:val="004B4013"/>
    <w:rsid w:val="004B5F22"/>
    <w:rsid w:val="004C6925"/>
    <w:rsid w:val="004C7E5D"/>
    <w:rsid w:val="004E5E8C"/>
    <w:rsid w:val="004E6E04"/>
    <w:rsid w:val="005042B7"/>
    <w:rsid w:val="00511BAD"/>
    <w:rsid w:val="005138B8"/>
    <w:rsid w:val="00520B4F"/>
    <w:rsid w:val="00535B5D"/>
    <w:rsid w:val="00541A1D"/>
    <w:rsid w:val="00563EB9"/>
    <w:rsid w:val="005818FD"/>
    <w:rsid w:val="00593C5D"/>
    <w:rsid w:val="005A1DAE"/>
    <w:rsid w:val="005A39F5"/>
    <w:rsid w:val="005B0109"/>
    <w:rsid w:val="005B3E71"/>
    <w:rsid w:val="005E0485"/>
    <w:rsid w:val="005E6991"/>
    <w:rsid w:val="005E778D"/>
    <w:rsid w:val="005F5179"/>
    <w:rsid w:val="005F7D4E"/>
    <w:rsid w:val="0060367A"/>
    <w:rsid w:val="0062163B"/>
    <w:rsid w:val="00633B22"/>
    <w:rsid w:val="006358D3"/>
    <w:rsid w:val="00642E5C"/>
    <w:rsid w:val="006568FB"/>
    <w:rsid w:val="006674E8"/>
    <w:rsid w:val="0067060C"/>
    <w:rsid w:val="0068751D"/>
    <w:rsid w:val="006A08D1"/>
    <w:rsid w:val="006A2418"/>
    <w:rsid w:val="006B4024"/>
    <w:rsid w:val="006C2CE0"/>
    <w:rsid w:val="006E3B20"/>
    <w:rsid w:val="007056C6"/>
    <w:rsid w:val="00722ABD"/>
    <w:rsid w:val="00722DC6"/>
    <w:rsid w:val="007233D7"/>
    <w:rsid w:val="0072738A"/>
    <w:rsid w:val="007434E8"/>
    <w:rsid w:val="0074531F"/>
    <w:rsid w:val="00752511"/>
    <w:rsid w:val="007554A6"/>
    <w:rsid w:val="00771DE3"/>
    <w:rsid w:val="00776A1F"/>
    <w:rsid w:val="00794E8A"/>
    <w:rsid w:val="007E0065"/>
    <w:rsid w:val="007F4F8A"/>
    <w:rsid w:val="0080313A"/>
    <w:rsid w:val="008157C0"/>
    <w:rsid w:val="0083324B"/>
    <w:rsid w:val="00864A87"/>
    <w:rsid w:val="00880750"/>
    <w:rsid w:val="008B6EBD"/>
    <w:rsid w:val="008C754B"/>
    <w:rsid w:val="008D109E"/>
    <w:rsid w:val="008E57CE"/>
    <w:rsid w:val="00906B65"/>
    <w:rsid w:val="00921D37"/>
    <w:rsid w:val="009351B3"/>
    <w:rsid w:val="0094151E"/>
    <w:rsid w:val="00951209"/>
    <w:rsid w:val="00952D93"/>
    <w:rsid w:val="00954596"/>
    <w:rsid w:val="0095497B"/>
    <w:rsid w:val="009632EB"/>
    <w:rsid w:val="00995CCC"/>
    <w:rsid w:val="009A72CD"/>
    <w:rsid w:val="009B4885"/>
    <w:rsid w:val="009C16DC"/>
    <w:rsid w:val="009F5B39"/>
    <w:rsid w:val="009F6FD0"/>
    <w:rsid w:val="00A0202B"/>
    <w:rsid w:val="00A0494E"/>
    <w:rsid w:val="00A17504"/>
    <w:rsid w:val="00A230A8"/>
    <w:rsid w:val="00A54953"/>
    <w:rsid w:val="00A57348"/>
    <w:rsid w:val="00A57AC4"/>
    <w:rsid w:val="00A6468C"/>
    <w:rsid w:val="00A84729"/>
    <w:rsid w:val="00A84DE0"/>
    <w:rsid w:val="00A918BF"/>
    <w:rsid w:val="00A97FB1"/>
    <w:rsid w:val="00AC6EE0"/>
    <w:rsid w:val="00AC7A35"/>
    <w:rsid w:val="00AD090B"/>
    <w:rsid w:val="00AE259B"/>
    <w:rsid w:val="00AF135A"/>
    <w:rsid w:val="00B411D3"/>
    <w:rsid w:val="00B54EC1"/>
    <w:rsid w:val="00B55CBF"/>
    <w:rsid w:val="00B61E81"/>
    <w:rsid w:val="00B63387"/>
    <w:rsid w:val="00B775DA"/>
    <w:rsid w:val="00BB77C3"/>
    <w:rsid w:val="00BC13B0"/>
    <w:rsid w:val="00BD6A7D"/>
    <w:rsid w:val="00BE184A"/>
    <w:rsid w:val="00BE5D87"/>
    <w:rsid w:val="00BF04E3"/>
    <w:rsid w:val="00C20157"/>
    <w:rsid w:val="00C46495"/>
    <w:rsid w:val="00C76D90"/>
    <w:rsid w:val="00C77A59"/>
    <w:rsid w:val="00C9008A"/>
    <w:rsid w:val="00C97B55"/>
    <w:rsid w:val="00CA514C"/>
    <w:rsid w:val="00CA6935"/>
    <w:rsid w:val="00CE39B8"/>
    <w:rsid w:val="00D01AD9"/>
    <w:rsid w:val="00D040FF"/>
    <w:rsid w:val="00D04843"/>
    <w:rsid w:val="00D159C7"/>
    <w:rsid w:val="00D2062F"/>
    <w:rsid w:val="00D21C14"/>
    <w:rsid w:val="00D30F77"/>
    <w:rsid w:val="00D44E96"/>
    <w:rsid w:val="00D628AA"/>
    <w:rsid w:val="00D81BBC"/>
    <w:rsid w:val="00DE11AB"/>
    <w:rsid w:val="00DE2C59"/>
    <w:rsid w:val="00DE5961"/>
    <w:rsid w:val="00E016B1"/>
    <w:rsid w:val="00E1708D"/>
    <w:rsid w:val="00E6018E"/>
    <w:rsid w:val="00E62AB9"/>
    <w:rsid w:val="00E70649"/>
    <w:rsid w:val="00EA70CB"/>
    <w:rsid w:val="00EB5F9E"/>
    <w:rsid w:val="00EB6B52"/>
    <w:rsid w:val="00EC2BE6"/>
    <w:rsid w:val="00EC3CA0"/>
    <w:rsid w:val="00ED495A"/>
    <w:rsid w:val="00ED5F73"/>
    <w:rsid w:val="00ED74C4"/>
    <w:rsid w:val="00EF5731"/>
    <w:rsid w:val="00F6305A"/>
    <w:rsid w:val="00F952C2"/>
    <w:rsid w:val="00FA24FD"/>
    <w:rsid w:val="00FA3369"/>
    <w:rsid w:val="00FB0377"/>
    <w:rsid w:val="00FC22BD"/>
    <w:rsid w:val="00FD0538"/>
    <w:rsid w:val="00FD21A5"/>
    <w:rsid w:val="00FE0547"/>
    <w:rsid w:val="00FE41AE"/>
    <w:rsid w:val="00FE7349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E0065"/>
    <w:pPr>
      <w:ind w:left="720"/>
      <w:contextualSpacing/>
    </w:pPr>
  </w:style>
  <w:style w:type="character" w:customStyle="1" w:styleId="FontStyle13">
    <w:name w:val="Font Style13"/>
    <w:basedOn w:val="a0"/>
    <w:rsid w:val="0068751D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77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864A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E0065"/>
    <w:pPr>
      <w:ind w:left="720"/>
      <w:contextualSpacing/>
    </w:pPr>
  </w:style>
  <w:style w:type="character" w:customStyle="1" w:styleId="FontStyle13">
    <w:name w:val="Font Style13"/>
    <w:basedOn w:val="a0"/>
    <w:rsid w:val="0068751D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77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864A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36BF-AB7E-45A1-B967-99BDE383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2015-09-18T18:31:00Z</cp:lastPrinted>
  <dcterms:created xsi:type="dcterms:W3CDTF">2016-12-01T07:22:00Z</dcterms:created>
  <dcterms:modified xsi:type="dcterms:W3CDTF">2020-09-04T11:44:00Z</dcterms:modified>
</cp:coreProperties>
</file>