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1F" w:rsidRPr="005B131F" w:rsidRDefault="005B131F" w:rsidP="005B131F">
      <w:pPr>
        <w:suppressAutoHyphens w:val="0"/>
        <w:spacing w:after="200"/>
        <w:jc w:val="center"/>
        <w:rPr>
          <w:rFonts w:eastAsia="Calibri"/>
          <w:b/>
          <w:lang w:eastAsia="ru-RU"/>
        </w:rPr>
      </w:pPr>
      <w:proofErr w:type="spellStart"/>
      <w:r w:rsidRPr="005B131F">
        <w:rPr>
          <w:rFonts w:eastAsia="Calibri"/>
          <w:b/>
          <w:lang w:eastAsia="ru-RU"/>
        </w:rPr>
        <w:t>С.Отрадовка</w:t>
      </w:r>
      <w:proofErr w:type="spellEnd"/>
      <w:r w:rsidRPr="005B131F">
        <w:rPr>
          <w:rFonts w:eastAsia="Calibri"/>
          <w:b/>
          <w:lang w:eastAsia="ru-RU"/>
        </w:rPr>
        <w:t xml:space="preserve">   АЗОВСКОГО РАЙОНА</w:t>
      </w:r>
    </w:p>
    <w:p w:rsidR="005B131F" w:rsidRPr="005B131F" w:rsidRDefault="005B131F" w:rsidP="005B131F">
      <w:pPr>
        <w:suppressAutoHyphens w:val="0"/>
        <w:spacing w:after="200"/>
        <w:rPr>
          <w:rFonts w:eastAsia="Calibri"/>
          <w:b/>
          <w:lang w:eastAsia="ru-RU"/>
        </w:rPr>
      </w:pPr>
      <w:r w:rsidRPr="005B131F">
        <w:rPr>
          <w:rFonts w:ascii="Calibri" w:eastAsia="Calibri" w:hAnsi="Calibri" w:cs="Calibri"/>
          <w:b/>
          <w:lang w:eastAsia="ru-RU"/>
        </w:rPr>
        <w:t xml:space="preserve">                                         </w:t>
      </w:r>
      <w:r w:rsidRPr="005B131F">
        <w:rPr>
          <w:rFonts w:eastAsia="Calibri"/>
          <w:b/>
          <w:lang w:eastAsia="ru-RU"/>
        </w:rPr>
        <w:t>МУНИЦИПАЛЬНОЕ  БЮДЖЕТНОЕ ОБЩЕОБРАЗОВАТЕЛЬНОЕ УЧРЕЖДЕНИЕ</w:t>
      </w:r>
    </w:p>
    <w:p w:rsidR="005B131F" w:rsidRPr="005B131F" w:rsidRDefault="005B131F" w:rsidP="005B131F">
      <w:pPr>
        <w:suppressAutoHyphens w:val="0"/>
        <w:spacing w:after="200"/>
        <w:jc w:val="center"/>
        <w:rPr>
          <w:rFonts w:eastAsia="Calibri"/>
          <w:b/>
          <w:lang w:eastAsia="ru-RU"/>
        </w:rPr>
      </w:pPr>
      <w:r w:rsidRPr="005B131F">
        <w:rPr>
          <w:rFonts w:eastAsia="Calibri"/>
          <w:b/>
          <w:lang w:eastAsia="ru-RU"/>
        </w:rPr>
        <w:t>ОТРАДОВСКАЯ СРЕДНЯЯ ОБЩЕОБРАЗОВАТЕЛЬНАЯ ШКОЛА</w:t>
      </w:r>
    </w:p>
    <w:p w:rsidR="00410856" w:rsidRPr="00410856" w:rsidRDefault="00410856" w:rsidP="00410856">
      <w:pPr>
        <w:suppressAutoHyphens w:val="0"/>
        <w:spacing w:line="276" w:lineRule="auto"/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Style w:val="ae"/>
        <w:tblpPr w:leftFromText="180" w:rightFromText="180" w:vertAnchor="text" w:horzAnchor="margin" w:tblpXSpec="right" w:tblpY="301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410856" w:rsidRPr="00410856" w:rsidTr="00410856">
        <w:trPr>
          <w:trHeight w:val="28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10856" w:rsidRPr="00410856" w:rsidRDefault="00410856" w:rsidP="00410856">
            <w:pPr>
              <w:suppressAutoHyphens w:val="0"/>
              <w:jc w:val="right"/>
              <w:rPr>
                <w:rFonts w:eastAsia="Calibri"/>
                <w:lang w:eastAsia="ru-RU"/>
              </w:rPr>
            </w:pPr>
            <w:r w:rsidRPr="00410856">
              <w:rPr>
                <w:rFonts w:ascii="Calibri" w:eastAsia="Calibri" w:hAnsi="Calibri" w:cs="Calibri"/>
                <w:b/>
                <w:lang w:eastAsia="ru-RU"/>
              </w:rPr>
              <w:t>«</w:t>
            </w:r>
            <w:r w:rsidRPr="00410856">
              <w:rPr>
                <w:rFonts w:eastAsia="Calibri"/>
                <w:lang w:eastAsia="ru-RU"/>
              </w:rPr>
              <w:t>Утверждаю»</w:t>
            </w:r>
            <w:r w:rsidRPr="00410856">
              <w:rPr>
                <w:rFonts w:ascii="Calibri" w:eastAsia="Calibri" w:hAnsi="Calibri" w:cs="Calibri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  <w:r w:rsidRPr="00410856">
              <w:rPr>
                <w:rFonts w:eastAsia="Calibri"/>
                <w:lang w:eastAsia="ru-RU"/>
              </w:rPr>
              <w:t xml:space="preserve">Директор МБОУ </w:t>
            </w:r>
            <w:proofErr w:type="spellStart"/>
            <w:r w:rsidRPr="00410856">
              <w:rPr>
                <w:rFonts w:eastAsia="Calibri"/>
                <w:lang w:eastAsia="ru-RU"/>
              </w:rPr>
              <w:t>Отрадовская</w:t>
            </w:r>
            <w:proofErr w:type="spellEnd"/>
            <w:r w:rsidRPr="00410856">
              <w:rPr>
                <w:rFonts w:eastAsia="Calibri"/>
                <w:lang w:eastAsia="ru-RU"/>
              </w:rPr>
              <w:t xml:space="preserve"> СОШ                                                                                                                                       </w:t>
            </w:r>
            <w:r w:rsidR="004C2007">
              <w:rPr>
                <w:rFonts w:eastAsia="Calibri"/>
                <w:lang w:eastAsia="ru-RU"/>
              </w:rPr>
              <w:t xml:space="preserve">                    Приказ № 96 от  12.08.2020</w:t>
            </w:r>
            <w:r w:rsidRPr="00410856">
              <w:rPr>
                <w:rFonts w:eastAsia="Calibri"/>
                <w:lang w:eastAsia="ru-RU"/>
              </w:rPr>
              <w:tab/>
              <w:t xml:space="preserve">                                                                      Подпись </w:t>
            </w:r>
            <w:proofErr w:type="spellStart"/>
            <w:r w:rsidRPr="00410856">
              <w:rPr>
                <w:rFonts w:eastAsia="Calibri"/>
                <w:lang w:eastAsia="ru-RU"/>
              </w:rPr>
              <w:t>руководителя______Котова</w:t>
            </w:r>
            <w:proofErr w:type="spellEnd"/>
            <w:r w:rsidRPr="00410856">
              <w:rPr>
                <w:rFonts w:eastAsia="Calibri"/>
                <w:lang w:eastAsia="ru-RU"/>
              </w:rPr>
              <w:t xml:space="preserve"> Ж.</w:t>
            </w:r>
          </w:p>
          <w:p w:rsidR="00410856" w:rsidRPr="00410856" w:rsidRDefault="00410856" w:rsidP="00410856">
            <w:pPr>
              <w:suppressAutoHyphens w:val="0"/>
              <w:jc w:val="center"/>
              <w:rPr>
                <w:rFonts w:eastAsiaTheme="minorEastAsia"/>
                <w:lang w:eastAsia="en-US"/>
              </w:rPr>
            </w:pPr>
          </w:p>
          <w:p w:rsidR="00410856" w:rsidRPr="00410856" w:rsidRDefault="00410856" w:rsidP="00410856">
            <w:pPr>
              <w:suppressAutoHyphens w:val="0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410856" w:rsidRDefault="00410856" w:rsidP="00E50D3C">
      <w:pPr>
        <w:jc w:val="center"/>
        <w:rPr>
          <w:rFonts w:eastAsia="Calibri"/>
          <w:b/>
        </w:rPr>
      </w:pPr>
    </w:p>
    <w:p w:rsidR="00410856" w:rsidRDefault="00410856" w:rsidP="00E50D3C">
      <w:pPr>
        <w:jc w:val="center"/>
        <w:rPr>
          <w:rFonts w:eastAsia="Calibri"/>
          <w:b/>
        </w:rPr>
      </w:pPr>
    </w:p>
    <w:p w:rsidR="00410856" w:rsidRDefault="00410856" w:rsidP="00E50D3C">
      <w:pPr>
        <w:jc w:val="center"/>
        <w:rPr>
          <w:rFonts w:eastAsia="Calibri"/>
          <w:b/>
          <w:bCs/>
          <w:sz w:val="56"/>
          <w:szCs w:val="56"/>
        </w:rPr>
      </w:pPr>
    </w:p>
    <w:p w:rsidR="00410856" w:rsidRDefault="00410856" w:rsidP="00E50D3C">
      <w:pPr>
        <w:jc w:val="center"/>
        <w:rPr>
          <w:rFonts w:eastAsia="Calibri"/>
          <w:b/>
          <w:bCs/>
          <w:sz w:val="56"/>
          <w:szCs w:val="56"/>
        </w:rPr>
      </w:pPr>
    </w:p>
    <w:p w:rsidR="00410856" w:rsidRDefault="00410856" w:rsidP="00E50D3C">
      <w:pPr>
        <w:jc w:val="center"/>
        <w:rPr>
          <w:rFonts w:eastAsia="Calibri"/>
          <w:b/>
          <w:bCs/>
          <w:sz w:val="56"/>
          <w:szCs w:val="56"/>
        </w:rPr>
      </w:pPr>
    </w:p>
    <w:p w:rsidR="00E50D3C" w:rsidRPr="00776981" w:rsidRDefault="00E50D3C" w:rsidP="00410856">
      <w:pPr>
        <w:jc w:val="right"/>
        <w:rPr>
          <w:rFonts w:eastAsia="Calibri"/>
          <w:b/>
          <w:bCs/>
          <w:sz w:val="56"/>
          <w:szCs w:val="56"/>
        </w:rPr>
      </w:pPr>
      <w:r w:rsidRPr="00776981">
        <w:rPr>
          <w:rFonts w:eastAsia="Calibri"/>
          <w:b/>
          <w:bCs/>
          <w:sz w:val="56"/>
          <w:szCs w:val="56"/>
        </w:rPr>
        <w:t>РАБОЧАЯ ПРОГРАММА</w:t>
      </w:r>
    </w:p>
    <w:p w:rsidR="00E50D3C" w:rsidRPr="00776981" w:rsidRDefault="00410856" w:rsidP="00410856">
      <w:pPr>
        <w:ind w:right="110"/>
        <w:jc w:val="center"/>
        <w:rPr>
          <w:rFonts w:eastAsia="Calibri"/>
          <w:bCs/>
          <w:sz w:val="44"/>
          <w:szCs w:val="44"/>
        </w:rPr>
      </w:pPr>
      <w:r>
        <w:rPr>
          <w:rFonts w:eastAsia="Calibri"/>
          <w:bCs/>
          <w:sz w:val="44"/>
          <w:szCs w:val="44"/>
        </w:rPr>
        <w:t xml:space="preserve">                                                </w:t>
      </w:r>
      <w:r w:rsidR="00E50D3C" w:rsidRPr="00776981">
        <w:rPr>
          <w:rFonts w:eastAsia="Calibri"/>
          <w:bCs/>
          <w:sz w:val="44"/>
          <w:szCs w:val="44"/>
        </w:rPr>
        <w:t>по внеурочной деятельности</w:t>
      </w:r>
    </w:p>
    <w:p w:rsidR="00E50D3C" w:rsidRDefault="004C2007" w:rsidP="00410856">
      <w:pPr>
        <w:jc w:val="center"/>
        <w:rPr>
          <w:rFonts w:eastAsia="Calibri"/>
          <w:b/>
          <w:bCs/>
          <w:sz w:val="56"/>
          <w:szCs w:val="52"/>
        </w:rPr>
      </w:pPr>
      <w:r>
        <w:rPr>
          <w:rFonts w:eastAsia="Calibri"/>
          <w:b/>
          <w:bCs/>
          <w:sz w:val="56"/>
          <w:szCs w:val="52"/>
        </w:rPr>
        <w:t>ХОЗЯЮШКА</w:t>
      </w:r>
    </w:p>
    <w:p w:rsidR="00E50D3C" w:rsidRPr="00776981" w:rsidRDefault="00E50D3C" w:rsidP="00410856">
      <w:pPr>
        <w:jc w:val="center"/>
        <w:rPr>
          <w:rFonts w:eastAsia="Calibri"/>
          <w:bCs/>
          <w:sz w:val="44"/>
          <w:szCs w:val="44"/>
        </w:rPr>
      </w:pPr>
      <w:r>
        <w:rPr>
          <w:rFonts w:eastAsia="Calibri"/>
          <w:bCs/>
          <w:sz w:val="44"/>
          <w:szCs w:val="44"/>
        </w:rPr>
        <w:t>для 2</w:t>
      </w:r>
      <w:r w:rsidRPr="00776981">
        <w:rPr>
          <w:rFonts w:eastAsia="Calibri"/>
          <w:bCs/>
          <w:sz w:val="44"/>
          <w:szCs w:val="44"/>
        </w:rPr>
        <w:t xml:space="preserve"> класса</w:t>
      </w:r>
    </w:p>
    <w:p w:rsidR="00E50D3C" w:rsidRPr="00776981" w:rsidRDefault="004C2007" w:rsidP="00410856">
      <w:pPr>
        <w:jc w:val="center"/>
        <w:rPr>
          <w:rFonts w:eastAsia="Calibri"/>
          <w:bCs/>
          <w:sz w:val="44"/>
          <w:szCs w:val="44"/>
        </w:rPr>
      </w:pPr>
      <w:r>
        <w:rPr>
          <w:rFonts w:eastAsia="Calibri"/>
          <w:bCs/>
          <w:sz w:val="44"/>
          <w:szCs w:val="44"/>
        </w:rPr>
        <w:t>2020-2021</w:t>
      </w:r>
      <w:r w:rsidR="00E50D3C" w:rsidRPr="00776981">
        <w:rPr>
          <w:rFonts w:eastAsia="Calibri"/>
          <w:bCs/>
          <w:sz w:val="44"/>
          <w:szCs w:val="44"/>
        </w:rPr>
        <w:t>г</w:t>
      </w:r>
    </w:p>
    <w:p w:rsidR="00E50D3C" w:rsidRDefault="00E50D3C" w:rsidP="00410856">
      <w:pPr>
        <w:rPr>
          <w:rFonts w:eastAsia="Calibri"/>
          <w:bCs/>
          <w:sz w:val="44"/>
          <w:szCs w:val="44"/>
        </w:rPr>
      </w:pPr>
    </w:p>
    <w:p w:rsidR="00E50D3C" w:rsidRPr="00776981" w:rsidRDefault="00E50D3C" w:rsidP="00E50D3C">
      <w:pPr>
        <w:rPr>
          <w:rFonts w:eastAsia="Calibri"/>
          <w:bCs/>
          <w:sz w:val="44"/>
          <w:szCs w:val="44"/>
        </w:rPr>
      </w:pPr>
    </w:p>
    <w:p w:rsidR="00E50D3C" w:rsidRDefault="00E50D3C" w:rsidP="00E50D3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У</w:t>
      </w:r>
      <w:r w:rsidRPr="00155138">
        <w:rPr>
          <w:rFonts w:eastAsia="Calibri"/>
          <w:sz w:val="28"/>
          <w:szCs w:val="28"/>
        </w:rPr>
        <w:t>читель начальных классов</w:t>
      </w:r>
      <w:r>
        <w:rPr>
          <w:rFonts w:eastAsia="Calibri"/>
          <w:sz w:val="28"/>
          <w:szCs w:val="28"/>
        </w:rPr>
        <w:t>:</w:t>
      </w:r>
      <w:r>
        <w:rPr>
          <w:sz w:val="28"/>
          <w:szCs w:val="28"/>
        </w:rPr>
        <w:t xml:space="preserve">                     </w:t>
      </w:r>
    </w:p>
    <w:p w:rsidR="00E50D3C" w:rsidRPr="000D4F02" w:rsidRDefault="00E50D3C" w:rsidP="00E50D3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4F02">
        <w:rPr>
          <w:sz w:val="28"/>
          <w:szCs w:val="28"/>
        </w:rPr>
        <w:t xml:space="preserve"> </w:t>
      </w:r>
      <w:r w:rsidR="00410856">
        <w:rPr>
          <w:sz w:val="28"/>
          <w:szCs w:val="28"/>
        </w:rPr>
        <w:t>Чернобай Марина Викторовна</w:t>
      </w:r>
    </w:p>
    <w:p w:rsidR="00E50D3C" w:rsidRDefault="00E50D3C" w:rsidP="00E50D3C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50D3C" w:rsidRDefault="00E50D3C" w:rsidP="00E50D3C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E50D3C" w:rsidRPr="00776981" w:rsidRDefault="00E50D3C" w:rsidP="00E50D3C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50D3C" w:rsidRPr="00776981" w:rsidRDefault="00E50D3C" w:rsidP="00E50D3C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gramStart"/>
      <w:r w:rsidRPr="00776981">
        <w:rPr>
          <w:sz w:val="28"/>
          <w:szCs w:val="28"/>
          <w:lang w:eastAsia="ru-RU"/>
        </w:rPr>
        <w:t>Программа кружка «Умелые ручки» составлена в соответствии с федеральным государственным образовательным стандартом основного общего образования (2011 г.</w:t>
      </w:r>
      <w:proofErr w:type="gramEnd"/>
    </w:p>
    <w:p w:rsidR="00E50D3C" w:rsidRPr="000D4F02" w:rsidRDefault="00E50D3C" w:rsidP="00E50D3C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776981">
        <w:rPr>
          <w:sz w:val="28"/>
          <w:szCs w:val="28"/>
          <w:lang w:eastAsia="ru-RU"/>
        </w:rPr>
        <w:t>На основе авторской программы внеурочной деятельности  «Город мастеров» Т.М. Рогозина (Москва, Академкнига)</w:t>
      </w:r>
    </w:p>
    <w:p w:rsidR="00E50D3C" w:rsidRDefault="00E50D3C" w:rsidP="00E50D3C">
      <w:pPr>
        <w:rPr>
          <w:b/>
        </w:rPr>
      </w:pPr>
    </w:p>
    <w:p w:rsidR="00F55C9F" w:rsidRDefault="00F55C9F" w:rsidP="00E50D3C">
      <w:pPr>
        <w:jc w:val="center"/>
        <w:rPr>
          <w:sz w:val="28"/>
          <w:szCs w:val="28"/>
        </w:rPr>
      </w:pPr>
    </w:p>
    <w:p w:rsidR="00F55C9F" w:rsidRDefault="00F55C9F" w:rsidP="00BA6142">
      <w:pPr>
        <w:shd w:val="clear" w:color="auto" w:fill="FFFFFF"/>
        <w:jc w:val="center"/>
        <w:rPr>
          <w:sz w:val="28"/>
          <w:szCs w:val="28"/>
        </w:rPr>
      </w:pPr>
    </w:p>
    <w:p w:rsidR="008210C5" w:rsidRDefault="008210C5" w:rsidP="00BA6142">
      <w:pPr>
        <w:shd w:val="clear" w:color="auto" w:fill="FFFFFF"/>
        <w:jc w:val="center"/>
        <w:rPr>
          <w:rFonts w:ascii="Verdana" w:hAnsi="Verdana"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Пояснительная записка</w:t>
      </w:r>
    </w:p>
    <w:p w:rsidR="008210C5" w:rsidRPr="002F6FEC" w:rsidRDefault="008210C5" w:rsidP="008210C5">
      <w:pPr>
        <w:shd w:val="clear" w:color="auto" w:fill="FFFFFF"/>
        <w:ind w:firstLine="540"/>
        <w:jc w:val="both"/>
        <w:rPr>
          <w:lang w:eastAsia="ru-RU"/>
        </w:rPr>
      </w:pPr>
      <w:r w:rsidRPr="002F6FEC">
        <w:rPr>
          <w:lang w:eastAsia="ru-RU"/>
        </w:rPr>
        <w:t>Программа  внеурочной деятельности «Умелые ручки» разработана на основе авторской программы «Технология» (</w:t>
      </w:r>
      <w:proofErr w:type="spellStart"/>
      <w:r w:rsidRPr="002F6FEC">
        <w:rPr>
          <w:lang w:eastAsia="ru-RU"/>
        </w:rPr>
        <w:t>Роговцева</w:t>
      </w:r>
      <w:proofErr w:type="spellEnd"/>
      <w:r w:rsidRPr="002F6FEC">
        <w:rPr>
          <w:lang w:eastAsia="ru-RU"/>
        </w:rPr>
        <w:t xml:space="preserve"> Н.И., </w:t>
      </w:r>
      <w:proofErr w:type="spellStart"/>
      <w:r w:rsidRPr="002F6FEC">
        <w:rPr>
          <w:lang w:eastAsia="ru-RU"/>
        </w:rPr>
        <w:t>Анащенкова</w:t>
      </w:r>
      <w:proofErr w:type="spellEnd"/>
      <w:r w:rsidRPr="002F6FEC">
        <w:rPr>
          <w:lang w:eastAsia="ru-RU"/>
        </w:rPr>
        <w:t xml:space="preserve"> С.В.), Федерального государственного образовательного стандарта начального общего образования второго поколения, концепции ду</w:t>
      </w:r>
      <w:r w:rsidRPr="002F6FEC">
        <w:rPr>
          <w:lang w:eastAsia="ru-RU"/>
        </w:rPr>
        <w:softHyphen/>
        <w:t>ховно-нравственного развития и воспит</w:t>
      </w:r>
      <w:r w:rsidR="00AF7DB9" w:rsidRPr="002F6FEC">
        <w:rPr>
          <w:lang w:eastAsia="ru-RU"/>
        </w:rPr>
        <w:t>ания личности гражданина России и учебного плана</w:t>
      </w:r>
    </w:p>
    <w:p w:rsidR="00AF7DB9" w:rsidRDefault="00AF7DB9" w:rsidP="00AF7DB9">
      <w:pPr>
        <w:shd w:val="clear" w:color="auto" w:fill="FFFFFF"/>
        <w:jc w:val="both"/>
        <w:rPr>
          <w:lang w:eastAsia="ru-RU"/>
        </w:rPr>
      </w:pPr>
      <w:r w:rsidRPr="002F6FEC">
        <w:rPr>
          <w:lang w:eastAsia="ru-RU"/>
        </w:rPr>
        <w:t xml:space="preserve">МБОУ </w:t>
      </w:r>
      <w:proofErr w:type="spellStart"/>
      <w:r w:rsidRPr="002F6FEC">
        <w:rPr>
          <w:lang w:eastAsia="ru-RU"/>
        </w:rPr>
        <w:t>Отрадовской</w:t>
      </w:r>
      <w:proofErr w:type="spellEnd"/>
      <w:r w:rsidRPr="002F6FEC">
        <w:rPr>
          <w:lang w:eastAsia="ru-RU"/>
        </w:rPr>
        <w:t xml:space="preserve"> СОШ.</w:t>
      </w:r>
    </w:p>
    <w:p w:rsidR="00C04E76" w:rsidRDefault="00C04E76" w:rsidP="00AF7DB9">
      <w:pPr>
        <w:shd w:val="clear" w:color="auto" w:fill="FFFFFF"/>
        <w:jc w:val="both"/>
        <w:rPr>
          <w:lang w:eastAsia="ru-RU"/>
        </w:rPr>
      </w:pPr>
    </w:p>
    <w:p w:rsidR="00C04E76" w:rsidRDefault="00C04E76" w:rsidP="00C04E76">
      <w:pPr>
        <w:rPr>
          <w:bCs/>
        </w:rPr>
      </w:pPr>
      <w:r>
        <w:rPr>
          <w:b/>
          <w:bCs/>
        </w:rPr>
        <w:t>Нормативные документы</w:t>
      </w:r>
      <w:r>
        <w:rPr>
          <w:bCs/>
        </w:rPr>
        <w:t>, обеспечивающие реализацию програм</w:t>
      </w:r>
      <w:r w:rsidR="0030239E">
        <w:rPr>
          <w:bCs/>
        </w:rPr>
        <w:t>мы по курсу «Умелые ручки»</w:t>
      </w:r>
      <w:r>
        <w:rPr>
          <w:bCs/>
        </w:rPr>
        <w:t>.</w:t>
      </w:r>
    </w:p>
    <w:p w:rsidR="00C04E76" w:rsidRDefault="00C04E76" w:rsidP="00C04E76">
      <w:pPr>
        <w:shd w:val="clear" w:color="auto" w:fill="FFFFFF" w:themeFill="background1"/>
        <w:spacing w:line="300" w:lineRule="atLeast"/>
        <w:rPr>
          <w:rFonts w:ascii="Georgia" w:hAnsi="Georgia"/>
          <w:color w:val="000000"/>
          <w:sz w:val="22"/>
          <w:szCs w:val="22"/>
          <w:lang w:eastAsia="ru-RU"/>
        </w:rPr>
      </w:pPr>
      <w:r>
        <w:t xml:space="preserve">     1.  </w:t>
      </w:r>
      <w:r>
        <w:rPr>
          <w:rFonts w:ascii="Georgia" w:hAnsi="Georgia"/>
          <w:color w:val="000000"/>
          <w:lang w:eastAsia="ru-RU"/>
        </w:rPr>
        <w:t>Федеральный закон «Об образовании в РФ» №273 – ФЗ от 29.12.2012 г.</w:t>
      </w:r>
    </w:p>
    <w:p w:rsidR="00C04E76" w:rsidRDefault="00C04E76" w:rsidP="00C04E76">
      <w:pPr>
        <w:rPr>
          <w:rFonts w:asciiTheme="minorHAnsi" w:eastAsiaTheme="minorHAnsi" w:hAnsiTheme="minorHAnsi" w:cstheme="minorBidi"/>
          <w:lang w:eastAsia="en-US"/>
        </w:rPr>
      </w:pPr>
      <w:r>
        <w:t xml:space="preserve">     2. Областной закон «Об образовании в Ростовской области»</w:t>
      </w:r>
    </w:p>
    <w:p w:rsidR="00C04E76" w:rsidRDefault="00C04E76" w:rsidP="00C04E76">
      <w:r>
        <w:t xml:space="preserve">     3. Федеральный компонент государственного стандарта общего образования</w:t>
      </w:r>
    </w:p>
    <w:p w:rsidR="00C04E76" w:rsidRDefault="00C04E76" w:rsidP="00C04E76">
      <w:r>
        <w:t xml:space="preserve">     4 Приказ Минобразования России «Об утверждении федерального компонента государственных образовательных стандартов начального образования, основного общего и среднего (полного) общего образования» от 05. 03. 2004г. №1089 </w:t>
      </w:r>
    </w:p>
    <w:p w:rsidR="00C04E76" w:rsidRDefault="00C04E76" w:rsidP="00C04E76">
      <w:pPr>
        <w:spacing w:after="137" w:line="309" w:lineRule="atLeast"/>
      </w:pPr>
      <w:r>
        <w:t xml:space="preserve">    5.А</w:t>
      </w:r>
      <w:r w:rsidR="00742A68">
        <w:t>вторская программа по курсу «</w:t>
      </w:r>
      <w:r w:rsidR="004C2007">
        <w:t>Хозяюшка</w:t>
      </w:r>
      <w:r w:rsidR="00742A68">
        <w:t>»</w:t>
      </w:r>
      <w:r>
        <w:t xml:space="preserve">  </w:t>
      </w:r>
      <w:proofErr w:type="spellStart"/>
      <w:r w:rsidR="0014369E">
        <w:rPr>
          <w:lang w:eastAsia="ru-RU"/>
        </w:rPr>
        <w:t>Роговцева</w:t>
      </w:r>
      <w:proofErr w:type="spellEnd"/>
      <w:r w:rsidR="0014369E">
        <w:rPr>
          <w:lang w:eastAsia="ru-RU"/>
        </w:rPr>
        <w:t xml:space="preserve"> Н.И.</w:t>
      </w:r>
    </w:p>
    <w:p w:rsidR="00C04E76" w:rsidRDefault="00C04E76" w:rsidP="00C04E76">
      <w:pPr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b/>
        </w:rPr>
        <w:t>Промежуточная аттестация проводится в форме</w:t>
      </w:r>
      <w:r w:rsidR="00010FE7">
        <w:rPr>
          <w:b/>
        </w:rPr>
        <w:t xml:space="preserve"> урока-</w:t>
      </w:r>
      <w:r>
        <w:rPr>
          <w:rFonts w:ascii="Arial" w:hAnsi="Arial" w:cs="Arial"/>
          <w:b/>
          <w:color w:val="000000"/>
          <w:lang w:eastAsia="ru-RU"/>
        </w:rPr>
        <w:t xml:space="preserve"> </w:t>
      </w:r>
      <w:r w:rsidR="00010FE7">
        <w:rPr>
          <w:rFonts w:ascii="Arial" w:hAnsi="Arial" w:cs="Arial"/>
          <w:b/>
          <w:color w:val="000000"/>
          <w:sz w:val="20"/>
          <w:szCs w:val="20"/>
          <w:lang w:eastAsia="ru-RU"/>
        </w:rPr>
        <w:t>выставки</w:t>
      </w: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.</w:t>
      </w:r>
    </w:p>
    <w:p w:rsidR="00C04E76" w:rsidRDefault="00C04E76" w:rsidP="00AF7DB9">
      <w:pPr>
        <w:shd w:val="clear" w:color="auto" w:fill="FFFFFF"/>
        <w:jc w:val="both"/>
        <w:rPr>
          <w:lang w:eastAsia="ru-RU"/>
        </w:rPr>
      </w:pPr>
    </w:p>
    <w:p w:rsidR="00C04E76" w:rsidRPr="002F6FEC" w:rsidRDefault="00C04E76" w:rsidP="00AF7DB9">
      <w:pPr>
        <w:shd w:val="clear" w:color="auto" w:fill="FFFFFF"/>
        <w:jc w:val="both"/>
        <w:rPr>
          <w:lang w:eastAsia="ru-RU"/>
        </w:rPr>
      </w:pPr>
    </w:p>
    <w:p w:rsidR="008210C5" w:rsidRPr="002F6FEC" w:rsidRDefault="008210C5" w:rsidP="00B81A89">
      <w:pPr>
        <w:shd w:val="clear" w:color="auto" w:fill="FFFFFF"/>
        <w:jc w:val="both"/>
        <w:rPr>
          <w:rFonts w:ascii="Verdana" w:hAnsi="Verdana"/>
          <w:lang w:eastAsia="ru-RU"/>
        </w:rPr>
      </w:pPr>
      <w:r w:rsidRPr="002F6FEC">
        <w:rPr>
          <w:lang w:eastAsia="ru-RU"/>
        </w:rPr>
        <w:t xml:space="preserve">УМК: Н. И. </w:t>
      </w:r>
      <w:proofErr w:type="spellStart"/>
      <w:r w:rsidRPr="002F6FEC">
        <w:rPr>
          <w:lang w:eastAsia="ru-RU"/>
        </w:rPr>
        <w:t>Роговцева</w:t>
      </w:r>
      <w:proofErr w:type="spellEnd"/>
      <w:r w:rsidRPr="002F6FEC">
        <w:rPr>
          <w:lang w:eastAsia="ru-RU"/>
        </w:rPr>
        <w:t>, Н. В. Богданова, Н. В. Добромыслова. Технология, 2 класс, с приложением на электронном носителе. М. Просвещение, 2012</w:t>
      </w:r>
    </w:p>
    <w:p w:rsidR="008210C5" w:rsidRPr="002F6FEC" w:rsidRDefault="008210C5" w:rsidP="008210C5">
      <w:pPr>
        <w:shd w:val="clear" w:color="auto" w:fill="FFFFFF"/>
        <w:ind w:firstLine="709"/>
        <w:jc w:val="both"/>
        <w:rPr>
          <w:rFonts w:ascii="Verdana" w:hAnsi="Verdana"/>
          <w:lang w:eastAsia="ru-RU"/>
        </w:rPr>
      </w:pPr>
      <w:r w:rsidRPr="002F6FEC">
        <w:rPr>
          <w:spacing w:val="-13"/>
          <w:lang w:eastAsia="ru-RU"/>
        </w:rPr>
        <w:t>Занятия в мастерской «Умелые руки» развивают творческие способности – процесс, который пронизывает все этапы развития личности ребёнка, пробуждают инициативу и самостоятельность принимаемых решений, привычку к свободному самовыражению, уверенность в себе.</w:t>
      </w:r>
    </w:p>
    <w:p w:rsidR="008210C5" w:rsidRPr="002F6FEC" w:rsidRDefault="008210C5" w:rsidP="008210C5">
      <w:pPr>
        <w:shd w:val="clear" w:color="auto" w:fill="FFFFFF"/>
        <w:ind w:firstLine="709"/>
        <w:jc w:val="both"/>
        <w:rPr>
          <w:rFonts w:ascii="Verdana" w:hAnsi="Verdana"/>
          <w:lang w:eastAsia="ru-RU"/>
        </w:rPr>
      </w:pPr>
      <w:r w:rsidRPr="002F6FEC">
        <w:rPr>
          <w:spacing w:val="-13"/>
          <w:lang w:eastAsia="ru-RU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</w:t>
      </w:r>
      <w:r w:rsidRPr="002F6FEC">
        <w:rPr>
          <w:lang w:eastAsia="ru-RU"/>
        </w:rPr>
        <w:t> </w:t>
      </w:r>
      <w:r w:rsidRPr="002F6FEC">
        <w:rPr>
          <w:spacing w:val="-13"/>
          <w:lang w:eastAsia="ru-RU"/>
        </w:rPr>
        <w:t>- приобщение детей к продуктивной творческой деятельности.</w:t>
      </w:r>
    </w:p>
    <w:p w:rsidR="008210C5" w:rsidRPr="002F6FEC" w:rsidRDefault="008210C5" w:rsidP="008210C5">
      <w:pPr>
        <w:shd w:val="clear" w:color="auto" w:fill="FFFFFF"/>
        <w:ind w:firstLine="709"/>
        <w:jc w:val="both"/>
        <w:rPr>
          <w:rFonts w:ascii="Verdana" w:hAnsi="Verdana"/>
          <w:lang w:eastAsia="ru-RU"/>
        </w:rPr>
      </w:pPr>
      <w:r w:rsidRPr="002F6FEC">
        <w:rPr>
          <w:spacing w:val="-13"/>
          <w:lang w:eastAsia="ru-RU"/>
        </w:rPr>
        <w:t>Данная программа направлена на выявление и развитие творческого потенциала ребенка, на развитие усидчивости, внимания, терпения, аккуратности.</w:t>
      </w:r>
    </w:p>
    <w:p w:rsidR="008210C5" w:rsidRPr="002F6FEC" w:rsidRDefault="008210C5" w:rsidP="008210C5">
      <w:pPr>
        <w:shd w:val="clear" w:color="auto" w:fill="FFFFFF"/>
        <w:ind w:firstLine="709"/>
        <w:jc w:val="both"/>
        <w:rPr>
          <w:rFonts w:ascii="Verdana" w:hAnsi="Verdana"/>
          <w:lang w:eastAsia="ru-RU"/>
        </w:rPr>
      </w:pPr>
      <w:r w:rsidRPr="002F6FEC">
        <w:rPr>
          <w:spacing w:val="-13"/>
          <w:lang w:eastAsia="ru-RU"/>
        </w:rPr>
        <w:t> Новизна программы состоит в том, что в образовательном процессе в органическом  единстве учащимся преподают элементы технологической и проектной культуры как важные составляющие культуры современного человека. Во время занятий учащиеся получают знания, умения и навыки, которые в дальнейшем позволят им самим осуществлять трудовую деятельность.</w:t>
      </w:r>
    </w:p>
    <w:p w:rsidR="008210C5" w:rsidRPr="002F6FEC" w:rsidRDefault="008210C5" w:rsidP="008210C5">
      <w:pPr>
        <w:shd w:val="clear" w:color="auto" w:fill="FFFFFF"/>
        <w:ind w:firstLine="709"/>
        <w:jc w:val="both"/>
        <w:rPr>
          <w:rFonts w:ascii="Verdana" w:hAnsi="Verdana"/>
          <w:lang w:eastAsia="ru-RU"/>
        </w:rPr>
      </w:pPr>
      <w:r>
        <w:rPr>
          <w:b/>
          <w:bCs/>
          <w:spacing w:val="-13"/>
          <w:lang w:eastAsia="ru-RU"/>
        </w:rPr>
        <w:t>Цель внеурочной деятельности «Умелые руки</w:t>
      </w:r>
      <w:r w:rsidRPr="002F6FEC">
        <w:rPr>
          <w:b/>
          <w:bCs/>
          <w:spacing w:val="-13"/>
          <w:lang w:eastAsia="ru-RU"/>
        </w:rPr>
        <w:t>»:</w:t>
      </w:r>
      <w:r w:rsidRPr="002F6FEC">
        <w:rPr>
          <w:spacing w:val="-13"/>
          <w:lang w:eastAsia="ru-RU"/>
        </w:rPr>
        <w:t> развитие творческих способностей  младших школьников,</w:t>
      </w:r>
      <w:r w:rsidRPr="002F6FEC">
        <w:rPr>
          <w:lang w:eastAsia="ru-RU"/>
        </w:rPr>
        <w:t> детского сплоченного коллектива через воспитание трудолюбия,   усидчивости, терпеливости, взаимопомощи, взаимовыручки.</w:t>
      </w:r>
    </w:p>
    <w:p w:rsidR="008210C5" w:rsidRDefault="008210C5" w:rsidP="008210C5">
      <w:pPr>
        <w:shd w:val="clear" w:color="auto" w:fill="FFFFFF"/>
        <w:ind w:firstLine="709"/>
        <w:jc w:val="both"/>
        <w:rPr>
          <w:rFonts w:ascii="Verdana" w:hAnsi="Verdana"/>
          <w:lang w:eastAsia="ru-RU"/>
        </w:rPr>
      </w:pPr>
      <w:r>
        <w:rPr>
          <w:b/>
          <w:bCs/>
          <w:lang w:eastAsia="ru-RU"/>
        </w:rPr>
        <w:t>Задачи</w:t>
      </w:r>
      <w:r>
        <w:rPr>
          <w:b/>
          <w:bCs/>
          <w:spacing w:val="-13"/>
          <w:lang w:eastAsia="ru-RU"/>
        </w:rPr>
        <w:t> внеурочной деятельности «Умелые руки»:</w:t>
      </w:r>
    </w:p>
    <w:p w:rsidR="008210C5" w:rsidRPr="002F6FEC" w:rsidRDefault="008210C5" w:rsidP="008210C5">
      <w:pPr>
        <w:shd w:val="clear" w:color="auto" w:fill="FFFFFF"/>
        <w:ind w:firstLine="709"/>
        <w:jc w:val="both"/>
        <w:rPr>
          <w:rFonts w:ascii="Verdana" w:hAnsi="Verdana"/>
          <w:lang w:eastAsia="ru-RU"/>
        </w:rPr>
      </w:pPr>
      <w:r w:rsidRPr="002F6FEC">
        <w:rPr>
          <w:lang w:eastAsia="ru-RU"/>
        </w:rPr>
        <w:t>развивать воображение и фантазию, внимание, память, терпение, трудолюбие, интерес к истории родного края, его культуре;</w:t>
      </w:r>
    </w:p>
    <w:p w:rsidR="008210C5" w:rsidRPr="002F6FEC" w:rsidRDefault="008210C5" w:rsidP="008210C5">
      <w:pPr>
        <w:shd w:val="clear" w:color="auto" w:fill="FFFFFF"/>
        <w:ind w:firstLine="709"/>
        <w:jc w:val="both"/>
        <w:rPr>
          <w:rFonts w:ascii="Verdana" w:hAnsi="Verdana"/>
          <w:lang w:eastAsia="ru-RU"/>
        </w:rPr>
      </w:pPr>
      <w:r w:rsidRPr="002F6FEC">
        <w:rPr>
          <w:lang w:eastAsia="ru-RU"/>
        </w:rPr>
        <w:t>учить  изготавливать поделки и сувениры с использованием различных материалов: ткани, бумаги, картона, пластилина, бисера, пряжи, природного материала;</w:t>
      </w:r>
    </w:p>
    <w:p w:rsidR="008210C5" w:rsidRPr="002F6FEC" w:rsidRDefault="008210C5" w:rsidP="008210C5">
      <w:pPr>
        <w:numPr>
          <w:ilvl w:val="0"/>
          <w:numId w:val="5"/>
        </w:numPr>
        <w:shd w:val="clear" w:color="auto" w:fill="FFFFFF"/>
        <w:suppressAutoHyphens w:val="0"/>
        <w:ind w:left="0"/>
        <w:jc w:val="both"/>
        <w:rPr>
          <w:rFonts w:ascii="Verdana" w:hAnsi="Verdana"/>
          <w:lang w:eastAsia="ru-RU"/>
        </w:rPr>
      </w:pPr>
      <w:r w:rsidRPr="002F6FEC">
        <w:rPr>
          <w:lang w:eastAsia="ru-RU"/>
        </w:rPr>
        <w:t>учить выполнять работу коллективно, развивать проектные способности младших школьников,</w:t>
      </w:r>
    </w:p>
    <w:p w:rsidR="008210C5" w:rsidRPr="002F6FEC" w:rsidRDefault="008210C5" w:rsidP="008210C5">
      <w:pPr>
        <w:shd w:val="clear" w:color="auto" w:fill="FFFFFF"/>
        <w:ind w:firstLine="709"/>
        <w:jc w:val="both"/>
        <w:rPr>
          <w:rFonts w:ascii="Verdana" w:hAnsi="Verdana"/>
          <w:lang w:eastAsia="ru-RU"/>
        </w:rPr>
      </w:pPr>
      <w:r w:rsidRPr="002F6FEC">
        <w:rPr>
          <w:lang w:eastAsia="ru-RU"/>
        </w:rPr>
        <w:t xml:space="preserve">воспитывать эстетический вкус, чувство </w:t>
      </w:r>
      <w:proofErr w:type="gramStart"/>
      <w:r w:rsidRPr="002F6FEC">
        <w:rPr>
          <w:lang w:eastAsia="ru-RU"/>
        </w:rPr>
        <w:t>прекрасного</w:t>
      </w:r>
      <w:proofErr w:type="gramEnd"/>
      <w:r w:rsidRPr="002F6FEC">
        <w:rPr>
          <w:lang w:eastAsia="ru-RU"/>
        </w:rPr>
        <w:t>, гордость за свой выполненный труд.</w:t>
      </w:r>
    </w:p>
    <w:p w:rsidR="008210C5" w:rsidRPr="002F6FEC" w:rsidRDefault="008210C5" w:rsidP="008210C5">
      <w:pPr>
        <w:shd w:val="clear" w:color="auto" w:fill="FFFFFF"/>
        <w:ind w:firstLine="709"/>
        <w:jc w:val="both"/>
        <w:rPr>
          <w:lang w:eastAsia="ru-RU"/>
        </w:rPr>
      </w:pPr>
      <w:r w:rsidRPr="002F6FEC">
        <w:rPr>
          <w:lang w:eastAsia="ru-RU"/>
        </w:rPr>
        <w:t>Задачи программы будут достигнуты, если ребенок на занятии займет позицию «Я хочу это сделать сам». Поэтому в задачу педагога входит не столько помочь ребенку в изготовлении предмета, сколько создать условия, при которых его потенциал будет использован полностью.</w:t>
      </w:r>
    </w:p>
    <w:p w:rsidR="008210C5" w:rsidRDefault="008210C5" w:rsidP="008210C5">
      <w:pPr>
        <w:suppressAutoHyphens w:val="0"/>
        <w:spacing w:after="200"/>
        <w:jc w:val="center"/>
        <w:rPr>
          <w:rFonts w:eastAsia="Calibri"/>
          <w:szCs w:val="22"/>
          <w:lang w:eastAsia="en-US"/>
        </w:rPr>
      </w:pPr>
    </w:p>
    <w:p w:rsidR="00AB49AD" w:rsidRDefault="00AB49AD" w:rsidP="00AB49AD">
      <w:pPr>
        <w:suppressAutoHyphens w:val="0"/>
        <w:rPr>
          <w:lang w:eastAsia="ru-RU"/>
        </w:rPr>
      </w:pPr>
    </w:p>
    <w:p w:rsidR="00286C5C" w:rsidRDefault="00286C5C" w:rsidP="00286C5C">
      <w:pPr>
        <w:jc w:val="center"/>
        <w:rPr>
          <w:b/>
          <w:sz w:val="28"/>
          <w:szCs w:val="28"/>
        </w:rPr>
      </w:pPr>
    </w:p>
    <w:p w:rsidR="00D9076C" w:rsidRDefault="00D9076C" w:rsidP="00D9076C">
      <w:pPr>
        <w:shd w:val="clear" w:color="auto" w:fill="FFFFFF"/>
        <w:tabs>
          <w:tab w:val="left" w:pos="284"/>
          <w:tab w:val="num" w:pos="567"/>
          <w:tab w:val="left" w:leader="underscore" w:pos="6070"/>
        </w:tabs>
        <w:ind w:right="111"/>
        <w:jc w:val="both"/>
        <w:rPr>
          <w:color w:val="000000"/>
        </w:rPr>
      </w:pPr>
      <w:r>
        <w:rPr>
          <w:color w:val="000000"/>
        </w:rPr>
        <w:t xml:space="preserve">На предмет </w:t>
      </w:r>
      <w:r w:rsidR="006B26C2">
        <w:rPr>
          <w:color w:val="000000"/>
        </w:rPr>
        <w:t xml:space="preserve">курса Умелые ручки» отводится 33 </w:t>
      </w:r>
      <w:r>
        <w:rPr>
          <w:color w:val="000000"/>
        </w:rPr>
        <w:t xml:space="preserve"> часа из расчёта 1 час в неделю.</w:t>
      </w:r>
    </w:p>
    <w:p w:rsidR="00D9076C" w:rsidRDefault="00D9076C" w:rsidP="00D9076C">
      <w:pPr>
        <w:rPr>
          <w:sz w:val="28"/>
          <w:szCs w:val="28"/>
        </w:rPr>
      </w:pPr>
      <w:r>
        <w:rPr>
          <w:color w:val="000000"/>
        </w:rPr>
        <w:t xml:space="preserve">В соответствии с календарным учебным графиком МБОУ </w:t>
      </w:r>
      <w:proofErr w:type="spellStart"/>
      <w:r>
        <w:rPr>
          <w:color w:val="000000"/>
        </w:rPr>
        <w:t>Отрадовской</w:t>
      </w:r>
      <w:proofErr w:type="spellEnd"/>
      <w:r>
        <w:rPr>
          <w:color w:val="000000"/>
        </w:rPr>
        <w:t xml:space="preserve"> СОШ на 201</w:t>
      </w:r>
      <w:r w:rsidR="00410856">
        <w:rPr>
          <w:color w:val="000000"/>
        </w:rPr>
        <w:t>6</w:t>
      </w:r>
      <w:r>
        <w:rPr>
          <w:color w:val="000000"/>
        </w:rPr>
        <w:t>-201</w:t>
      </w:r>
      <w:r w:rsidR="00410856">
        <w:rPr>
          <w:color w:val="000000"/>
        </w:rPr>
        <w:t xml:space="preserve">7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уч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од</w:t>
      </w:r>
      <w:proofErr w:type="spellEnd"/>
      <w:r>
        <w:rPr>
          <w:color w:val="000000"/>
        </w:rPr>
        <w:t xml:space="preserve"> программа будет выполнена за 32 часа.</w:t>
      </w:r>
    </w:p>
    <w:p w:rsidR="00D9076C" w:rsidRDefault="00D9076C" w:rsidP="00AB49AD">
      <w:pPr>
        <w:suppressAutoHyphens w:val="0"/>
        <w:rPr>
          <w:color w:val="000000"/>
        </w:rPr>
      </w:pPr>
    </w:p>
    <w:p w:rsidR="00D9076C" w:rsidRDefault="00D9076C" w:rsidP="00AB49AD">
      <w:pPr>
        <w:suppressAutoHyphens w:val="0"/>
        <w:rPr>
          <w:lang w:eastAsia="ru-RU"/>
        </w:rPr>
      </w:pPr>
    </w:p>
    <w:p w:rsidR="00022A0F" w:rsidRDefault="00022A0F" w:rsidP="00022A0F">
      <w:pPr>
        <w:suppressAutoHyphens w:val="0"/>
        <w:autoSpaceDN w:val="0"/>
        <w:jc w:val="center"/>
        <w:rPr>
          <w:b/>
          <w:lang w:eastAsia="ru-RU"/>
        </w:rPr>
      </w:pPr>
      <w:r>
        <w:rPr>
          <w:b/>
          <w:lang w:eastAsia="ru-RU"/>
        </w:rPr>
        <w:t>ПЛАНИРУЕМЫЕ РЕЗУЛЬТАТЫ ОСВОЕНИЯ УЧАЩИМИСЯ ПРОГРАММЫ КУРСА</w:t>
      </w:r>
    </w:p>
    <w:p w:rsidR="00022A0F" w:rsidRPr="00876621" w:rsidRDefault="00022A0F" w:rsidP="00022A0F">
      <w:pPr>
        <w:suppressAutoHyphens w:val="0"/>
        <w:autoSpaceDN w:val="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 xml:space="preserve"> </w:t>
      </w:r>
      <w:r w:rsidRPr="00876621">
        <w:rPr>
          <w:b/>
          <w:sz w:val="32"/>
          <w:szCs w:val="32"/>
          <w:lang w:eastAsia="ru-RU"/>
        </w:rPr>
        <w:t>«</w:t>
      </w:r>
      <w:r w:rsidR="00876621" w:rsidRPr="00876621">
        <w:rPr>
          <w:b/>
          <w:sz w:val="32"/>
          <w:szCs w:val="32"/>
          <w:lang w:eastAsia="ru-RU"/>
        </w:rPr>
        <w:t>Хозяюшка</w:t>
      </w:r>
      <w:r w:rsidRPr="00876621">
        <w:rPr>
          <w:b/>
          <w:sz w:val="32"/>
          <w:szCs w:val="32"/>
          <w:lang w:eastAsia="ru-RU"/>
        </w:rPr>
        <w:t>»</w:t>
      </w:r>
    </w:p>
    <w:p w:rsidR="00022A0F" w:rsidRDefault="00022A0F" w:rsidP="00022A0F">
      <w:pPr>
        <w:suppressAutoHyphens w:val="0"/>
        <w:autoSpaceDN w:val="0"/>
        <w:rPr>
          <w:lang w:eastAsia="ru-RU"/>
        </w:rPr>
      </w:pPr>
    </w:p>
    <w:p w:rsidR="00F55C9F" w:rsidRDefault="00F55C9F" w:rsidP="00022A0F">
      <w:pPr>
        <w:suppressAutoHyphens w:val="0"/>
        <w:autoSpaceDN w:val="0"/>
        <w:rPr>
          <w:lang w:eastAsia="ru-RU"/>
        </w:rPr>
      </w:pPr>
    </w:p>
    <w:p w:rsidR="00022A0F" w:rsidRDefault="00022A0F" w:rsidP="00022A0F">
      <w:pPr>
        <w:suppressAutoHyphens w:val="0"/>
        <w:autoSpaceDN w:val="0"/>
        <w:rPr>
          <w:b/>
          <w:lang w:eastAsia="ru-RU"/>
        </w:rPr>
      </w:pPr>
      <w:r>
        <w:rPr>
          <w:b/>
          <w:lang w:eastAsia="ru-RU"/>
        </w:rPr>
        <w:t>Личностные универсальные учебные действия</w:t>
      </w:r>
    </w:p>
    <w:p w:rsidR="00022A0F" w:rsidRDefault="00022A0F" w:rsidP="00022A0F">
      <w:pPr>
        <w:suppressAutoHyphens w:val="0"/>
        <w:autoSpaceDN w:val="0"/>
        <w:rPr>
          <w:i/>
          <w:lang w:eastAsia="ru-RU"/>
        </w:rPr>
      </w:pPr>
      <w:r>
        <w:rPr>
          <w:i/>
          <w:lang w:eastAsia="ru-RU"/>
        </w:rPr>
        <w:t xml:space="preserve">У </w:t>
      </w:r>
      <w:proofErr w:type="gramStart"/>
      <w:r>
        <w:rPr>
          <w:i/>
          <w:lang w:eastAsia="ru-RU"/>
        </w:rPr>
        <w:t>обучающегося</w:t>
      </w:r>
      <w:proofErr w:type="gramEnd"/>
      <w:r>
        <w:rPr>
          <w:i/>
          <w:lang w:eastAsia="ru-RU"/>
        </w:rPr>
        <w:t xml:space="preserve"> будут сформированы:</w:t>
      </w:r>
    </w:p>
    <w:p w:rsidR="00022A0F" w:rsidRDefault="00022A0F" w:rsidP="00022A0F">
      <w:pPr>
        <w:numPr>
          <w:ilvl w:val="0"/>
          <w:numId w:val="6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интерес к новым видам прикладного творчества, к новым способам самовыражения;</w:t>
      </w:r>
    </w:p>
    <w:p w:rsidR="00022A0F" w:rsidRDefault="00022A0F" w:rsidP="00022A0F">
      <w:pPr>
        <w:numPr>
          <w:ilvl w:val="0"/>
          <w:numId w:val="6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познавательный интерес к новым способам исследования технологий и материалов;</w:t>
      </w:r>
    </w:p>
    <w:p w:rsidR="00022A0F" w:rsidRDefault="00022A0F" w:rsidP="00022A0F">
      <w:pPr>
        <w:numPr>
          <w:ilvl w:val="0"/>
          <w:numId w:val="6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адекватное понимание причин успешности/</w:t>
      </w:r>
      <w:proofErr w:type="spellStart"/>
      <w:r>
        <w:rPr>
          <w:lang w:eastAsia="ru-RU"/>
        </w:rPr>
        <w:t>неуспешности</w:t>
      </w:r>
      <w:proofErr w:type="spellEnd"/>
      <w:r>
        <w:rPr>
          <w:lang w:eastAsia="ru-RU"/>
        </w:rPr>
        <w:t xml:space="preserve"> творческой деятельности.</w:t>
      </w:r>
    </w:p>
    <w:p w:rsidR="00022A0F" w:rsidRDefault="00022A0F" w:rsidP="00022A0F">
      <w:pPr>
        <w:suppressAutoHyphens w:val="0"/>
        <w:autoSpaceDN w:val="0"/>
        <w:rPr>
          <w:i/>
          <w:lang w:eastAsia="ru-RU"/>
        </w:rPr>
      </w:pPr>
      <w:proofErr w:type="gramStart"/>
      <w:r>
        <w:rPr>
          <w:i/>
          <w:lang w:eastAsia="ru-RU"/>
        </w:rPr>
        <w:t>Обучающийся</w:t>
      </w:r>
      <w:proofErr w:type="gramEnd"/>
      <w:r>
        <w:rPr>
          <w:i/>
          <w:lang w:eastAsia="ru-RU"/>
        </w:rPr>
        <w:t xml:space="preserve"> получит возможность для формирования:</w:t>
      </w:r>
    </w:p>
    <w:p w:rsidR="00022A0F" w:rsidRDefault="00022A0F" w:rsidP="00022A0F">
      <w:pPr>
        <w:numPr>
          <w:ilvl w:val="0"/>
          <w:numId w:val="7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022A0F" w:rsidRDefault="00022A0F" w:rsidP="00022A0F">
      <w:pPr>
        <w:numPr>
          <w:ilvl w:val="0"/>
          <w:numId w:val="7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выраженной познавательной мотивации;</w:t>
      </w:r>
    </w:p>
    <w:p w:rsidR="00022A0F" w:rsidRDefault="00022A0F" w:rsidP="00022A0F">
      <w:pPr>
        <w:numPr>
          <w:ilvl w:val="0"/>
          <w:numId w:val="7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устойчивого интереса к новым способам познания.</w:t>
      </w:r>
    </w:p>
    <w:p w:rsidR="00022A0F" w:rsidRDefault="00022A0F" w:rsidP="00022A0F">
      <w:pPr>
        <w:suppressAutoHyphens w:val="0"/>
        <w:autoSpaceDN w:val="0"/>
        <w:rPr>
          <w:b/>
          <w:i/>
          <w:lang w:eastAsia="ru-RU"/>
        </w:rPr>
      </w:pPr>
      <w:r>
        <w:rPr>
          <w:b/>
          <w:i/>
          <w:lang w:eastAsia="ru-RU"/>
        </w:rPr>
        <w:t>Регулятивные универсальные учебные действия</w:t>
      </w:r>
    </w:p>
    <w:p w:rsidR="00022A0F" w:rsidRDefault="00022A0F" w:rsidP="00022A0F">
      <w:pPr>
        <w:suppressAutoHyphens w:val="0"/>
        <w:autoSpaceDN w:val="0"/>
        <w:rPr>
          <w:i/>
          <w:lang w:eastAsia="ru-RU"/>
        </w:rPr>
      </w:pPr>
      <w:r>
        <w:rPr>
          <w:i/>
          <w:lang w:eastAsia="ru-RU"/>
        </w:rPr>
        <w:t>Обучающийся научится:</w:t>
      </w:r>
    </w:p>
    <w:p w:rsidR="00022A0F" w:rsidRDefault="00022A0F" w:rsidP="00022A0F">
      <w:pPr>
        <w:numPr>
          <w:ilvl w:val="0"/>
          <w:numId w:val="8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планировать свои действия;</w:t>
      </w:r>
    </w:p>
    <w:p w:rsidR="00022A0F" w:rsidRDefault="00022A0F" w:rsidP="00022A0F">
      <w:pPr>
        <w:numPr>
          <w:ilvl w:val="0"/>
          <w:numId w:val="8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осуществлять итоговый и пошаговый контроль;</w:t>
      </w:r>
    </w:p>
    <w:p w:rsidR="00022A0F" w:rsidRDefault="00022A0F" w:rsidP="00022A0F">
      <w:pPr>
        <w:numPr>
          <w:ilvl w:val="0"/>
          <w:numId w:val="8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адекватно воспринимать оценку учителя;</w:t>
      </w:r>
    </w:p>
    <w:p w:rsidR="00022A0F" w:rsidRDefault="00022A0F" w:rsidP="00022A0F">
      <w:pPr>
        <w:numPr>
          <w:ilvl w:val="0"/>
          <w:numId w:val="8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 xml:space="preserve">различать способ и результат действия. </w:t>
      </w:r>
    </w:p>
    <w:p w:rsidR="00022A0F" w:rsidRDefault="00022A0F" w:rsidP="00022A0F">
      <w:pPr>
        <w:suppressAutoHyphens w:val="0"/>
        <w:autoSpaceDN w:val="0"/>
        <w:rPr>
          <w:i/>
          <w:lang w:eastAsia="ru-RU"/>
        </w:rPr>
      </w:pPr>
      <w:proofErr w:type="gramStart"/>
      <w:r>
        <w:rPr>
          <w:i/>
          <w:lang w:eastAsia="ru-RU"/>
        </w:rPr>
        <w:t>Обучающийся</w:t>
      </w:r>
      <w:proofErr w:type="gramEnd"/>
      <w:r>
        <w:rPr>
          <w:i/>
          <w:lang w:eastAsia="ru-RU"/>
        </w:rPr>
        <w:t xml:space="preserve"> получит возможность научиться:</w:t>
      </w:r>
    </w:p>
    <w:p w:rsidR="00022A0F" w:rsidRDefault="00022A0F" w:rsidP="00022A0F">
      <w:pPr>
        <w:numPr>
          <w:ilvl w:val="0"/>
          <w:numId w:val="9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проявлять познавательную инициативу;</w:t>
      </w:r>
    </w:p>
    <w:p w:rsidR="00022A0F" w:rsidRDefault="00022A0F" w:rsidP="00022A0F">
      <w:pPr>
        <w:numPr>
          <w:ilvl w:val="0"/>
          <w:numId w:val="9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самостоятельно находить варианты решения творческой задачи.</w:t>
      </w:r>
    </w:p>
    <w:p w:rsidR="00022A0F" w:rsidRDefault="00022A0F" w:rsidP="00022A0F">
      <w:pPr>
        <w:suppressAutoHyphens w:val="0"/>
        <w:autoSpaceDN w:val="0"/>
        <w:rPr>
          <w:b/>
          <w:i/>
          <w:lang w:eastAsia="ru-RU"/>
        </w:rPr>
      </w:pPr>
      <w:r>
        <w:rPr>
          <w:b/>
          <w:i/>
          <w:lang w:eastAsia="ru-RU"/>
        </w:rPr>
        <w:t>Коммуникативные универсальные учебные действия</w:t>
      </w:r>
    </w:p>
    <w:p w:rsidR="00022A0F" w:rsidRDefault="00022A0F" w:rsidP="00022A0F">
      <w:pPr>
        <w:suppressAutoHyphens w:val="0"/>
        <w:autoSpaceDN w:val="0"/>
        <w:rPr>
          <w:i/>
          <w:lang w:eastAsia="ru-RU"/>
        </w:rPr>
      </w:pPr>
      <w:r>
        <w:rPr>
          <w:i/>
          <w:lang w:eastAsia="ru-RU"/>
        </w:rPr>
        <w:t>Учащиеся смогут:</w:t>
      </w:r>
    </w:p>
    <w:p w:rsidR="00022A0F" w:rsidRDefault="00022A0F" w:rsidP="00022A0F">
      <w:pPr>
        <w:numPr>
          <w:ilvl w:val="0"/>
          <w:numId w:val="10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022A0F" w:rsidRDefault="00022A0F" w:rsidP="00022A0F">
      <w:pPr>
        <w:numPr>
          <w:ilvl w:val="0"/>
          <w:numId w:val="10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учитывать разные мнения, стремиться к координации при выполнении коллективных работ;</w:t>
      </w:r>
    </w:p>
    <w:p w:rsidR="00022A0F" w:rsidRDefault="00022A0F" w:rsidP="00022A0F">
      <w:pPr>
        <w:numPr>
          <w:ilvl w:val="0"/>
          <w:numId w:val="10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формулировать собственное мнение и позицию;</w:t>
      </w:r>
    </w:p>
    <w:p w:rsidR="00022A0F" w:rsidRDefault="00022A0F" w:rsidP="00022A0F">
      <w:pPr>
        <w:numPr>
          <w:ilvl w:val="0"/>
          <w:numId w:val="10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договариваться, приходить к общему решению;</w:t>
      </w:r>
    </w:p>
    <w:p w:rsidR="00022A0F" w:rsidRDefault="00022A0F" w:rsidP="00022A0F">
      <w:pPr>
        <w:numPr>
          <w:ilvl w:val="0"/>
          <w:numId w:val="10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соблюдать корректность в высказываниях;</w:t>
      </w:r>
    </w:p>
    <w:p w:rsidR="00022A0F" w:rsidRDefault="00022A0F" w:rsidP="00022A0F">
      <w:pPr>
        <w:numPr>
          <w:ilvl w:val="0"/>
          <w:numId w:val="10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задавать вопросы по существу;</w:t>
      </w:r>
    </w:p>
    <w:p w:rsidR="00022A0F" w:rsidRDefault="00022A0F" w:rsidP="00022A0F">
      <w:pPr>
        <w:numPr>
          <w:ilvl w:val="0"/>
          <w:numId w:val="10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контролировать действия партнёра.</w:t>
      </w:r>
    </w:p>
    <w:p w:rsidR="00022A0F" w:rsidRDefault="00022A0F" w:rsidP="00022A0F">
      <w:pPr>
        <w:suppressAutoHyphens w:val="0"/>
        <w:autoSpaceDN w:val="0"/>
        <w:rPr>
          <w:i/>
          <w:lang w:eastAsia="ru-RU"/>
        </w:rPr>
      </w:pPr>
      <w:proofErr w:type="gramStart"/>
      <w:r>
        <w:rPr>
          <w:i/>
          <w:lang w:eastAsia="ru-RU"/>
        </w:rPr>
        <w:t>Обучающийся</w:t>
      </w:r>
      <w:proofErr w:type="gramEnd"/>
      <w:r>
        <w:rPr>
          <w:i/>
          <w:lang w:eastAsia="ru-RU"/>
        </w:rPr>
        <w:t xml:space="preserve"> получит возможность научиться:</w:t>
      </w:r>
    </w:p>
    <w:p w:rsidR="00022A0F" w:rsidRDefault="00022A0F" w:rsidP="00022A0F">
      <w:pPr>
        <w:numPr>
          <w:ilvl w:val="0"/>
          <w:numId w:val="11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lastRenderedPageBreak/>
        <w:t>учитывать разные мнения и обосновывать свою позицию;</w:t>
      </w:r>
    </w:p>
    <w:p w:rsidR="00022A0F" w:rsidRDefault="00022A0F" w:rsidP="00022A0F">
      <w:pPr>
        <w:numPr>
          <w:ilvl w:val="0"/>
          <w:numId w:val="11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владеть монологической и диалогической формой речи;</w:t>
      </w:r>
    </w:p>
    <w:p w:rsidR="00022A0F" w:rsidRDefault="00022A0F" w:rsidP="00022A0F">
      <w:pPr>
        <w:numPr>
          <w:ilvl w:val="0"/>
          <w:numId w:val="11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022A0F" w:rsidRDefault="00022A0F" w:rsidP="00022A0F">
      <w:pPr>
        <w:suppressAutoHyphens w:val="0"/>
        <w:autoSpaceDN w:val="0"/>
        <w:rPr>
          <w:b/>
          <w:i/>
          <w:lang w:eastAsia="ru-RU"/>
        </w:rPr>
      </w:pPr>
      <w:r>
        <w:rPr>
          <w:b/>
          <w:i/>
          <w:lang w:eastAsia="ru-RU"/>
        </w:rPr>
        <w:t>Познавательные универсальные учебные действия</w:t>
      </w:r>
    </w:p>
    <w:p w:rsidR="00022A0F" w:rsidRDefault="00022A0F" w:rsidP="00022A0F">
      <w:pPr>
        <w:suppressAutoHyphens w:val="0"/>
        <w:autoSpaceDN w:val="0"/>
        <w:rPr>
          <w:i/>
          <w:lang w:eastAsia="ru-RU"/>
        </w:rPr>
      </w:pPr>
      <w:r>
        <w:rPr>
          <w:i/>
          <w:lang w:eastAsia="ru-RU"/>
        </w:rPr>
        <w:t>Обучающийся научится:</w:t>
      </w:r>
    </w:p>
    <w:p w:rsidR="00022A0F" w:rsidRDefault="00022A0F" w:rsidP="00022A0F">
      <w:pPr>
        <w:numPr>
          <w:ilvl w:val="0"/>
          <w:numId w:val="12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>
        <w:rPr>
          <w:lang w:eastAsia="ru-RU"/>
        </w:rPr>
        <w:t>т.ч</w:t>
      </w:r>
      <w:proofErr w:type="spellEnd"/>
      <w:r>
        <w:rPr>
          <w:lang w:eastAsia="ru-RU"/>
        </w:rPr>
        <w:t>. контролируемом пространстве Интернет;</w:t>
      </w:r>
    </w:p>
    <w:p w:rsidR="00022A0F" w:rsidRDefault="00022A0F" w:rsidP="00022A0F">
      <w:pPr>
        <w:numPr>
          <w:ilvl w:val="0"/>
          <w:numId w:val="12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высказываться в устной и письменной форме;</w:t>
      </w:r>
    </w:p>
    <w:p w:rsidR="00022A0F" w:rsidRDefault="00022A0F" w:rsidP="00022A0F">
      <w:pPr>
        <w:numPr>
          <w:ilvl w:val="0"/>
          <w:numId w:val="12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анализировать объекты, выделять главное;</w:t>
      </w:r>
    </w:p>
    <w:p w:rsidR="00022A0F" w:rsidRDefault="00022A0F" w:rsidP="00022A0F">
      <w:pPr>
        <w:numPr>
          <w:ilvl w:val="0"/>
          <w:numId w:val="12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осуществлять синтез (целое из частей);</w:t>
      </w:r>
    </w:p>
    <w:p w:rsidR="00022A0F" w:rsidRDefault="00022A0F" w:rsidP="00022A0F">
      <w:pPr>
        <w:numPr>
          <w:ilvl w:val="0"/>
          <w:numId w:val="12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проводить сравнение, классификацию по разным критериям;</w:t>
      </w:r>
    </w:p>
    <w:p w:rsidR="00022A0F" w:rsidRDefault="00022A0F" w:rsidP="00022A0F">
      <w:pPr>
        <w:numPr>
          <w:ilvl w:val="0"/>
          <w:numId w:val="12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устанавливать причинно-следственные связи;</w:t>
      </w:r>
    </w:p>
    <w:p w:rsidR="00022A0F" w:rsidRDefault="00022A0F" w:rsidP="00022A0F">
      <w:pPr>
        <w:numPr>
          <w:ilvl w:val="0"/>
          <w:numId w:val="12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строить рассуждения об объекте.</w:t>
      </w:r>
    </w:p>
    <w:p w:rsidR="00022A0F" w:rsidRDefault="00022A0F" w:rsidP="00022A0F">
      <w:pPr>
        <w:suppressAutoHyphens w:val="0"/>
        <w:autoSpaceDN w:val="0"/>
        <w:rPr>
          <w:lang w:eastAsia="ru-RU"/>
        </w:rPr>
      </w:pPr>
    </w:p>
    <w:p w:rsidR="00022A0F" w:rsidRDefault="00022A0F" w:rsidP="00022A0F">
      <w:pPr>
        <w:suppressAutoHyphens w:val="0"/>
        <w:autoSpaceDN w:val="0"/>
        <w:rPr>
          <w:i/>
          <w:lang w:eastAsia="ru-RU"/>
        </w:rPr>
      </w:pPr>
      <w:proofErr w:type="gramStart"/>
      <w:r>
        <w:rPr>
          <w:i/>
          <w:lang w:eastAsia="ru-RU"/>
        </w:rPr>
        <w:t>Обучающийся</w:t>
      </w:r>
      <w:proofErr w:type="gramEnd"/>
      <w:r>
        <w:rPr>
          <w:i/>
          <w:lang w:eastAsia="ru-RU"/>
        </w:rPr>
        <w:t xml:space="preserve"> получит возможность научиться:</w:t>
      </w:r>
    </w:p>
    <w:p w:rsidR="00022A0F" w:rsidRDefault="00022A0F" w:rsidP="00022A0F">
      <w:pPr>
        <w:numPr>
          <w:ilvl w:val="0"/>
          <w:numId w:val="13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022A0F" w:rsidRDefault="00022A0F" w:rsidP="00022A0F">
      <w:pPr>
        <w:numPr>
          <w:ilvl w:val="0"/>
          <w:numId w:val="13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осознанно и произвольно строить сообщения в устной и письменной форме;</w:t>
      </w:r>
    </w:p>
    <w:p w:rsidR="00022A0F" w:rsidRDefault="00022A0F" w:rsidP="00022A0F">
      <w:pPr>
        <w:numPr>
          <w:ilvl w:val="0"/>
          <w:numId w:val="13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022A0F" w:rsidRDefault="00022A0F" w:rsidP="00022A0F">
      <w:pPr>
        <w:suppressAutoHyphens w:val="0"/>
        <w:autoSpaceDN w:val="0"/>
        <w:ind w:left="360"/>
        <w:rPr>
          <w:b/>
          <w:i/>
          <w:lang w:eastAsia="ru-RU"/>
        </w:rPr>
      </w:pPr>
    </w:p>
    <w:p w:rsidR="00022A0F" w:rsidRDefault="00022A0F" w:rsidP="00022A0F">
      <w:pPr>
        <w:suppressAutoHyphens w:val="0"/>
        <w:autoSpaceDN w:val="0"/>
        <w:ind w:left="360"/>
        <w:rPr>
          <w:b/>
          <w:i/>
          <w:lang w:eastAsia="ru-RU"/>
        </w:rPr>
      </w:pPr>
      <w:r>
        <w:rPr>
          <w:b/>
          <w:i/>
          <w:lang w:eastAsia="ru-RU"/>
        </w:rPr>
        <w:t>В результате занятий по предложенной программе учащиеся получат возможность:</w:t>
      </w:r>
    </w:p>
    <w:p w:rsidR="00022A0F" w:rsidRDefault="00022A0F" w:rsidP="00022A0F">
      <w:pPr>
        <w:numPr>
          <w:ilvl w:val="0"/>
          <w:numId w:val="14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022A0F" w:rsidRDefault="00022A0F" w:rsidP="00022A0F">
      <w:pPr>
        <w:numPr>
          <w:ilvl w:val="0"/>
          <w:numId w:val="14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022A0F" w:rsidRDefault="00022A0F" w:rsidP="00022A0F">
      <w:pPr>
        <w:numPr>
          <w:ilvl w:val="0"/>
          <w:numId w:val="14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познакомиться с новыми технологическими приёмами обработки различных материалов;</w:t>
      </w:r>
    </w:p>
    <w:p w:rsidR="00022A0F" w:rsidRDefault="00022A0F" w:rsidP="00022A0F">
      <w:pPr>
        <w:numPr>
          <w:ilvl w:val="0"/>
          <w:numId w:val="14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использовать ранее изученные приёмы в новых комбинациях и сочетаниях;</w:t>
      </w:r>
    </w:p>
    <w:p w:rsidR="00022A0F" w:rsidRDefault="00022A0F" w:rsidP="00022A0F">
      <w:pPr>
        <w:numPr>
          <w:ilvl w:val="0"/>
          <w:numId w:val="14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022A0F" w:rsidRDefault="00022A0F" w:rsidP="00022A0F">
      <w:pPr>
        <w:numPr>
          <w:ilvl w:val="0"/>
          <w:numId w:val="14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совершенствовать навыки трудовой деятельности в коллективе;</w:t>
      </w:r>
    </w:p>
    <w:p w:rsidR="00022A0F" w:rsidRDefault="00022A0F" w:rsidP="00022A0F">
      <w:pPr>
        <w:numPr>
          <w:ilvl w:val="0"/>
          <w:numId w:val="14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оказывать посильную помощь в дизайне и оформлении класса, школы, своего жилища;</w:t>
      </w:r>
    </w:p>
    <w:p w:rsidR="00022A0F" w:rsidRDefault="00022A0F" w:rsidP="00022A0F">
      <w:pPr>
        <w:numPr>
          <w:ilvl w:val="0"/>
          <w:numId w:val="14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достичь оптимального для каждого уровня развития;</w:t>
      </w:r>
    </w:p>
    <w:p w:rsidR="00AB49AD" w:rsidRDefault="00022A0F" w:rsidP="00022A0F">
      <w:pPr>
        <w:numPr>
          <w:ilvl w:val="0"/>
          <w:numId w:val="14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сформировать навыки работы с информацией.</w:t>
      </w:r>
    </w:p>
    <w:p w:rsidR="00022A0F" w:rsidRPr="00022A0F" w:rsidRDefault="00022A0F" w:rsidP="00022A0F">
      <w:pPr>
        <w:numPr>
          <w:ilvl w:val="0"/>
          <w:numId w:val="14"/>
        </w:numPr>
        <w:suppressAutoHyphens w:val="0"/>
        <w:autoSpaceDN w:val="0"/>
        <w:rPr>
          <w:lang w:eastAsia="ru-RU"/>
        </w:rPr>
      </w:pPr>
    </w:p>
    <w:p w:rsidR="00AB49AD" w:rsidRDefault="00AB49AD" w:rsidP="00AB49AD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Основанием для разработки программы курса «Умелые ручки» явились пособия:</w:t>
      </w:r>
    </w:p>
    <w:p w:rsidR="00AB49AD" w:rsidRDefault="00AB49AD" w:rsidP="00AB49AD">
      <w:pPr>
        <w:suppressAutoHyphens w:val="0"/>
        <w:outlineLvl w:val="0"/>
        <w:rPr>
          <w:lang w:eastAsia="ru-RU"/>
        </w:rPr>
      </w:pPr>
      <w:proofErr w:type="spellStart"/>
      <w:r>
        <w:rPr>
          <w:i/>
          <w:iCs/>
          <w:lang w:eastAsia="ru-RU"/>
        </w:rPr>
        <w:t>Проснякова</w:t>
      </w:r>
      <w:proofErr w:type="spellEnd"/>
      <w:r>
        <w:rPr>
          <w:i/>
          <w:iCs/>
          <w:lang w:eastAsia="ru-RU"/>
        </w:rPr>
        <w:t xml:space="preserve"> Т.Н. </w:t>
      </w:r>
      <w:r>
        <w:rPr>
          <w:lang w:eastAsia="ru-RU"/>
        </w:rPr>
        <w:t xml:space="preserve">Технология. Творческая мастерская: Учебник для 1- 4 </w:t>
      </w:r>
      <w:proofErr w:type="spellStart"/>
      <w:r>
        <w:rPr>
          <w:lang w:eastAsia="ru-RU"/>
        </w:rPr>
        <w:t>кл</w:t>
      </w:r>
      <w:proofErr w:type="spellEnd"/>
      <w:r>
        <w:rPr>
          <w:lang w:eastAsia="ru-RU"/>
        </w:rPr>
        <w:t>. Самара</w:t>
      </w:r>
      <w:proofErr w:type="gramStart"/>
      <w:r>
        <w:rPr>
          <w:lang w:eastAsia="ru-RU"/>
        </w:rPr>
        <w:t xml:space="preserve"> :</w:t>
      </w:r>
      <w:proofErr w:type="gramEnd"/>
    </w:p>
    <w:p w:rsidR="00AB49AD" w:rsidRDefault="00AB49AD" w:rsidP="00AB49AD">
      <w:pPr>
        <w:suppressAutoHyphens w:val="0"/>
        <w:outlineLvl w:val="0"/>
        <w:rPr>
          <w:lang w:eastAsia="ru-RU"/>
        </w:rPr>
      </w:pPr>
      <w:r>
        <w:rPr>
          <w:lang w:eastAsia="ru-RU"/>
        </w:rPr>
        <w:t xml:space="preserve"> Издательство «Учебная литература»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Издательский дом «Федоров».</w:t>
      </w:r>
    </w:p>
    <w:p w:rsidR="00AB49AD" w:rsidRDefault="00AB49AD" w:rsidP="00AB49AD">
      <w:pPr>
        <w:suppressAutoHyphens w:val="0"/>
        <w:rPr>
          <w:lang w:eastAsia="ru-RU"/>
        </w:rPr>
      </w:pPr>
      <w:r>
        <w:rPr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Проснякова</w:t>
      </w:r>
      <w:proofErr w:type="spellEnd"/>
      <w:r>
        <w:rPr>
          <w:i/>
          <w:iCs/>
          <w:lang w:eastAsia="ru-RU"/>
        </w:rPr>
        <w:t xml:space="preserve"> Т.Н. </w:t>
      </w:r>
      <w:r>
        <w:rPr>
          <w:lang w:eastAsia="ru-RU"/>
        </w:rPr>
        <w:t xml:space="preserve">Методические рекомендации к учебнику «Технология. Творческая мастерская» для 1- 4 </w:t>
      </w:r>
      <w:proofErr w:type="spellStart"/>
      <w:r>
        <w:rPr>
          <w:lang w:eastAsia="ru-RU"/>
        </w:rPr>
        <w:t>кл</w:t>
      </w:r>
      <w:proofErr w:type="spellEnd"/>
      <w:r>
        <w:rPr>
          <w:lang w:eastAsia="ru-RU"/>
        </w:rPr>
        <w:t>. Самара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Издательство «Учебная литература»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Издательский дом «Федоров».</w:t>
      </w:r>
    </w:p>
    <w:p w:rsidR="00AB49AD" w:rsidRDefault="00AB49AD" w:rsidP="00AB49AD">
      <w:pPr>
        <w:suppressAutoHyphens w:val="0"/>
        <w:rPr>
          <w:lang w:eastAsia="ru-RU"/>
        </w:rPr>
      </w:pPr>
      <w:r>
        <w:rPr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Проснякова</w:t>
      </w:r>
      <w:proofErr w:type="spellEnd"/>
      <w:r>
        <w:rPr>
          <w:i/>
          <w:iCs/>
          <w:lang w:eastAsia="ru-RU"/>
        </w:rPr>
        <w:t xml:space="preserve"> Т.Н. </w:t>
      </w:r>
      <w:r>
        <w:rPr>
          <w:lang w:eastAsia="ru-RU"/>
        </w:rPr>
        <w:t>Энциклопедия технологий прикладного творчества, серия книг «Любимый образ»: «Собачки», «Кошечки», «Цветы», «Бабочки», «Деревья»  Самара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Издательство</w:t>
      </w:r>
    </w:p>
    <w:p w:rsidR="00AB49AD" w:rsidRDefault="00AB49AD" w:rsidP="00AB49A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sz w:val="28"/>
          <w:szCs w:val="28"/>
          <w:lang w:eastAsia="ru-RU"/>
        </w:rPr>
        <w:t xml:space="preserve">(Н.А. </w:t>
      </w:r>
      <w:proofErr w:type="spellStart"/>
      <w:r>
        <w:rPr>
          <w:sz w:val="28"/>
          <w:szCs w:val="28"/>
          <w:lang w:eastAsia="ru-RU"/>
        </w:rPr>
        <w:t>Цирулик</w:t>
      </w:r>
      <w:proofErr w:type="spellEnd"/>
      <w:r>
        <w:rPr>
          <w:sz w:val="28"/>
          <w:szCs w:val="28"/>
          <w:lang w:eastAsia="ru-RU"/>
        </w:rPr>
        <w:t xml:space="preserve">, С.И. Хлебникова, О.И. Нагель, Г.Э. </w:t>
      </w:r>
      <w:proofErr w:type="spellStart"/>
      <w:r>
        <w:rPr>
          <w:sz w:val="28"/>
          <w:szCs w:val="28"/>
          <w:lang w:eastAsia="ru-RU"/>
        </w:rPr>
        <w:t>Цирулик</w:t>
      </w:r>
      <w:proofErr w:type="spellEnd"/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Технология. Ручное творчество. Самара</w:t>
      </w:r>
      <w:proofErr w:type="gramStart"/>
      <w:r>
        <w:rPr>
          <w:sz w:val="28"/>
          <w:szCs w:val="28"/>
          <w:lang w:eastAsia="ru-RU"/>
        </w:rPr>
        <w:t xml:space="preserve"> :</w:t>
      </w:r>
      <w:proofErr w:type="gramEnd"/>
      <w:r>
        <w:rPr>
          <w:sz w:val="28"/>
          <w:szCs w:val="28"/>
          <w:lang w:eastAsia="ru-RU"/>
        </w:rPr>
        <w:t xml:space="preserve"> Издательство «Учебная литература»</w:t>
      </w:r>
      <w:proofErr w:type="gramStart"/>
      <w:r>
        <w:rPr>
          <w:sz w:val="28"/>
          <w:szCs w:val="28"/>
          <w:lang w:eastAsia="ru-RU"/>
        </w:rPr>
        <w:t xml:space="preserve"> :</w:t>
      </w:r>
      <w:proofErr w:type="gramEnd"/>
      <w:r>
        <w:rPr>
          <w:sz w:val="28"/>
          <w:szCs w:val="28"/>
          <w:lang w:eastAsia="ru-RU"/>
        </w:rPr>
        <w:t xml:space="preserve"> ИД «Федоров», 20010.  С. 76-77.  «Учебная литература»</w:t>
      </w:r>
      <w:proofErr w:type="gramStart"/>
      <w:r>
        <w:rPr>
          <w:sz w:val="28"/>
          <w:szCs w:val="28"/>
          <w:lang w:eastAsia="ru-RU"/>
        </w:rPr>
        <w:t xml:space="preserve"> :</w:t>
      </w:r>
      <w:proofErr w:type="gramEnd"/>
      <w:r>
        <w:rPr>
          <w:sz w:val="28"/>
          <w:szCs w:val="28"/>
          <w:lang w:eastAsia="ru-RU"/>
        </w:rPr>
        <w:t xml:space="preserve"> Издательский дом «Федоров»</w:t>
      </w:r>
    </w:p>
    <w:p w:rsidR="00AB49AD" w:rsidRDefault="00AB49AD" w:rsidP="00AB49AD">
      <w:pPr>
        <w:suppressAutoHyphens w:val="0"/>
        <w:rPr>
          <w:b/>
          <w:sz w:val="28"/>
          <w:szCs w:val="28"/>
          <w:lang w:eastAsia="ru-RU"/>
        </w:rPr>
      </w:pPr>
    </w:p>
    <w:p w:rsidR="00410856" w:rsidRDefault="00410856" w:rsidP="00AB49AD">
      <w:pPr>
        <w:suppressAutoHyphens w:val="0"/>
        <w:rPr>
          <w:b/>
          <w:sz w:val="28"/>
          <w:szCs w:val="28"/>
          <w:lang w:eastAsia="ru-RU"/>
        </w:rPr>
      </w:pPr>
    </w:p>
    <w:p w:rsidR="00410856" w:rsidRPr="00410856" w:rsidRDefault="00410856" w:rsidP="00410856">
      <w:pPr>
        <w:suppressAutoHyphens w:val="0"/>
        <w:spacing w:after="200" w:line="276" w:lineRule="auto"/>
        <w:ind w:left="705"/>
        <w:jc w:val="center"/>
        <w:rPr>
          <w:b/>
          <w:sz w:val="28"/>
          <w:szCs w:val="28"/>
          <w:lang w:eastAsia="ru-RU"/>
        </w:rPr>
      </w:pPr>
      <w:r w:rsidRPr="00410856">
        <w:rPr>
          <w:b/>
          <w:sz w:val="28"/>
          <w:szCs w:val="28"/>
          <w:lang w:eastAsia="ru-RU"/>
        </w:rPr>
        <w:t>Содержание курса «</w:t>
      </w:r>
      <w:r w:rsidR="00876621">
        <w:rPr>
          <w:b/>
          <w:sz w:val="28"/>
          <w:szCs w:val="28"/>
          <w:lang w:eastAsia="ru-RU"/>
        </w:rPr>
        <w:t>Хозяюшка</w:t>
      </w:r>
      <w:r w:rsidRPr="00410856">
        <w:rPr>
          <w:b/>
          <w:sz w:val="28"/>
          <w:szCs w:val="28"/>
          <w:lang w:eastAsia="ru-RU"/>
        </w:rPr>
        <w:t>»</w:t>
      </w:r>
      <w:r w:rsidR="00876621">
        <w:rPr>
          <w:b/>
          <w:sz w:val="28"/>
          <w:szCs w:val="28"/>
          <w:lang w:eastAsia="ru-RU"/>
        </w:rPr>
        <w:t xml:space="preserve"> </w:t>
      </w:r>
      <w:r w:rsidRPr="00410856">
        <w:rPr>
          <w:b/>
          <w:sz w:val="28"/>
          <w:szCs w:val="28"/>
          <w:lang w:eastAsia="ru-RU"/>
        </w:rPr>
        <w:t>по внеурочной деятельности</w:t>
      </w:r>
    </w:p>
    <w:p w:rsidR="00410856" w:rsidRDefault="00410856" w:rsidP="00AB49AD">
      <w:pPr>
        <w:suppressAutoHyphens w:val="0"/>
        <w:rPr>
          <w:b/>
          <w:sz w:val="28"/>
          <w:szCs w:val="28"/>
          <w:lang w:eastAsia="ru-RU"/>
        </w:rPr>
      </w:pPr>
    </w:p>
    <w:p w:rsidR="00410856" w:rsidRDefault="00410856" w:rsidP="00410856">
      <w:pPr>
        <w:suppressAutoHyphens w:val="0"/>
        <w:jc w:val="center"/>
        <w:rPr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2 класс </w:t>
      </w:r>
      <w:r>
        <w:rPr>
          <w:sz w:val="36"/>
          <w:szCs w:val="36"/>
          <w:lang w:eastAsia="ru-RU"/>
        </w:rPr>
        <w:t>(34 часа)</w:t>
      </w:r>
    </w:p>
    <w:p w:rsidR="00410856" w:rsidRPr="006D64A0" w:rsidRDefault="00410856" w:rsidP="00410856">
      <w:pPr>
        <w:suppressAutoHyphens w:val="0"/>
        <w:jc w:val="both"/>
        <w:rPr>
          <w:b/>
          <w:bCs/>
          <w:i/>
          <w:lang w:eastAsia="ru-RU"/>
        </w:rPr>
      </w:pPr>
      <w:r>
        <w:rPr>
          <w:b/>
          <w:bCs/>
          <w:lang w:eastAsia="ru-RU"/>
        </w:rPr>
        <w:t>1</w:t>
      </w:r>
      <w:r w:rsidRPr="006D64A0">
        <w:rPr>
          <w:b/>
          <w:bCs/>
          <w:i/>
          <w:lang w:eastAsia="ru-RU"/>
        </w:rPr>
        <w:t xml:space="preserve">. Общекультурные и </w:t>
      </w:r>
      <w:proofErr w:type="spellStart"/>
      <w:r w:rsidRPr="006D64A0">
        <w:rPr>
          <w:b/>
          <w:bCs/>
          <w:i/>
          <w:lang w:eastAsia="ru-RU"/>
        </w:rPr>
        <w:t>общетрудовые</w:t>
      </w:r>
      <w:proofErr w:type="spellEnd"/>
    </w:p>
    <w:p w:rsidR="00410856" w:rsidRPr="006D64A0" w:rsidRDefault="00410856" w:rsidP="00410856">
      <w:pPr>
        <w:suppressAutoHyphens w:val="0"/>
        <w:jc w:val="both"/>
        <w:rPr>
          <w:b/>
          <w:bCs/>
          <w:i/>
          <w:lang w:eastAsia="ru-RU"/>
        </w:rPr>
      </w:pPr>
      <w:r w:rsidRPr="006D64A0">
        <w:rPr>
          <w:b/>
          <w:bCs/>
          <w:i/>
          <w:lang w:eastAsia="ru-RU"/>
        </w:rPr>
        <w:t>компетенции. Основы культуры труда.</w:t>
      </w:r>
    </w:p>
    <w:p w:rsidR="00410856" w:rsidRPr="006D64A0" w:rsidRDefault="00410856" w:rsidP="00410856">
      <w:pPr>
        <w:suppressAutoHyphens w:val="0"/>
        <w:jc w:val="both"/>
        <w:rPr>
          <w:b/>
          <w:bCs/>
          <w:i/>
          <w:lang w:eastAsia="ru-RU"/>
        </w:rPr>
      </w:pPr>
      <w:r w:rsidRPr="006D64A0">
        <w:rPr>
          <w:b/>
          <w:bCs/>
          <w:i/>
          <w:lang w:eastAsia="ru-RU"/>
        </w:rPr>
        <w:t>Самообслуживание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Материальная культура как продукт  творческой предметно-преобразующей деятельности человека.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Ориентировка в задании: анализ информации в процессе наблюдений, чтения текста на страницах учебника, восприятия аудио и видеоматериалов, в процессе общения с учителем и сверстниками. Организация рабочего места. Рациональное размещение на рабочем месте материалов и инструментов. Планирование хода практической работы. Самоконтроль действий. Задания разных типов  от точного повторения образца (в виде рисунка, схемы, простейшего чертежа) до создания собственного образа. Исследовательская работа.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Работы коллективные, групповые, парами,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индивидуальные. Взаимопомощь в работе.</w:t>
      </w:r>
    </w:p>
    <w:p w:rsidR="00410856" w:rsidRDefault="00410856" w:rsidP="00410856">
      <w:pPr>
        <w:suppressAutoHyphens w:val="0"/>
        <w:jc w:val="both"/>
        <w:rPr>
          <w:bCs/>
          <w:i/>
          <w:lang w:eastAsia="ru-RU"/>
        </w:rPr>
      </w:pPr>
      <w:r>
        <w:rPr>
          <w:b/>
          <w:bCs/>
          <w:lang w:eastAsia="ru-RU"/>
        </w:rPr>
        <w:t xml:space="preserve">2. </w:t>
      </w:r>
      <w:r>
        <w:rPr>
          <w:bCs/>
          <w:i/>
          <w:lang w:eastAsia="ru-RU"/>
        </w:rPr>
        <w:t>Технология ручной обработки</w:t>
      </w:r>
    </w:p>
    <w:p w:rsidR="00410856" w:rsidRDefault="00410856" w:rsidP="00410856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/>
          <w:lang w:eastAsia="en-US"/>
        </w:rPr>
      </w:pPr>
      <w:r>
        <w:rPr>
          <w:rFonts w:eastAsia="Calibri"/>
          <w:bCs/>
          <w:i/>
          <w:lang w:eastAsia="en-US"/>
        </w:rPr>
        <w:t xml:space="preserve">материалов. Элементы </w:t>
      </w:r>
      <w:proofErr w:type="gramStart"/>
      <w:r>
        <w:rPr>
          <w:rFonts w:eastAsia="Calibri"/>
          <w:bCs/>
          <w:i/>
          <w:lang w:eastAsia="en-US"/>
        </w:rPr>
        <w:t>графической</w:t>
      </w:r>
      <w:proofErr w:type="gramEnd"/>
    </w:p>
    <w:p w:rsidR="00410856" w:rsidRDefault="00410856" w:rsidP="00410856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/>
          <w:lang w:eastAsia="en-US"/>
        </w:rPr>
      </w:pPr>
      <w:r>
        <w:rPr>
          <w:rFonts w:eastAsia="Calibri"/>
          <w:bCs/>
          <w:i/>
          <w:lang w:eastAsia="en-US"/>
        </w:rPr>
        <w:t>грамоты</w:t>
      </w:r>
    </w:p>
    <w:p w:rsidR="00410856" w:rsidRDefault="00410856" w:rsidP="0041085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2.1. Многообразие материалов.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proofErr w:type="gramStart"/>
      <w:r>
        <w:rPr>
          <w:lang w:eastAsia="ru-RU"/>
        </w:rPr>
        <w:t>Бумага обычная цветная, страницы журналов, бумажные салфетки, гофрированная и металлизированная бумага, фантики; ткань, тесьма, веревки, нитки; клеенка, поролон, фольга, пластилин, тесто, птичьи перья, вата, яичная скорлупа, различный «бросовый» материал.</w:t>
      </w:r>
      <w:proofErr w:type="gramEnd"/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Новые свойства материалов: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- разрывание бумаги по прямой и кривой линиям, по спирали, скручивание, надрезание, обрывание кусочками, </w:t>
      </w:r>
      <w:proofErr w:type="spellStart"/>
      <w:r>
        <w:rPr>
          <w:lang w:eastAsia="ru-RU"/>
        </w:rPr>
        <w:t>сминание</w:t>
      </w:r>
      <w:proofErr w:type="spellEnd"/>
      <w:r>
        <w:rPr>
          <w:lang w:eastAsia="ru-RU"/>
        </w:rPr>
        <w:t xml:space="preserve"> комочков, гофрирование, сгибание внутрь и выгибание наружу, </w:t>
      </w:r>
      <w:proofErr w:type="spellStart"/>
      <w:r>
        <w:rPr>
          <w:lang w:eastAsia="ru-RU"/>
        </w:rPr>
        <w:t>вплетание</w:t>
      </w:r>
      <w:proofErr w:type="spellEnd"/>
      <w:r>
        <w:rPr>
          <w:lang w:eastAsia="ru-RU"/>
        </w:rPr>
        <w:t xml:space="preserve"> полосок, сгибание полоски;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- наклеивание ткани на бумагу и вырезание, складывание в технике оригами, вышивание по криволинейному контуру, присборивание;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-рисование штрихами на пластилиновой основе, </w:t>
      </w:r>
      <w:proofErr w:type="spellStart"/>
      <w:r>
        <w:rPr>
          <w:lang w:eastAsia="ru-RU"/>
        </w:rPr>
        <w:t>обрубовка</w:t>
      </w:r>
      <w:proofErr w:type="spellEnd"/>
      <w:r>
        <w:rPr>
          <w:lang w:eastAsia="ru-RU"/>
        </w:rPr>
        <w:t>, вытягивание из целого куска.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Приклеивать можно клеенку, поролон, фольгу, птичьи перья, вату, яичную скорлупу, пластиковые трубочки.</w:t>
      </w:r>
    </w:p>
    <w:p w:rsidR="00410856" w:rsidRDefault="00410856" w:rsidP="00410856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2.2. Технологические приемы обработки</w:t>
      </w:r>
    </w:p>
    <w:p w:rsidR="00410856" w:rsidRDefault="00410856" w:rsidP="00410856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материалов.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Разметка: на глаз, по шаблону, с помощью линейки, копированием.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Сборка и соединение деталей: клеем, сшиванием, пластилином, скручиванием,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закручиванием ниткой, переплетением, с помощью узлов, сцеплением ворса бархатной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бумаги и ниток, скотчем.</w:t>
      </w:r>
    </w:p>
    <w:p w:rsidR="00410856" w:rsidRDefault="00410856" w:rsidP="00410856">
      <w:pPr>
        <w:suppressAutoHyphens w:val="0"/>
        <w:jc w:val="both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>Виды художественной техники</w:t>
      </w:r>
    </w:p>
    <w:p w:rsidR="00410856" w:rsidRDefault="00410856" w:rsidP="00410856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Лепка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Выполнение с помощью стеки узора или рисунка на тонком слое пластилина, нанесенного на плоскую или объемную основу.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proofErr w:type="spellStart"/>
      <w:r>
        <w:rPr>
          <w:lang w:eastAsia="ru-RU"/>
        </w:rPr>
        <w:t>Вылепливание</w:t>
      </w:r>
      <w:proofErr w:type="spellEnd"/>
      <w:r>
        <w:rPr>
          <w:lang w:eastAsia="ru-RU"/>
        </w:rPr>
        <w:t xml:space="preserve"> предмета из нескольких частей путем </w:t>
      </w:r>
      <w:proofErr w:type="spellStart"/>
      <w:r>
        <w:rPr>
          <w:lang w:eastAsia="ru-RU"/>
        </w:rPr>
        <w:t>примазывания</w:t>
      </w:r>
      <w:proofErr w:type="spellEnd"/>
      <w:r>
        <w:rPr>
          <w:lang w:eastAsia="ru-RU"/>
        </w:rPr>
        <w:t xml:space="preserve"> одной части к другой (конструктивный способ лепки </w:t>
      </w:r>
      <w:proofErr w:type="spellStart"/>
      <w:r>
        <w:rPr>
          <w:lang w:eastAsia="ru-RU"/>
        </w:rPr>
        <w:t>обрубовка</w:t>
      </w:r>
      <w:proofErr w:type="spellEnd"/>
      <w:r>
        <w:rPr>
          <w:lang w:eastAsia="ru-RU"/>
        </w:rPr>
        <w:t>).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Лепка из целого куска путем вытягивания (пластический способ лепки). Лепка из теста.</w:t>
      </w:r>
    </w:p>
    <w:p w:rsidR="00410856" w:rsidRDefault="00410856" w:rsidP="00410856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Аппликация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Обрывная аппликация из бумаги на бумажной основе. Плоская аппликация из ткани на бумажной основе. Объемная аппликация из бумаги, при родных материалов или ткани на бумажной или картонной основе. Комбинирование в одной работе разных материалов (коллаж).</w:t>
      </w:r>
    </w:p>
    <w:p w:rsidR="00410856" w:rsidRDefault="00410856" w:rsidP="00410856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Мозаика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Заполнение всего контура элементами, вырезанными из бумаги или полученными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с помощью обрывания. Объемная мозаика.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Выполнение мозаики из разных материалов.</w:t>
      </w:r>
    </w:p>
    <w:p w:rsidR="00410856" w:rsidRDefault="00410856" w:rsidP="00410856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Художественное складывание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Складывание приемом гофрирования («гармошкой») деталей из круга, овала, квадрата, треугольника. Объединение деталей в одном изделии.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Оригами из бумажного квадрата по схеме. Складывание квадратной льняной салфетки и сравнение свойств бумаги и ткани.</w:t>
      </w:r>
    </w:p>
    <w:p w:rsidR="00410856" w:rsidRDefault="00410856" w:rsidP="00410856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Плетение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Узелковое плетение (макраме) из текстильных материалов (узлы морские и декоративные).</w:t>
      </w:r>
    </w:p>
    <w:p w:rsidR="00410856" w:rsidRDefault="00410856" w:rsidP="00410856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Шитье и вышивание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Вышивание по криволинейному контуру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швом «вперед иголку», «косой», «петельный»</w:t>
      </w:r>
    </w:p>
    <w:p w:rsidR="00410856" w:rsidRDefault="00410856" w:rsidP="00410856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2.3. </w:t>
      </w:r>
      <w:r>
        <w:rPr>
          <w:bCs/>
          <w:i/>
          <w:lang w:eastAsia="ru-RU"/>
        </w:rPr>
        <w:t>Приемы безопасной работы с инструментами (ножницами, иглой, линейкой, стекой).</w:t>
      </w:r>
    </w:p>
    <w:p w:rsidR="00410856" w:rsidRDefault="00410856" w:rsidP="00410856">
      <w:pPr>
        <w:rPr>
          <w:lang w:eastAsia="ru-RU"/>
        </w:rPr>
      </w:pPr>
      <w:r>
        <w:rPr>
          <w:lang w:eastAsia="ru-RU"/>
        </w:rPr>
        <w:t xml:space="preserve">Работа с технической документацией (рисунок, схема, эскиз, простейший чертеж). Линии чертежа (контур, сгиб, </w:t>
      </w:r>
      <w:proofErr w:type="gramStart"/>
      <w:r>
        <w:rPr>
          <w:lang w:eastAsia="ru-RU"/>
        </w:rPr>
        <w:t>размерная</w:t>
      </w:r>
      <w:proofErr w:type="gramEnd"/>
      <w:r>
        <w:rPr>
          <w:lang w:eastAsia="ru-RU"/>
        </w:rPr>
        <w:t>). Условные знаки оригами: сложить «долиной»,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сложить «горой», складка, вогнуть внутрь, выгнуть наружу, перевернуть.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Изготовление </w:t>
      </w:r>
      <w:proofErr w:type="gramStart"/>
      <w:r>
        <w:rPr>
          <w:lang w:eastAsia="ru-RU"/>
        </w:rPr>
        <w:t>плоскостных</w:t>
      </w:r>
      <w:proofErr w:type="gramEnd"/>
      <w:r>
        <w:rPr>
          <w:lang w:eastAsia="ru-RU"/>
        </w:rPr>
        <w:t xml:space="preserve"> и объемных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изделий по рисункам, эскизам, схемам,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простейшим чертежам. </w:t>
      </w:r>
    </w:p>
    <w:p w:rsidR="00410856" w:rsidRDefault="00410856" w:rsidP="00410856">
      <w:pPr>
        <w:suppressAutoHyphens w:val="0"/>
        <w:jc w:val="both"/>
        <w:rPr>
          <w:i/>
          <w:lang w:eastAsia="ru-RU"/>
        </w:rPr>
      </w:pPr>
      <w:r>
        <w:rPr>
          <w:i/>
          <w:lang w:eastAsia="ru-RU"/>
        </w:rPr>
        <w:t>3. Конструирование и моделирование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Выделение деталей изделия. Виды соединения деталей. Конструирование и моделирование изделий из различных материалов по образцу и заданным условиям. Плоскостное конструирование и моделирование из геометрических форм. Аппликация и мозаика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из геометрических фигур Объемное конструирование и моделирование из готовых форм</w:t>
      </w:r>
      <w:proofErr w:type="gramStart"/>
      <w:r>
        <w:rPr>
          <w:lang w:eastAsia="ru-RU"/>
        </w:rPr>
        <w:t xml:space="preserve"> Б</w:t>
      </w:r>
      <w:proofErr w:type="gramEnd"/>
      <w:r>
        <w:rPr>
          <w:lang w:eastAsia="ru-RU"/>
        </w:rPr>
        <w:t>олее сложные (по сравнению с первым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классом) технические модели из готовых форм. Более сложные художественные образы</w:t>
      </w:r>
    </w:p>
    <w:p w:rsidR="00410856" w:rsidRDefault="00410856" w:rsidP="00410856">
      <w:pPr>
        <w:suppressAutoHyphens w:val="0"/>
        <w:jc w:val="both"/>
        <w:rPr>
          <w:lang w:eastAsia="ru-RU"/>
        </w:rPr>
      </w:pPr>
      <w:r>
        <w:rPr>
          <w:lang w:eastAsia="ru-RU"/>
        </w:rPr>
        <w:t>из готовых геометрических форм (в том числе из цилиндра и конуса).</w:t>
      </w:r>
    </w:p>
    <w:p w:rsidR="00410856" w:rsidRDefault="00410856" w:rsidP="00410856">
      <w:pPr>
        <w:suppressAutoHyphens w:val="0"/>
        <w:jc w:val="both"/>
        <w:rPr>
          <w:i/>
          <w:lang w:eastAsia="ru-RU"/>
        </w:rPr>
      </w:pPr>
      <w:r>
        <w:rPr>
          <w:i/>
          <w:lang w:eastAsia="ru-RU"/>
        </w:rPr>
        <w:t xml:space="preserve">Объемное </w:t>
      </w:r>
      <w:proofErr w:type="spellStart"/>
      <w:r>
        <w:rPr>
          <w:i/>
          <w:lang w:eastAsia="ru-RU"/>
        </w:rPr>
        <w:t>конструированиеь</w:t>
      </w:r>
      <w:proofErr w:type="spellEnd"/>
      <w:r>
        <w:rPr>
          <w:i/>
          <w:lang w:eastAsia="ru-RU"/>
        </w:rPr>
        <w:t xml:space="preserve"> и моделирование из бумаги</w:t>
      </w:r>
    </w:p>
    <w:p w:rsidR="00410856" w:rsidRPr="004C2007" w:rsidRDefault="00410856" w:rsidP="004C2007">
      <w:pPr>
        <w:suppressAutoHyphens w:val="0"/>
        <w:jc w:val="both"/>
        <w:rPr>
          <w:lang w:eastAsia="ru-RU"/>
        </w:rPr>
        <w:sectPr w:rsidR="00410856" w:rsidRPr="004C2007" w:rsidSect="00410856">
          <w:type w:val="continuous"/>
          <w:pgSz w:w="16838" w:h="11906" w:orient="landscape"/>
          <w:pgMar w:top="426" w:right="426" w:bottom="426" w:left="567" w:header="708" w:footer="708" w:gutter="0"/>
          <w:cols w:space="720"/>
          <w:docGrid w:linePitch="326"/>
        </w:sectPr>
      </w:pPr>
      <w:r>
        <w:rPr>
          <w:lang w:eastAsia="ru-RU"/>
        </w:rPr>
        <w:t>Поделки из одной или нескольких полосок, полученные приемами складывания, сгибания. Летающие модели.</w:t>
      </w:r>
    </w:p>
    <w:p w:rsidR="00AB49AD" w:rsidRPr="00EF3BB4" w:rsidRDefault="00AB49AD" w:rsidP="00410856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  <w:sectPr w:rsidR="00AB49AD" w:rsidRPr="00EF3BB4">
          <w:pgSz w:w="16838" w:h="11906" w:orient="landscape"/>
          <w:pgMar w:top="993" w:right="426" w:bottom="850" w:left="567" w:header="708" w:footer="708" w:gutter="0"/>
          <w:cols w:space="720"/>
        </w:sectPr>
      </w:pPr>
    </w:p>
    <w:p w:rsidR="00AB49AD" w:rsidRPr="00DD0E2A" w:rsidRDefault="00AB49AD" w:rsidP="00410856">
      <w:pPr>
        <w:suppressAutoHyphens w:val="0"/>
        <w:rPr>
          <w:rFonts w:ascii="Calibri" w:eastAsia="Calibri" w:hAnsi="Calibri"/>
          <w:sz w:val="22"/>
          <w:szCs w:val="22"/>
          <w:lang w:eastAsia="ru-RU"/>
        </w:rPr>
        <w:sectPr w:rsidR="00AB49AD" w:rsidRPr="00DD0E2A" w:rsidSect="00AE3238">
          <w:pgSz w:w="16838" w:h="11906" w:orient="landscape"/>
          <w:pgMar w:top="993" w:right="426" w:bottom="850" w:left="567" w:header="708" w:footer="708" w:gutter="0"/>
          <w:cols w:space="720"/>
          <w:docGrid w:linePitch="326"/>
        </w:sectPr>
      </w:pPr>
    </w:p>
    <w:tbl>
      <w:tblPr>
        <w:tblStyle w:val="3"/>
        <w:tblpPr w:leftFromText="180" w:rightFromText="180" w:vertAnchor="page" w:horzAnchor="margin" w:tblpY="1315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12048"/>
        <w:gridCol w:w="1843"/>
      </w:tblGrid>
      <w:tr w:rsidR="004C2007" w:rsidRPr="00ED61E8" w:rsidTr="004C2007">
        <w:trPr>
          <w:trHeight w:val="28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2007" w:rsidRPr="004830AF" w:rsidRDefault="004C2007" w:rsidP="004C2007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  <w:r w:rsidRPr="004830AF">
              <w:rPr>
                <w:b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4830AF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830AF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2007" w:rsidRPr="004830AF" w:rsidRDefault="004C2007" w:rsidP="004C2007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  <w:r w:rsidRPr="004830AF">
              <w:rPr>
                <w:b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07" w:rsidRPr="00ED61E8" w:rsidRDefault="004C2007" w:rsidP="004C2007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D61E8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</w:tr>
      <w:tr w:rsidR="004C2007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2007" w:rsidRPr="004830AF" w:rsidRDefault="004C2007" w:rsidP="004C2007">
            <w:pPr>
              <w:pStyle w:val="ad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2007" w:rsidRPr="004830AF" w:rsidRDefault="004C2007" w:rsidP="004C2007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  <w:r w:rsidRPr="004830AF">
              <w:rPr>
                <w:b/>
                <w:sz w:val="28"/>
                <w:szCs w:val="28"/>
                <w:lang w:eastAsia="en-US"/>
              </w:rPr>
              <w:t>Вводный урок</w:t>
            </w:r>
          </w:p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 xml:space="preserve">Изготовление картины с помощью пластилина.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07" w:rsidRPr="004830AF" w:rsidRDefault="00876621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C2007" w:rsidRPr="004830AF">
              <w:rPr>
                <w:sz w:val="28"/>
                <w:szCs w:val="28"/>
                <w:lang w:eastAsia="en-US"/>
              </w:rPr>
              <w:t>.09</w:t>
            </w:r>
          </w:p>
        </w:tc>
      </w:tr>
      <w:tr w:rsidR="004C2007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2007" w:rsidRPr="004830AF" w:rsidRDefault="004C2007" w:rsidP="004C2007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Изготовление  картины с помощью пластилина.  Выбор рисунка.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07" w:rsidRPr="004830AF" w:rsidRDefault="004C2007" w:rsidP="00876621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1</w:t>
            </w:r>
            <w:r w:rsidR="00876621">
              <w:rPr>
                <w:sz w:val="28"/>
                <w:szCs w:val="28"/>
                <w:lang w:eastAsia="en-US"/>
              </w:rPr>
              <w:t>1</w:t>
            </w:r>
            <w:r w:rsidRPr="004830AF">
              <w:rPr>
                <w:sz w:val="28"/>
                <w:szCs w:val="28"/>
                <w:lang w:eastAsia="en-US"/>
              </w:rPr>
              <w:t>.09</w:t>
            </w:r>
          </w:p>
        </w:tc>
      </w:tr>
      <w:tr w:rsidR="004C2007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2007" w:rsidRPr="004830AF" w:rsidRDefault="004C2007" w:rsidP="004C2007">
            <w:pPr>
              <w:rPr>
                <w:sz w:val="28"/>
                <w:szCs w:val="28"/>
              </w:rPr>
            </w:pPr>
            <w:r w:rsidRPr="004830AF">
              <w:rPr>
                <w:sz w:val="28"/>
                <w:szCs w:val="28"/>
              </w:rPr>
              <w:t xml:space="preserve">      3.</w:t>
            </w:r>
          </w:p>
          <w:p w:rsidR="004C2007" w:rsidRPr="004830AF" w:rsidRDefault="004C2007" w:rsidP="004C2007">
            <w:pPr>
              <w:rPr>
                <w:sz w:val="28"/>
                <w:szCs w:val="28"/>
              </w:rPr>
            </w:pPr>
            <w:r w:rsidRPr="004830AF">
              <w:rPr>
                <w:sz w:val="28"/>
                <w:szCs w:val="28"/>
              </w:rPr>
              <w:t xml:space="preserve">      4. 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Изготовление  картины с помощью пластилина.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07" w:rsidRPr="004830AF" w:rsidRDefault="00876621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4C2007" w:rsidRPr="004830AF">
              <w:rPr>
                <w:sz w:val="28"/>
                <w:szCs w:val="28"/>
                <w:lang w:eastAsia="en-US"/>
              </w:rPr>
              <w:t>.09</w:t>
            </w:r>
          </w:p>
          <w:p w:rsidR="004C2007" w:rsidRPr="004830AF" w:rsidRDefault="004C2007" w:rsidP="00876621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2</w:t>
            </w:r>
            <w:r w:rsidR="00876621">
              <w:rPr>
                <w:sz w:val="28"/>
                <w:szCs w:val="28"/>
                <w:lang w:eastAsia="en-US"/>
              </w:rPr>
              <w:t>5</w:t>
            </w:r>
            <w:r w:rsidRPr="004830AF">
              <w:rPr>
                <w:sz w:val="28"/>
                <w:szCs w:val="28"/>
                <w:lang w:eastAsia="en-US"/>
              </w:rPr>
              <w:t>.09</w:t>
            </w:r>
          </w:p>
        </w:tc>
      </w:tr>
      <w:tr w:rsidR="004C2007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2007" w:rsidRPr="004830AF" w:rsidRDefault="004C2007" w:rsidP="004C200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Лепка объёмных фигур</w:t>
            </w:r>
          </w:p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«Технопарк»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07" w:rsidRPr="004830AF" w:rsidRDefault="00876621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C2007" w:rsidRPr="004830AF">
              <w:rPr>
                <w:sz w:val="28"/>
                <w:szCs w:val="28"/>
                <w:lang w:eastAsia="en-US"/>
              </w:rPr>
              <w:t>.10</w:t>
            </w:r>
          </w:p>
        </w:tc>
      </w:tr>
      <w:tr w:rsidR="004C2007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2007" w:rsidRPr="004830AF" w:rsidRDefault="004C2007" w:rsidP="004C200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2007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b/>
                <w:sz w:val="28"/>
                <w:szCs w:val="28"/>
                <w:lang w:eastAsia="en-US"/>
              </w:rPr>
              <w:t>Лепка  3 часа</w:t>
            </w:r>
            <w:r w:rsidRPr="004830AF">
              <w:rPr>
                <w:sz w:val="28"/>
                <w:szCs w:val="28"/>
                <w:lang w:eastAsia="en-US"/>
              </w:rPr>
              <w:t xml:space="preserve"> </w:t>
            </w:r>
          </w:p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 xml:space="preserve">Лепка объёмных фигур </w:t>
            </w:r>
          </w:p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«Зоопарк»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07" w:rsidRPr="004830AF" w:rsidRDefault="00876621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4C2007" w:rsidRPr="004830AF">
              <w:rPr>
                <w:sz w:val="28"/>
                <w:szCs w:val="28"/>
                <w:lang w:eastAsia="en-US"/>
              </w:rPr>
              <w:t>.10</w:t>
            </w:r>
          </w:p>
        </w:tc>
      </w:tr>
      <w:tr w:rsidR="004C2007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2007" w:rsidRPr="004830AF" w:rsidRDefault="004C2007" w:rsidP="004C200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Изготовление вазочки из пластилина.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07" w:rsidRPr="004830AF" w:rsidRDefault="004C2007" w:rsidP="00876621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1</w:t>
            </w:r>
            <w:r w:rsidR="00876621">
              <w:rPr>
                <w:sz w:val="28"/>
                <w:szCs w:val="28"/>
                <w:lang w:eastAsia="en-US"/>
              </w:rPr>
              <w:t>6</w:t>
            </w:r>
            <w:r w:rsidRPr="004830AF">
              <w:rPr>
                <w:sz w:val="28"/>
                <w:szCs w:val="28"/>
                <w:lang w:eastAsia="en-US"/>
              </w:rPr>
              <w:t>.10</w:t>
            </w:r>
          </w:p>
        </w:tc>
      </w:tr>
      <w:tr w:rsidR="004C2007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2007" w:rsidRPr="004830AF" w:rsidRDefault="004C2007" w:rsidP="004C200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 xml:space="preserve">Изготовление вазочки </w:t>
            </w:r>
            <w:proofErr w:type="gramStart"/>
            <w:r w:rsidRPr="004830AF">
              <w:rPr>
                <w:sz w:val="28"/>
                <w:szCs w:val="28"/>
                <w:lang w:eastAsia="en-US"/>
              </w:rPr>
              <w:t>из</w:t>
            </w:r>
            <w:proofErr w:type="gramEnd"/>
            <w:r w:rsidRPr="004830AF">
              <w:rPr>
                <w:sz w:val="28"/>
                <w:szCs w:val="28"/>
                <w:lang w:eastAsia="en-US"/>
              </w:rPr>
              <w:t xml:space="preserve"> </w:t>
            </w:r>
          </w:p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пластилина.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07" w:rsidRPr="004830AF" w:rsidRDefault="004C2007" w:rsidP="00876621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2</w:t>
            </w:r>
            <w:r w:rsidR="00876621">
              <w:rPr>
                <w:sz w:val="28"/>
                <w:szCs w:val="28"/>
                <w:lang w:eastAsia="en-US"/>
              </w:rPr>
              <w:t>3</w:t>
            </w:r>
            <w:r w:rsidRPr="004830AF">
              <w:rPr>
                <w:sz w:val="28"/>
                <w:szCs w:val="28"/>
                <w:lang w:eastAsia="en-US"/>
              </w:rPr>
              <w:t>.10</w:t>
            </w:r>
          </w:p>
        </w:tc>
      </w:tr>
      <w:tr w:rsidR="004C2007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2007" w:rsidRPr="004830AF" w:rsidRDefault="004C2007" w:rsidP="004C200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2007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b/>
                <w:sz w:val="28"/>
                <w:szCs w:val="28"/>
                <w:lang w:eastAsia="en-US"/>
              </w:rPr>
              <w:t>Работа с картоном и бумагой   5 часов</w:t>
            </w:r>
          </w:p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Изготовление аппликации из геометрических фигур.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07" w:rsidRPr="004830AF" w:rsidRDefault="00876621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4C2007">
              <w:rPr>
                <w:sz w:val="28"/>
                <w:szCs w:val="28"/>
                <w:lang w:eastAsia="en-US"/>
              </w:rPr>
              <w:t>.11</w:t>
            </w:r>
          </w:p>
        </w:tc>
      </w:tr>
      <w:tr w:rsidR="004C2007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2007" w:rsidRPr="004830AF" w:rsidRDefault="004C2007" w:rsidP="004C200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Изготовление корзинки  из бумажных полосок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07" w:rsidRPr="004830AF" w:rsidRDefault="00876621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4C2007">
              <w:rPr>
                <w:sz w:val="28"/>
                <w:szCs w:val="28"/>
                <w:lang w:eastAsia="en-US"/>
              </w:rPr>
              <w:t>.11</w:t>
            </w:r>
          </w:p>
        </w:tc>
      </w:tr>
      <w:tr w:rsidR="004C2007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2007" w:rsidRPr="004830AF" w:rsidRDefault="004C2007" w:rsidP="004C200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 xml:space="preserve">Изготовление упаковочной коробки  «Мисс  Очарование»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07" w:rsidRPr="004830AF" w:rsidRDefault="00876621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4C2007">
              <w:rPr>
                <w:sz w:val="28"/>
                <w:szCs w:val="28"/>
                <w:lang w:eastAsia="en-US"/>
              </w:rPr>
              <w:t>.11</w:t>
            </w:r>
          </w:p>
        </w:tc>
      </w:tr>
      <w:tr w:rsidR="004C2007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2007" w:rsidRPr="004830AF" w:rsidRDefault="004C2007" w:rsidP="004C200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 xml:space="preserve">Фигурное  вырезание.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07" w:rsidRPr="004830AF" w:rsidRDefault="00876621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4.12</w:t>
            </w:r>
          </w:p>
        </w:tc>
      </w:tr>
      <w:tr w:rsidR="004C2007" w:rsidRPr="004830AF" w:rsidTr="004C2007">
        <w:trPr>
          <w:trHeight w:val="44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2007" w:rsidRPr="004830AF" w:rsidRDefault="004C2007" w:rsidP="004C200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 xml:space="preserve">Изготовление объёмной игрушки </w:t>
            </w:r>
          </w:p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« игрушка-небылица»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07" w:rsidRPr="004830AF" w:rsidRDefault="00876621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4C2007">
              <w:rPr>
                <w:sz w:val="28"/>
                <w:szCs w:val="28"/>
                <w:lang w:eastAsia="en-US"/>
              </w:rPr>
              <w:t>.12</w:t>
            </w:r>
          </w:p>
        </w:tc>
      </w:tr>
      <w:tr w:rsidR="004C2007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2007" w:rsidRPr="004830AF" w:rsidRDefault="004C2007" w:rsidP="004C200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2007" w:rsidRDefault="004C2007" w:rsidP="004C2007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Оригами  9 ч</w:t>
            </w:r>
            <w:r w:rsidRPr="004830AF">
              <w:rPr>
                <w:b/>
                <w:sz w:val="28"/>
                <w:szCs w:val="28"/>
                <w:lang w:eastAsia="en-US"/>
              </w:rPr>
              <w:t xml:space="preserve">асов          </w:t>
            </w:r>
          </w:p>
          <w:p w:rsidR="004C2007" w:rsidRPr="004C2007" w:rsidRDefault="004C2007" w:rsidP="004C2007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  <w:r w:rsidRPr="004830AF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4830AF">
              <w:rPr>
                <w:sz w:val="28"/>
                <w:szCs w:val="28"/>
                <w:lang w:eastAsia="en-US"/>
              </w:rPr>
              <w:t>Изготовления изделия  «Дед мороз»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07" w:rsidRPr="004830AF" w:rsidRDefault="004C2007" w:rsidP="00876621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76621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.12</w:t>
            </w:r>
          </w:p>
        </w:tc>
      </w:tr>
      <w:tr w:rsidR="004C2007" w:rsidRPr="004830AF" w:rsidTr="004C2007">
        <w:trPr>
          <w:trHeight w:val="14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2007" w:rsidRPr="004830AF" w:rsidRDefault="004C2007" w:rsidP="004C200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Изготовления изделия «Гном»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07" w:rsidRPr="004830AF" w:rsidRDefault="004C2007" w:rsidP="00876621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7662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.12</w:t>
            </w:r>
          </w:p>
        </w:tc>
      </w:tr>
      <w:tr w:rsidR="004C2007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2007" w:rsidRPr="004830AF" w:rsidRDefault="004C2007" w:rsidP="004C200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Изготовление изделия «Звезда»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07" w:rsidRPr="004830AF" w:rsidRDefault="00876621" w:rsidP="00876621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4C200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01</w:t>
            </w:r>
          </w:p>
        </w:tc>
      </w:tr>
      <w:tr w:rsidR="004C2007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2007" w:rsidRPr="004830AF" w:rsidRDefault="004C2007" w:rsidP="004C200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Изготовление изделия «Лиса»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07" w:rsidRPr="004830AF" w:rsidRDefault="00876621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4C2007">
              <w:rPr>
                <w:sz w:val="28"/>
                <w:szCs w:val="28"/>
                <w:lang w:eastAsia="en-US"/>
              </w:rPr>
              <w:t>.01</w:t>
            </w:r>
          </w:p>
        </w:tc>
      </w:tr>
      <w:tr w:rsidR="004C2007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2007" w:rsidRPr="004830AF" w:rsidRDefault="004C2007" w:rsidP="004C200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2007" w:rsidRPr="004830AF" w:rsidRDefault="004C2007" w:rsidP="004C20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Изготовление цветка «</w:t>
            </w:r>
            <w:proofErr w:type="spellStart"/>
            <w:r w:rsidRPr="004830AF">
              <w:rPr>
                <w:sz w:val="28"/>
                <w:szCs w:val="28"/>
                <w:lang w:eastAsia="en-US"/>
              </w:rPr>
              <w:t>Геоцинт</w:t>
            </w:r>
            <w:proofErr w:type="spellEnd"/>
            <w:r w:rsidRPr="004830A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07" w:rsidRPr="004830AF" w:rsidRDefault="004C2007" w:rsidP="00876621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76621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.01</w:t>
            </w:r>
          </w:p>
        </w:tc>
      </w:tr>
      <w:tr w:rsidR="00104C46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4C46" w:rsidRPr="004830AF" w:rsidRDefault="00104C46" w:rsidP="00104C46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Изготовление цветка «Георгин»</w:t>
            </w:r>
          </w:p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5.02</w:t>
            </w:r>
          </w:p>
        </w:tc>
      </w:tr>
      <w:tr w:rsidR="00104C46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4C46" w:rsidRPr="004830AF" w:rsidRDefault="00104C46" w:rsidP="00104C46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Изготовление цветка «Тюльпан»</w:t>
            </w:r>
          </w:p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</w:t>
            </w:r>
          </w:p>
        </w:tc>
      </w:tr>
      <w:tr w:rsidR="00104C46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4C46" w:rsidRPr="004830AF" w:rsidRDefault="00104C46" w:rsidP="00104C46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Изготовление коробочки №1</w:t>
            </w:r>
          </w:p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19.02</w:t>
            </w:r>
          </w:p>
        </w:tc>
      </w:tr>
      <w:tr w:rsidR="00104C46" w:rsidRPr="004830AF" w:rsidTr="004C2007">
        <w:trPr>
          <w:trHeight w:val="74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4C46" w:rsidRPr="004830AF" w:rsidRDefault="00104C46" w:rsidP="00104C46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Изготовление коробочки №2</w:t>
            </w:r>
          </w:p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26.02</w:t>
            </w:r>
          </w:p>
        </w:tc>
      </w:tr>
      <w:tr w:rsidR="00104C46" w:rsidRPr="004830AF" w:rsidTr="004C2007">
        <w:trPr>
          <w:trHeight w:val="6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4C46" w:rsidRPr="004830AF" w:rsidRDefault="00104C46" w:rsidP="00104C46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Изготовление аппликации с помощью пряжи.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5.03</w:t>
            </w:r>
          </w:p>
        </w:tc>
      </w:tr>
      <w:tr w:rsidR="00104C46" w:rsidRPr="004830AF" w:rsidTr="004C2007">
        <w:trPr>
          <w:trHeight w:val="85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4C46" w:rsidRPr="004830AF" w:rsidRDefault="00104C46" w:rsidP="00104C46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Изготовление народной игрушки «Кукла»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</w:t>
            </w:r>
          </w:p>
        </w:tc>
      </w:tr>
      <w:tr w:rsidR="00104C46" w:rsidRPr="004830AF" w:rsidTr="004C2007">
        <w:trPr>
          <w:trHeight w:val="6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4C46" w:rsidRPr="004830AF" w:rsidRDefault="00104C46" w:rsidP="00104C46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b/>
                <w:sz w:val="28"/>
                <w:szCs w:val="28"/>
                <w:lang w:eastAsia="en-US"/>
              </w:rPr>
              <w:t>Торцевание     3 часа</w:t>
            </w:r>
            <w:r w:rsidRPr="004830AF">
              <w:rPr>
                <w:sz w:val="28"/>
                <w:szCs w:val="28"/>
                <w:lang w:eastAsia="en-US"/>
              </w:rPr>
              <w:t xml:space="preserve"> Изготовление изделия «Подсолнух»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</w:t>
            </w:r>
          </w:p>
        </w:tc>
      </w:tr>
      <w:tr w:rsidR="00104C46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4C46" w:rsidRPr="004830AF" w:rsidRDefault="00104C46" w:rsidP="00104C46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Изготовление картины в технике торцевание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02.04</w:t>
            </w:r>
          </w:p>
        </w:tc>
      </w:tr>
      <w:tr w:rsidR="00104C46" w:rsidRPr="004830AF" w:rsidTr="004C2007">
        <w:trPr>
          <w:trHeight w:val="13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4C46" w:rsidRPr="004830AF" w:rsidRDefault="00104C46" w:rsidP="00104C46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Изготовление картины в технике торцевание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C46" w:rsidRPr="006B26C2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Pr="006B26C2">
              <w:rPr>
                <w:sz w:val="28"/>
                <w:szCs w:val="28"/>
                <w:lang w:eastAsia="en-US"/>
              </w:rPr>
              <w:t>9.04</w:t>
            </w:r>
          </w:p>
        </w:tc>
      </w:tr>
      <w:tr w:rsidR="00104C46" w:rsidRPr="004830AF" w:rsidTr="004C2007">
        <w:trPr>
          <w:trHeight w:val="6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4C46" w:rsidRPr="004830AF" w:rsidRDefault="00104C46" w:rsidP="00104C46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4C46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b/>
                <w:sz w:val="28"/>
                <w:szCs w:val="28"/>
                <w:lang w:eastAsia="en-US"/>
              </w:rPr>
              <w:t>Шитьё.  Мягкая  игрушка  4 часа    Бросовый материал. Конструирование и моделирование из готовых геометрических форм  3 часа</w:t>
            </w:r>
            <w:r w:rsidRPr="004830AF">
              <w:rPr>
                <w:sz w:val="28"/>
                <w:szCs w:val="28"/>
                <w:lang w:eastAsia="en-US"/>
              </w:rPr>
              <w:t xml:space="preserve"> </w:t>
            </w:r>
          </w:p>
          <w:p w:rsidR="00104C46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Выбор изделия. Раскрой игрушки.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16.04</w:t>
            </w:r>
          </w:p>
        </w:tc>
      </w:tr>
      <w:tr w:rsidR="00104C46" w:rsidRPr="004830AF" w:rsidTr="004C2007">
        <w:trPr>
          <w:trHeight w:val="5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4C46" w:rsidRPr="004830AF" w:rsidRDefault="00104C46" w:rsidP="00104C46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Обработка деталей игрушки.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C46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</w:t>
            </w:r>
          </w:p>
          <w:p w:rsidR="00104C46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104C46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104C46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104C46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</w:t>
            </w:r>
          </w:p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  <w:tr w:rsidR="00104C46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4C46" w:rsidRDefault="00104C46" w:rsidP="00104C46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  <w:p w:rsidR="00104C46" w:rsidRDefault="00104C46" w:rsidP="00104C46">
            <w:pPr>
              <w:rPr>
                <w:sz w:val="28"/>
                <w:szCs w:val="28"/>
              </w:rPr>
            </w:pPr>
          </w:p>
          <w:p w:rsidR="00104C46" w:rsidRPr="006B26C2" w:rsidRDefault="00104C46" w:rsidP="00104C46">
            <w:pPr>
              <w:rPr>
                <w:sz w:val="28"/>
                <w:szCs w:val="28"/>
              </w:rPr>
            </w:pPr>
          </w:p>
          <w:p w:rsidR="00104C46" w:rsidRPr="004830AF" w:rsidRDefault="00104C46" w:rsidP="00104C46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Соединение деталей игрушки.</w:t>
            </w:r>
          </w:p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Отделка деталей изделия.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C46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07.05</w:t>
            </w:r>
          </w:p>
          <w:p w:rsidR="00104C46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104C46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104C46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104C46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  <w:tr w:rsidR="00104C46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4C46" w:rsidRDefault="00104C46" w:rsidP="00104C46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  <w:p w:rsidR="00104C46" w:rsidRDefault="00104C46" w:rsidP="00104C46">
            <w:pPr>
              <w:rPr>
                <w:sz w:val="28"/>
                <w:szCs w:val="28"/>
              </w:rPr>
            </w:pPr>
          </w:p>
          <w:p w:rsidR="00104C46" w:rsidRPr="006B26C2" w:rsidRDefault="00104C46" w:rsidP="00104C46">
            <w:pPr>
              <w:rPr>
                <w:sz w:val="28"/>
                <w:szCs w:val="28"/>
              </w:rPr>
            </w:pPr>
          </w:p>
          <w:p w:rsidR="00104C46" w:rsidRPr="004830AF" w:rsidRDefault="00104C46" w:rsidP="00104C46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830AF">
              <w:rPr>
                <w:sz w:val="28"/>
                <w:szCs w:val="28"/>
                <w:lang w:eastAsia="en-US"/>
              </w:rPr>
              <w:t>Изготовление аппликации из ватных палочек.</w:t>
            </w:r>
          </w:p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14.05</w:t>
            </w:r>
          </w:p>
        </w:tc>
      </w:tr>
      <w:tr w:rsidR="00104C46" w:rsidRPr="004830AF" w:rsidTr="004C20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4C46" w:rsidRPr="006B26C2" w:rsidRDefault="00104C46" w:rsidP="00104C46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4C46" w:rsidRPr="006B26C2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6B26C2">
              <w:rPr>
                <w:sz w:val="28"/>
                <w:szCs w:val="28"/>
                <w:lang w:eastAsia="en-US"/>
              </w:rPr>
              <w:t>. Изготовление  бус из газет.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C46" w:rsidRPr="004830AF" w:rsidRDefault="00104C46" w:rsidP="00104C46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</w:t>
            </w:r>
            <w:bookmarkStart w:id="0" w:name="_GoBack"/>
            <w:bookmarkEnd w:id="0"/>
          </w:p>
        </w:tc>
      </w:tr>
    </w:tbl>
    <w:p w:rsidR="006E736E" w:rsidRPr="004830AF" w:rsidRDefault="006E736E" w:rsidP="00247DD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34577C" w:rsidRDefault="0034577C" w:rsidP="0034577C">
      <w:p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</w:p>
    <w:p w:rsidR="0034577C" w:rsidRDefault="0034577C" w:rsidP="0034577C">
      <w:pPr>
        <w:suppressAutoHyphens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ru-RU"/>
        </w:rPr>
      </w:pPr>
    </w:p>
    <w:p w:rsidR="00165A36" w:rsidRDefault="00165A36" w:rsidP="00CF57D1">
      <w:pPr>
        <w:suppressAutoHyphens w:val="0"/>
        <w:spacing w:after="200" w:line="276" w:lineRule="auto"/>
        <w:ind w:left="705"/>
      </w:pPr>
    </w:p>
    <w:tbl>
      <w:tblPr>
        <w:tblStyle w:val="ae"/>
        <w:tblpPr w:leftFromText="180" w:rightFromText="180" w:vertAnchor="text" w:horzAnchor="page" w:tblpX="3599" w:tblpY="100"/>
        <w:tblW w:w="8188" w:type="dxa"/>
        <w:tblLook w:val="04A0" w:firstRow="1" w:lastRow="0" w:firstColumn="1" w:lastColumn="0" w:noHBand="0" w:noVBand="1"/>
      </w:tblPr>
      <w:tblGrid>
        <w:gridCol w:w="4180"/>
        <w:gridCol w:w="4008"/>
      </w:tblGrid>
      <w:tr w:rsidR="00410856" w:rsidRPr="00410856" w:rsidTr="00410856">
        <w:trPr>
          <w:trHeight w:val="18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6" w:rsidRPr="00410856" w:rsidRDefault="00410856" w:rsidP="00410856">
            <w:pPr>
              <w:suppressAutoHyphens w:val="0"/>
              <w:rPr>
                <w:rFonts w:eastAsiaTheme="minorEastAsia"/>
                <w:lang w:eastAsia="ru-RU"/>
              </w:rPr>
            </w:pPr>
            <w:r w:rsidRPr="00410856">
              <w:rPr>
                <w:rFonts w:eastAsiaTheme="minorEastAsia"/>
                <w:lang w:eastAsia="ru-RU"/>
              </w:rPr>
              <w:lastRenderedPageBreak/>
              <w:t>«Рассмотрено и рекомендовано»</w:t>
            </w:r>
          </w:p>
          <w:p w:rsidR="00410856" w:rsidRPr="00410856" w:rsidRDefault="00410856" w:rsidP="00410856">
            <w:pPr>
              <w:suppressAutoHyphens w:val="0"/>
              <w:rPr>
                <w:rFonts w:eastAsiaTheme="minorEastAsia"/>
                <w:lang w:eastAsia="ru-RU"/>
              </w:rPr>
            </w:pPr>
            <w:r w:rsidRPr="00410856">
              <w:rPr>
                <w:rFonts w:eastAsiaTheme="minorEastAsia"/>
                <w:lang w:eastAsia="ru-RU"/>
              </w:rPr>
              <w:t>Руководитель МО</w:t>
            </w:r>
          </w:p>
          <w:p w:rsidR="00410856" w:rsidRPr="00410856" w:rsidRDefault="00410856" w:rsidP="00410856">
            <w:pPr>
              <w:suppressAutoHyphens w:val="0"/>
              <w:rPr>
                <w:rFonts w:eastAsiaTheme="minorEastAsia"/>
                <w:lang w:eastAsia="ru-RU"/>
              </w:rPr>
            </w:pPr>
            <w:r w:rsidRPr="00410856">
              <w:rPr>
                <w:rFonts w:eastAsiaTheme="minorEastAsia"/>
                <w:lang w:eastAsia="ru-RU"/>
              </w:rPr>
              <w:t>Хитрова Г.П.___________</w:t>
            </w:r>
          </w:p>
          <w:p w:rsidR="00410856" w:rsidRPr="00410856" w:rsidRDefault="004C2007" w:rsidP="00410856">
            <w:pPr>
              <w:suppressAutoHyphens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Протокол №1   от 12.08. 2020</w:t>
            </w:r>
            <w:r w:rsidR="00410856" w:rsidRPr="00410856">
              <w:rPr>
                <w:rFonts w:eastAsiaTheme="minorEastAsia"/>
                <w:lang w:eastAsia="ru-RU"/>
              </w:rPr>
              <w:t>г.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6" w:rsidRPr="00410856" w:rsidRDefault="00410856" w:rsidP="00410856">
            <w:pPr>
              <w:suppressAutoHyphens w:val="0"/>
              <w:rPr>
                <w:rFonts w:eastAsiaTheme="minorEastAsia"/>
                <w:lang w:eastAsia="ru-RU"/>
              </w:rPr>
            </w:pPr>
            <w:r w:rsidRPr="00410856">
              <w:rPr>
                <w:rFonts w:eastAsiaTheme="minorEastAsia"/>
                <w:lang w:eastAsia="ru-RU"/>
              </w:rPr>
              <w:t>«Согласовано»</w:t>
            </w:r>
          </w:p>
          <w:p w:rsidR="00410856" w:rsidRPr="00410856" w:rsidRDefault="00410856" w:rsidP="00410856">
            <w:pPr>
              <w:suppressAutoHyphens w:val="0"/>
              <w:rPr>
                <w:rFonts w:eastAsiaTheme="minorEastAsia"/>
                <w:lang w:eastAsia="ru-RU"/>
              </w:rPr>
            </w:pPr>
            <w:r w:rsidRPr="00410856">
              <w:rPr>
                <w:rFonts w:eastAsiaTheme="minorEastAsia"/>
                <w:lang w:eastAsia="ru-RU"/>
              </w:rPr>
              <w:t xml:space="preserve">Заместитель директора </w:t>
            </w:r>
            <w:proofErr w:type="gramStart"/>
            <w:r w:rsidRPr="00410856">
              <w:rPr>
                <w:rFonts w:eastAsiaTheme="minorEastAsia"/>
                <w:lang w:eastAsia="ru-RU"/>
              </w:rPr>
              <w:t>по</w:t>
            </w:r>
            <w:proofErr w:type="gramEnd"/>
          </w:p>
          <w:p w:rsidR="00410856" w:rsidRPr="00410856" w:rsidRDefault="00410856" w:rsidP="00410856">
            <w:pPr>
              <w:suppressAutoHyphens w:val="0"/>
              <w:rPr>
                <w:rFonts w:eastAsiaTheme="minorEastAsia"/>
                <w:lang w:eastAsia="ru-RU"/>
              </w:rPr>
            </w:pPr>
            <w:r w:rsidRPr="00410856">
              <w:rPr>
                <w:rFonts w:eastAsiaTheme="minorEastAsia"/>
                <w:lang w:eastAsia="ru-RU"/>
              </w:rPr>
              <w:t xml:space="preserve">ВР__________ </w:t>
            </w:r>
            <w:proofErr w:type="spellStart"/>
            <w:r w:rsidRPr="00410856">
              <w:rPr>
                <w:rFonts w:eastAsiaTheme="minorEastAsia"/>
                <w:lang w:eastAsia="ru-RU"/>
              </w:rPr>
              <w:t>Цымбал</w:t>
            </w:r>
            <w:proofErr w:type="spellEnd"/>
            <w:r w:rsidRPr="00410856">
              <w:rPr>
                <w:rFonts w:eastAsiaTheme="minorEastAsia"/>
                <w:lang w:eastAsia="ru-RU"/>
              </w:rPr>
              <w:t xml:space="preserve">  Р.А</w:t>
            </w:r>
          </w:p>
          <w:p w:rsidR="00410856" w:rsidRPr="00410856" w:rsidRDefault="004C2007" w:rsidP="00410856">
            <w:pPr>
              <w:suppressAutoHyphens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ru-RU"/>
              </w:rPr>
              <w:t>12.08. 2020</w:t>
            </w:r>
            <w:r w:rsidR="00410856" w:rsidRPr="00410856">
              <w:rPr>
                <w:rFonts w:eastAsiaTheme="minorEastAsia"/>
                <w:lang w:eastAsia="ru-RU"/>
              </w:rPr>
              <w:t xml:space="preserve"> г.</w:t>
            </w:r>
          </w:p>
        </w:tc>
      </w:tr>
    </w:tbl>
    <w:p w:rsidR="00FD2420" w:rsidRDefault="00FD2420" w:rsidP="00CF57D1">
      <w:pPr>
        <w:suppressAutoHyphens w:val="0"/>
        <w:spacing w:after="200" w:line="276" w:lineRule="auto"/>
        <w:ind w:left="705"/>
      </w:pPr>
    </w:p>
    <w:p w:rsidR="00FD2420" w:rsidRDefault="00FD2420" w:rsidP="00CF57D1">
      <w:pPr>
        <w:suppressAutoHyphens w:val="0"/>
        <w:spacing w:after="200" w:line="276" w:lineRule="auto"/>
        <w:ind w:left="705"/>
      </w:pPr>
    </w:p>
    <w:p w:rsidR="00FD2420" w:rsidRDefault="00FD2420" w:rsidP="00CF57D1">
      <w:pPr>
        <w:suppressAutoHyphens w:val="0"/>
        <w:spacing w:after="200" w:line="276" w:lineRule="auto"/>
        <w:ind w:left="705"/>
      </w:pPr>
    </w:p>
    <w:p w:rsidR="00FD2420" w:rsidRDefault="00FD2420" w:rsidP="00CF57D1">
      <w:pPr>
        <w:suppressAutoHyphens w:val="0"/>
        <w:spacing w:after="200" w:line="276" w:lineRule="auto"/>
        <w:ind w:left="705"/>
      </w:pPr>
    </w:p>
    <w:p w:rsidR="00FD2420" w:rsidRDefault="00FD2420" w:rsidP="00CF57D1">
      <w:pPr>
        <w:suppressAutoHyphens w:val="0"/>
        <w:spacing w:after="200" w:line="276" w:lineRule="auto"/>
        <w:ind w:left="705"/>
      </w:pPr>
    </w:p>
    <w:p w:rsidR="00F42EFB" w:rsidRDefault="00F42EFB" w:rsidP="00150125">
      <w:pPr>
        <w:suppressAutoHyphens w:val="0"/>
        <w:spacing w:after="200" w:line="276" w:lineRule="auto"/>
      </w:pPr>
    </w:p>
    <w:sectPr w:rsidR="00F42EFB" w:rsidSect="00D97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FE0"/>
    <w:multiLevelType w:val="hybridMultilevel"/>
    <w:tmpl w:val="3B7EE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563F6"/>
    <w:multiLevelType w:val="hybridMultilevel"/>
    <w:tmpl w:val="4D00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04211"/>
    <w:multiLevelType w:val="hybridMultilevel"/>
    <w:tmpl w:val="94D63886"/>
    <w:lvl w:ilvl="0" w:tplc="E3AE2FE4">
      <w:start w:val="7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07CF8"/>
    <w:multiLevelType w:val="hybridMultilevel"/>
    <w:tmpl w:val="0EA2D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5089D"/>
    <w:multiLevelType w:val="hybridMultilevel"/>
    <w:tmpl w:val="93D6E0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44FDF"/>
    <w:multiLevelType w:val="hybridMultilevel"/>
    <w:tmpl w:val="E5E8B5B4"/>
    <w:lvl w:ilvl="0" w:tplc="3DAEC1D6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8B20EB"/>
    <w:multiLevelType w:val="multilevel"/>
    <w:tmpl w:val="1B3E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4"/>
  </w:num>
  <w:num w:numId="8">
    <w:abstractNumId w:val="14"/>
  </w:num>
  <w:num w:numId="9">
    <w:abstractNumId w:val="1"/>
  </w:num>
  <w:num w:numId="10">
    <w:abstractNumId w:val="13"/>
  </w:num>
  <w:num w:numId="11">
    <w:abstractNumId w:val="6"/>
  </w:num>
  <w:num w:numId="12">
    <w:abstractNumId w:val="9"/>
  </w:num>
  <w:num w:numId="13">
    <w:abstractNumId w:val="16"/>
  </w:num>
  <w:num w:numId="14">
    <w:abstractNumId w:val="11"/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12"/>
    <w:rsid w:val="00010B68"/>
    <w:rsid w:val="00010FE7"/>
    <w:rsid w:val="0001312E"/>
    <w:rsid w:val="00022A0F"/>
    <w:rsid w:val="00031F01"/>
    <w:rsid w:val="00034746"/>
    <w:rsid w:val="00037317"/>
    <w:rsid w:val="000B1D1D"/>
    <w:rsid w:val="000F204E"/>
    <w:rsid w:val="00104C46"/>
    <w:rsid w:val="00117889"/>
    <w:rsid w:val="00120438"/>
    <w:rsid w:val="00134A9E"/>
    <w:rsid w:val="0014369E"/>
    <w:rsid w:val="00147F15"/>
    <w:rsid w:val="00150125"/>
    <w:rsid w:val="00165A36"/>
    <w:rsid w:val="00195D0B"/>
    <w:rsid w:val="00196E12"/>
    <w:rsid w:val="001F6468"/>
    <w:rsid w:val="001F6AAF"/>
    <w:rsid w:val="00244DE2"/>
    <w:rsid w:val="00247DD7"/>
    <w:rsid w:val="002569D2"/>
    <w:rsid w:val="00286C5C"/>
    <w:rsid w:val="00295418"/>
    <w:rsid w:val="002B5B5A"/>
    <w:rsid w:val="002D16FD"/>
    <w:rsid w:val="002F6FEC"/>
    <w:rsid w:val="002F7EE4"/>
    <w:rsid w:val="0030239E"/>
    <w:rsid w:val="0034577C"/>
    <w:rsid w:val="00362E16"/>
    <w:rsid w:val="00381DC8"/>
    <w:rsid w:val="003F3EE0"/>
    <w:rsid w:val="00410856"/>
    <w:rsid w:val="00413B11"/>
    <w:rsid w:val="004442D3"/>
    <w:rsid w:val="00457A16"/>
    <w:rsid w:val="004830AF"/>
    <w:rsid w:val="004A2A9C"/>
    <w:rsid w:val="004B47A1"/>
    <w:rsid w:val="004C2007"/>
    <w:rsid w:val="004C2E42"/>
    <w:rsid w:val="004C58AD"/>
    <w:rsid w:val="00511D1A"/>
    <w:rsid w:val="005172C8"/>
    <w:rsid w:val="005206F0"/>
    <w:rsid w:val="0054168E"/>
    <w:rsid w:val="005A09E2"/>
    <w:rsid w:val="005A3BD3"/>
    <w:rsid w:val="005B131F"/>
    <w:rsid w:val="005B5E24"/>
    <w:rsid w:val="005D4458"/>
    <w:rsid w:val="005E5DBD"/>
    <w:rsid w:val="005F5EFE"/>
    <w:rsid w:val="005F659A"/>
    <w:rsid w:val="0061274C"/>
    <w:rsid w:val="00641805"/>
    <w:rsid w:val="006470ED"/>
    <w:rsid w:val="00651C87"/>
    <w:rsid w:val="006561AE"/>
    <w:rsid w:val="00683ECB"/>
    <w:rsid w:val="006B26C2"/>
    <w:rsid w:val="006D64A0"/>
    <w:rsid w:val="006E736E"/>
    <w:rsid w:val="00727578"/>
    <w:rsid w:val="00742A68"/>
    <w:rsid w:val="0075073B"/>
    <w:rsid w:val="007741FE"/>
    <w:rsid w:val="00775016"/>
    <w:rsid w:val="007A11E7"/>
    <w:rsid w:val="007C37AD"/>
    <w:rsid w:val="007C46F1"/>
    <w:rsid w:val="007E3BE4"/>
    <w:rsid w:val="00816725"/>
    <w:rsid w:val="008210C5"/>
    <w:rsid w:val="00823EA6"/>
    <w:rsid w:val="008270B6"/>
    <w:rsid w:val="0083222A"/>
    <w:rsid w:val="00875757"/>
    <w:rsid w:val="00876621"/>
    <w:rsid w:val="008802C4"/>
    <w:rsid w:val="00890303"/>
    <w:rsid w:val="008C0F0C"/>
    <w:rsid w:val="008E3825"/>
    <w:rsid w:val="00905EDF"/>
    <w:rsid w:val="0091784D"/>
    <w:rsid w:val="00921683"/>
    <w:rsid w:val="00932CF9"/>
    <w:rsid w:val="00935A09"/>
    <w:rsid w:val="0099681C"/>
    <w:rsid w:val="009A72AB"/>
    <w:rsid w:val="009B58D8"/>
    <w:rsid w:val="009C57DE"/>
    <w:rsid w:val="009D297B"/>
    <w:rsid w:val="009E20B4"/>
    <w:rsid w:val="009E7D8A"/>
    <w:rsid w:val="00A01548"/>
    <w:rsid w:val="00A02597"/>
    <w:rsid w:val="00A15CE0"/>
    <w:rsid w:val="00A32F1D"/>
    <w:rsid w:val="00A424DC"/>
    <w:rsid w:val="00AB49AD"/>
    <w:rsid w:val="00AE3238"/>
    <w:rsid w:val="00AF7DB9"/>
    <w:rsid w:val="00B263C8"/>
    <w:rsid w:val="00B4038B"/>
    <w:rsid w:val="00B40747"/>
    <w:rsid w:val="00B435F0"/>
    <w:rsid w:val="00B65763"/>
    <w:rsid w:val="00B81A89"/>
    <w:rsid w:val="00B82A98"/>
    <w:rsid w:val="00B860A5"/>
    <w:rsid w:val="00BA6142"/>
    <w:rsid w:val="00BD082C"/>
    <w:rsid w:val="00BD441D"/>
    <w:rsid w:val="00C04E76"/>
    <w:rsid w:val="00C07047"/>
    <w:rsid w:val="00C106EA"/>
    <w:rsid w:val="00C356A9"/>
    <w:rsid w:val="00C814F1"/>
    <w:rsid w:val="00C851E4"/>
    <w:rsid w:val="00CA2118"/>
    <w:rsid w:val="00CB0A55"/>
    <w:rsid w:val="00CB38A7"/>
    <w:rsid w:val="00CF57D1"/>
    <w:rsid w:val="00D01A76"/>
    <w:rsid w:val="00D07C4E"/>
    <w:rsid w:val="00D228E6"/>
    <w:rsid w:val="00D45D21"/>
    <w:rsid w:val="00D538DC"/>
    <w:rsid w:val="00D53F92"/>
    <w:rsid w:val="00D54A5D"/>
    <w:rsid w:val="00D57088"/>
    <w:rsid w:val="00D9076C"/>
    <w:rsid w:val="00D97B34"/>
    <w:rsid w:val="00DB3DF0"/>
    <w:rsid w:val="00DD0E2A"/>
    <w:rsid w:val="00DD6E25"/>
    <w:rsid w:val="00DE0EE9"/>
    <w:rsid w:val="00E0251D"/>
    <w:rsid w:val="00E25A44"/>
    <w:rsid w:val="00E269A2"/>
    <w:rsid w:val="00E50D3C"/>
    <w:rsid w:val="00E57296"/>
    <w:rsid w:val="00EC16C4"/>
    <w:rsid w:val="00ED61E8"/>
    <w:rsid w:val="00EE7533"/>
    <w:rsid w:val="00EF3BB4"/>
    <w:rsid w:val="00F01541"/>
    <w:rsid w:val="00F42EFB"/>
    <w:rsid w:val="00F55C9F"/>
    <w:rsid w:val="00F56E2A"/>
    <w:rsid w:val="00F91027"/>
    <w:rsid w:val="00FD074F"/>
    <w:rsid w:val="00FD2420"/>
    <w:rsid w:val="00FD2E4B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9AD"/>
    <w:pPr>
      <w:suppressAutoHyphens w:val="0"/>
      <w:spacing w:before="90" w:after="90"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B49A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B49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B49A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B49AD"/>
    <w:rPr>
      <w:rFonts w:ascii="Calibri" w:eastAsia="Calibri" w:hAnsi="Calibri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AB49A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B49AD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B49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9AD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AB49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B49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9">
    <w:name w:val="c9"/>
    <w:basedOn w:val="a"/>
    <w:uiPriority w:val="99"/>
    <w:rsid w:val="00AB49AD"/>
    <w:pPr>
      <w:suppressAutoHyphens w:val="0"/>
      <w:spacing w:before="90" w:after="90"/>
    </w:pPr>
    <w:rPr>
      <w:lang w:eastAsia="ru-RU"/>
    </w:rPr>
  </w:style>
  <w:style w:type="paragraph" w:customStyle="1" w:styleId="c0">
    <w:name w:val="c0"/>
    <w:basedOn w:val="a"/>
    <w:uiPriority w:val="99"/>
    <w:rsid w:val="00AB49AD"/>
    <w:pPr>
      <w:suppressAutoHyphens w:val="0"/>
      <w:spacing w:before="90" w:after="90"/>
    </w:pPr>
    <w:rPr>
      <w:lang w:eastAsia="ru-RU"/>
    </w:rPr>
  </w:style>
  <w:style w:type="character" w:customStyle="1" w:styleId="c6">
    <w:name w:val="c6"/>
    <w:basedOn w:val="a0"/>
    <w:rsid w:val="00AB49AD"/>
  </w:style>
  <w:style w:type="character" w:customStyle="1" w:styleId="c15">
    <w:name w:val="c15"/>
    <w:basedOn w:val="a0"/>
    <w:rsid w:val="00AB49AD"/>
  </w:style>
  <w:style w:type="character" w:customStyle="1" w:styleId="c7">
    <w:name w:val="c7"/>
    <w:basedOn w:val="a0"/>
    <w:rsid w:val="00AB49AD"/>
  </w:style>
  <w:style w:type="character" w:customStyle="1" w:styleId="c12">
    <w:name w:val="c12"/>
    <w:basedOn w:val="a0"/>
    <w:rsid w:val="00AB49AD"/>
  </w:style>
  <w:style w:type="character" w:customStyle="1" w:styleId="c8">
    <w:name w:val="c8"/>
    <w:basedOn w:val="a0"/>
    <w:rsid w:val="00AB49AD"/>
  </w:style>
  <w:style w:type="character" w:customStyle="1" w:styleId="c13">
    <w:name w:val="c13"/>
    <w:basedOn w:val="a0"/>
    <w:rsid w:val="00AB49AD"/>
  </w:style>
  <w:style w:type="character" w:customStyle="1" w:styleId="c1">
    <w:name w:val="c1"/>
    <w:basedOn w:val="a0"/>
    <w:rsid w:val="00AB49AD"/>
  </w:style>
  <w:style w:type="table" w:styleId="ae">
    <w:name w:val="Table Grid"/>
    <w:basedOn w:val="a1"/>
    <w:uiPriority w:val="59"/>
    <w:rsid w:val="00AB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B49A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B49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99"/>
    <w:rsid w:val="00AB49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9AD"/>
    <w:pPr>
      <w:suppressAutoHyphens w:val="0"/>
      <w:spacing w:before="90" w:after="90"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B49A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B49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B49A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B49AD"/>
    <w:rPr>
      <w:rFonts w:ascii="Calibri" w:eastAsia="Calibri" w:hAnsi="Calibri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AB49A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B49AD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B49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9AD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AB49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B49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9">
    <w:name w:val="c9"/>
    <w:basedOn w:val="a"/>
    <w:uiPriority w:val="99"/>
    <w:rsid w:val="00AB49AD"/>
    <w:pPr>
      <w:suppressAutoHyphens w:val="0"/>
      <w:spacing w:before="90" w:after="90"/>
    </w:pPr>
    <w:rPr>
      <w:lang w:eastAsia="ru-RU"/>
    </w:rPr>
  </w:style>
  <w:style w:type="paragraph" w:customStyle="1" w:styleId="c0">
    <w:name w:val="c0"/>
    <w:basedOn w:val="a"/>
    <w:uiPriority w:val="99"/>
    <w:rsid w:val="00AB49AD"/>
    <w:pPr>
      <w:suppressAutoHyphens w:val="0"/>
      <w:spacing w:before="90" w:after="90"/>
    </w:pPr>
    <w:rPr>
      <w:lang w:eastAsia="ru-RU"/>
    </w:rPr>
  </w:style>
  <w:style w:type="character" w:customStyle="1" w:styleId="c6">
    <w:name w:val="c6"/>
    <w:basedOn w:val="a0"/>
    <w:rsid w:val="00AB49AD"/>
  </w:style>
  <w:style w:type="character" w:customStyle="1" w:styleId="c15">
    <w:name w:val="c15"/>
    <w:basedOn w:val="a0"/>
    <w:rsid w:val="00AB49AD"/>
  </w:style>
  <w:style w:type="character" w:customStyle="1" w:styleId="c7">
    <w:name w:val="c7"/>
    <w:basedOn w:val="a0"/>
    <w:rsid w:val="00AB49AD"/>
  </w:style>
  <w:style w:type="character" w:customStyle="1" w:styleId="c12">
    <w:name w:val="c12"/>
    <w:basedOn w:val="a0"/>
    <w:rsid w:val="00AB49AD"/>
  </w:style>
  <w:style w:type="character" w:customStyle="1" w:styleId="c8">
    <w:name w:val="c8"/>
    <w:basedOn w:val="a0"/>
    <w:rsid w:val="00AB49AD"/>
  </w:style>
  <w:style w:type="character" w:customStyle="1" w:styleId="c13">
    <w:name w:val="c13"/>
    <w:basedOn w:val="a0"/>
    <w:rsid w:val="00AB49AD"/>
  </w:style>
  <w:style w:type="character" w:customStyle="1" w:styleId="c1">
    <w:name w:val="c1"/>
    <w:basedOn w:val="a0"/>
    <w:rsid w:val="00AB49AD"/>
  </w:style>
  <w:style w:type="table" w:styleId="ae">
    <w:name w:val="Table Grid"/>
    <w:basedOn w:val="a1"/>
    <w:uiPriority w:val="59"/>
    <w:rsid w:val="00AB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B49A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B49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99"/>
    <w:rsid w:val="00AB49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0BBD-AF42-4ED6-BE7A-515BDA0A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2019-02-25T08:13:00Z</cp:lastPrinted>
  <dcterms:created xsi:type="dcterms:W3CDTF">2020-08-31T10:32:00Z</dcterms:created>
  <dcterms:modified xsi:type="dcterms:W3CDTF">2020-09-04T10:12:00Z</dcterms:modified>
</cp:coreProperties>
</file>