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На бланке организации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Руководителям</w:t>
      </w:r>
    </w:p>
    <w:p w14:paraId="00000002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образовательных организаций</w:t>
      </w:r>
    </w:p>
    <w:p w14:paraId="00000003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Информируем Вас о старте </w:t>
      </w:r>
      <w:r>
        <w:rPr>
          <w:rFonts w:ascii="Calibri" w:eastAsia="Calibri" w:hAnsi="Calibri" w:cs="Calibri"/>
          <w:b/>
          <w:sz w:val="22"/>
          <w:szCs w:val="22"/>
        </w:rPr>
        <w:t>основного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тура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бесплатной «Всероссийской онлайн-олимпиады по программированию» для учеников 1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9 классов на образовательной платформе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Учи.ру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.</w:t>
      </w:r>
    </w:p>
    <w:p w14:paraId="00000006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7" w14:textId="77777777" w:rsidR="00F330E3" w:rsidRDefault="00764AA4">
      <w:pPr>
        <w:spacing w:line="276" w:lineRule="auto"/>
        <w:ind w:firstLine="709"/>
        <w:jc w:val="both"/>
      </w:pPr>
      <w:r>
        <w:rPr>
          <w:rFonts w:ascii="Calibri" w:eastAsia="Calibri" w:hAnsi="Calibri" w:cs="Calibri"/>
          <w:sz w:val="22"/>
          <w:szCs w:val="22"/>
        </w:rPr>
        <w:t>Цель олимпиады — научиться писать и редактировать код, разобраться, что такое алгоритм и как создавать простые дискретные алгорит</w:t>
      </w:r>
      <w:r>
        <w:rPr>
          <w:rFonts w:ascii="Calibri" w:eastAsia="Calibri" w:hAnsi="Calibri" w:cs="Calibri"/>
          <w:sz w:val="22"/>
          <w:szCs w:val="22"/>
        </w:rPr>
        <w:t>мы.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Изучение программирования развивает логическое мышление, тренирует точность и аккуратность. Мгновенная реакция системы мотивирует детей решать задачи и сразу исправлять ошибки.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Олимпиада дает ребенку возможность сделать что-то своими руками, заставить </w:t>
      </w:r>
      <w:r>
        <w:rPr>
          <w:rFonts w:ascii="Calibri" w:eastAsia="Calibri" w:hAnsi="Calibri" w:cs="Calibri"/>
          <w:sz w:val="22"/>
          <w:szCs w:val="22"/>
        </w:rPr>
        <w:t>игровой мир работать по его правилам.</w:t>
      </w:r>
    </w:p>
    <w:p w14:paraId="00000008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Участие в олимпиаде не требует углубленных знаний школьной программы, </w:t>
      </w:r>
      <w:r>
        <w:rPr>
          <w:rFonts w:ascii="Calibri" w:eastAsia="Calibri" w:hAnsi="Calibri" w:cs="Calibri"/>
          <w:b/>
          <w:sz w:val="22"/>
          <w:szCs w:val="22"/>
        </w:rPr>
        <w:t>поэтому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принять участие могут абсолютно все ученик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000000A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B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Формат.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Олимпиад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провод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color w:val="000000"/>
          <w:sz w:val="22"/>
          <w:szCs w:val="22"/>
        </w:rPr>
        <w:t>тся в онлайн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формате для учеников 1–9 классов всех регионов России. </w:t>
      </w:r>
      <w:r>
        <w:rPr>
          <w:rFonts w:ascii="Calibri" w:eastAsia="Calibri" w:hAnsi="Calibri" w:cs="Calibri"/>
          <w:sz w:val="22"/>
          <w:szCs w:val="22"/>
        </w:rPr>
        <w:t>Чтобы присоединиться к соревнованию,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достаточно иметь компьютер или планшет с современным браузером и выходом в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color w:val="000000"/>
          <w:sz w:val="22"/>
          <w:szCs w:val="22"/>
        </w:rPr>
        <w:t>нтернет. Участие полностью бесплатное.</w:t>
      </w:r>
    </w:p>
    <w:p w14:paraId="0000000C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Сроки проведения олимпиады:</w:t>
      </w:r>
    </w:p>
    <w:p w14:paraId="0000000E" w14:textId="77777777" w:rsidR="00F330E3" w:rsidRDefault="00764A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пробный тур</w:t>
      </w:r>
      <w:r>
        <w:rPr>
          <w:rFonts w:ascii="Calibri" w:eastAsia="Calibri" w:hAnsi="Calibri" w:cs="Calibri"/>
          <w:sz w:val="21"/>
          <w:szCs w:val="21"/>
        </w:rPr>
        <w:t xml:space="preserve"> —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с 1 по 14 декабря 2020 года;</w:t>
      </w:r>
    </w:p>
    <w:p w14:paraId="0000000F" w14:textId="77777777" w:rsidR="00F330E3" w:rsidRDefault="00764A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основной тур</w:t>
      </w:r>
      <w:r>
        <w:rPr>
          <w:rFonts w:ascii="Calibri" w:eastAsia="Calibri" w:hAnsi="Calibri" w:cs="Calibri"/>
          <w:sz w:val="21"/>
          <w:szCs w:val="21"/>
        </w:rPr>
        <w:t xml:space="preserve"> —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с 15 по 28 декабря 2020 года.</w:t>
      </w:r>
    </w:p>
    <w:p w14:paraId="00000010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Доступ к олимпиаде:</w:t>
      </w:r>
    </w:p>
    <w:p w14:paraId="00000012" w14:textId="77777777" w:rsidR="00F330E3" w:rsidRDefault="00764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firstLine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Если у учителей и </w:t>
      </w:r>
      <w:r>
        <w:rPr>
          <w:rFonts w:ascii="Calibri" w:eastAsia="Calibri" w:hAnsi="Calibri" w:cs="Calibri"/>
          <w:sz w:val="22"/>
          <w:szCs w:val="22"/>
        </w:rPr>
        <w:t>их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учеников уже есть доступ к платформе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то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для участия в 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лимпиаде необходимо зайти на сайт U</w:t>
      </w:r>
      <w:r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под своими логин</w:t>
      </w:r>
      <w:r>
        <w:rPr>
          <w:rFonts w:ascii="Calibri" w:eastAsia="Calibri" w:hAnsi="Calibri" w:cs="Calibri"/>
          <w:b/>
          <w:sz w:val="22"/>
          <w:szCs w:val="22"/>
        </w:rPr>
        <w:t>ами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 парол</w:t>
      </w:r>
      <w:r>
        <w:rPr>
          <w:rFonts w:ascii="Calibri" w:eastAsia="Calibri" w:hAnsi="Calibri" w:cs="Calibri"/>
          <w:b/>
          <w:sz w:val="22"/>
          <w:szCs w:val="22"/>
        </w:rPr>
        <w:t>ями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 приступить к решению задач. </w:t>
      </w:r>
    </w:p>
    <w:p w14:paraId="00000013" w14:textId="77777777" w:rsidR="00F330E3" w:rsidRDefault="00764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firstLine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Если у учителя нет доступа к платформе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то для участия в </w: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color w:val="000000"/>
          <w:sz w:val="22"/>
          <w:szCs w:val="22"/>
        </w:rPr>
        <w:t>лимпиаде ему необходимо пройти регистрацию на сайте 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добавить класс и учеников и раздать им личные логины и пароли для входа. После этого </w:t>
      </w:r>
      <w:r>
        <w:rPr>
          <w:rFonts w:ascii="Calibri" w:eastAsia="Calibri" w:hAnsi="Calibri" w:cs="Calibri"/>
          <w:sz w:val="22"/>
          <w:szCs w:val="22"/>
        </w:rPr>
        <w:t>дети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могут приступить к решению заданий.</w:t>
      </w:r>
    </w:p>
    <w:p w14:paraId="00000014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F330E3" w:rsidRDefault="00764AA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Подведение итогов и награждение. Все ученики и учителя, принявшие участие в 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лимпиаде, награждаются грамотами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или сертификатами, которые будут доступны в личных кабинетах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Более подробную информацию Вы можете получить по электронной почте info@uc</w:t>
      </w:r>
      <w:r>
        <w:rPr>
          <w:rFonts w:ascii="Calibri" w:eastAsia="Calibri" w:hAnsi="Calibri" w:cs="Calibri"/>
          <w:color w:val="000000"/>
          <w:sz w:val="22"/>
          <w:szCs w:val="22"/>
        </w:rPr>
        <w:t>hi.ru, по телефону 8 (800) 500-30-72 или на сайте</w:t>
      </w:r>
      <w:r>
        <w:rPr>
          <w:rFonts w:ascii="Calibri" w:eastAsia="Calibri" w:hAnsi="Calibri" w:cs="Calibri"/>
          <w:sz w:val="22"/>
          <w:szCs w:val="22"/>
        </w:rPr>
        <w:t xml:space="preserve"> UCH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           </w:t>
      </w:r>
    </w:p>
    <w:p w14:paraId="00000016" w14:textId="77777777" w:rsidR="00F330E3" w:rsidRDefault="00F330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330E3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1044" w:right="1080" w:bottom="1440" w:left="1080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01B2" w14:textId="77777777" w:rsidR="00000000" w:rsidRDefault="00764AA4">
      <w:r>
        <w:separator/>
      </w:r>
    </w:p>
  </w:endnote>
  <w:endnote w:type="continuationSeparator" w:id="0">
    <w:p w14:paraId="7DA5EF7F" w14:textId="77777777" w:rsidR="00000000" w:rsidRDefault="007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F330E3" w:rsidRDefault="00764A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• Тел.: 8</w:t>
    </w:r>
    <w:r>
      <w:rPr>
        <w:rFonts w:ascii="Calibri" w:eastAsia="Calibri" w:hAnsi="Calibri" w:cs="Calibri"/>
      </w:rPr>
      <w:t>(</w:t>
    </w:r>
    <w:r>
      <w:rPr>
        <w:rFonts w:ascii="Calibri" w:eastAsia="Calibri" w:hAnsi="Calibri" w:cs="Calibri"/>
        <w:color w:val="000000"/>
      </w:rPr>
      <w:t>800</w:t>
    </w:r>
    <w:r>
      <w:rPr>
        <w:rFonts w:ascii="Calibri" w:eastAsia="Calibri" w:hAnsi="Calibri" w:cs="Calibri"/>
      </w:rPr>
      <w:t>)</w:t>
    </w:r>
    <w:r>
      <w:rPr>
        <w:rFonts w:ascii="Calibri" w:eastAsia="Calibri" w:hAnsi="Calibri" w:cs="Calibri"/>
        <w:color w:val="000000"/>
      </w:rPr>
      <w:t>500-30-72 • E-</w:t>
    </w:r>
    <w:proofErr w:type="spellStart"/>
    <w:r>
      <w:rPr>
        <w:rFonts w:ascii="Calibri" w:eastAsia="Calibri" w:hAnsi="Calibri" w:cs="Calibri"/>
        <w:color w:val="000000"/>
      </w:rPr>
      <w:t>mail</w:t>
    </w:r>
    <w:proofErr w:type="spellEnd"/>
    <w:r>
      <w:rPr>
        <w:rFonts w:ascii="Calibri" w:eastAsia="Calibri" w:hAnsi="Calibri" w:cs="Calibri"/>
        <w:color w:val="000000"/>
      </w:rPr>
      <w:t xml:space="preserve">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F330E3" w:rsidRDefault="00764AA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</w:t>
    </w:r>
    <w:proofErr w:type="spellStart"/>
    <w:r>
      <w:rPr>
        <w:rFonts w:ascii="Calibri" w:eastAsia="Calibri" w:hAnsi="Calibri" w:cs="Calibri"/>
        <w:color w:val="212224"/>
      </w:rPr>
      <w:t>mail</w:t>
    </w:r>
    <w:proofErr w:type="spellEnd"/>
    <w:r>
      <w:rPr>
        <w:rFonts w:ascii="Calibri" w:eastAsia="Calibri" w:hAnsi="Calibri" w:cs="Calibri"/>
        <w:color w:val="212224"/>
      </w:rPr>
      <w:t xml:space="preserve">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992B" w14:textId="77777777" w:rsidR="00000000" w:rsidRDefault="00764AA4">
      <w:r>
        <w:separator/>
      </w:r>
    </w:p>
  </w:footnote>
  <w:footnote w:type="continuationSeparator" w:id="0">
    <w:p w14:paraId="681A7F49" w14:textId="77777777" w:rsidR="00000000" w:rsidRDefault="0076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F330E3" w:rsidRDefault="00764A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A" w14:textId="77777777" w:rsidR="00F330E3" w:rsidRDefault="00F330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F330E3" w:rsidRDefault="00764A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18" w14:textId="77777777" w:rsidR="00F330E3" w:rsidRDefault="00F330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31CB"/>
    <w:multiLevelType w:val="multilevel"/>
    <w:tmpl w:val="CCB86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4711A8"/>
    <w:multiLevelType w:val="multilevel"/>
    <w:tmpl w:val="401CCA2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3"/>
    <w:rsid w:val="00764AA4"/>
    <w:rsid w:val="00F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B887-EAAB-4B45-BDB3-76520FE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paragraph" w:styleId="a9">
    <w:name w:val="List Paragraph"/>
    <w:basedOn w:val="a"/>
    <w:uiPriority w:val="34"/>
    <w:qFormat/>
    <w:rsid w:val="000D5F9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X7YMvZaKWDWQOkmGcSIruMK/A==">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Арбузова Лариса Евгеньевна</cp:lastModifiedBy>
  <cp:revision>2</cp:revision>
  <dcterms:created xsi:type="dcterms:W3CDTF">2020-12-10T11:49:00Z</dcterms:created>
  <dcterms:modified xsi:type="dcterms:W3CDTF">2020-12-10T11:49:00Z</dcterms:modified>
</cp:coreProperties>
</file>