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40" w:rsidRDefault="00D92B14">
      <w:r>
        <w:rPr>
          <w:rFonts w:ascii="Verdana" w:hAnsi="Verdana"/>
          <w:b/>
          <w:bCs/>
          <w:color w:val="1F262D"/>
          <w:sz w:val="18"/>
          <w:szCs w:val="18"/>
          <w:shd w:val="clear" w:color="auto" w:fill="FFFFFF"/>
        </w:rPr>
        <w:t>ОЗНАКОМЛЕНИЕ С РЕЗУЛЬТАТАМИ ИТОГОВОГО СОЧИНЕНИЯ (ИЗЛОЖЕНИЯ) И СРОК ДЕЙСТВИЯ ИТОГОВОГО СОЧИНЕНИЯ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региона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Итоговое сочинение (изложение) как допуск к ГИА – бессрочно.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Verdana" w:hAnsi="Verdana"/>
          <w:color w:val="1F262D"/>
          <w:sz w:val="18"/>
          <w:szCs w:val="18"/>
          <w:shd w:val="clear" w:color="auto" w:fill="FFFFFF"/>
        </w:rPr>
        <w:t>обучение по программам</w:t>
      </w:r>
      <w:proofErr w:type="gramEnd"/>
      <w:r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1F262D"/>
          <w:sz w:val="18"/>
          <w:szCs w:val="18"/>
          <w:shd w:val="clear" w:color="auto" w:fill="FFFFFF"/>
        </w:rPr>
        <w:t>бакалавриата</w:t>
      </w:r>
      <w:proofErr w:type="spellEnd"/>
      <w:r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 и программам </w:t>
      </w:r>
      <w:proofErr w:type="spellStart"/>
      <w:r>
        <w:rPr>
          <w:rFonts w:ascii="Verdana" w:hAnsi="Verdana"/>
          <w:color w:val="1F262D"/>
          <w:sz w:val="18"/>
          <w:szCs w:val="18"/>
          <w:shd w:val="clear" w:color="auto" w:fill="FFFFFF"/>
        </w:rPr>
        <w:t>специалитета</w:t>
      </w:r>
      <w:proofErr w:type="spellEnd"/>
      <w:r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bookmarkStart w:id="0" w:name="_GoBack"/>
      <w:bookmarkEnd w:id="0"/>
    </w:p>
    <w:sectPr w:rsidR="0025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21"/>
    <w:rsid w:val="00253640"/>
    <w:rsid w:val="004F3B21"/>
    <w:rsid w:val="00D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3</cp:revision>
  <dcterms:created xsi:type="dcterms:W3CDTF">2020-12-14T09:58:00Z</dcterms:created>
  <dcterms:modified xsi:type="dcterms:W3CDTF">2020-12-14T09:58:00Z</dcterms:modified>
</cp:coreProperties>
</file>