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6F" w:rsidRDefault="00D00B6F" w:rsidP="00D0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>Аннотация к рабоч</w:t>
      </w:r>
      <w:r w:rsidR="00832727">
        <w:rPr>
          <w:rFonts w:ascii="Times New Roman" w:hAnsi="Times New Roman" w:cs="Times New Roman"/>
          <w:b/>
          <w:sz w:val="28"/>
          <w:szCs w:val="24"/>
        </w:rPr>
        <w:t>им</w:t>
      </w:r>
      <w:r w:rsidRPr="000F53F7">
        <w:rPr>
          <w:rFonts w:ascii="Times New Roman" w:hAnsi="Times New Roman" w:cs="Times New Roman"/>
          <w:b/>
          <w:sz w:val="28"/>
          <w:szCs w:val="24"/>
        </w:rPr>
        <w:t xml:space="preserve"> программ</w:t>
      </w:r>
      <w:r w:rsidR="00832727">
        <w:rPr>
          <w:rFonts w:ascii="Times New Roman" w:hAnsi="Times New Roman" w:cs="Times New Roman"/>
          <w:b/>
          <w:sz w:val="28"/>
          <w:szCs w:val="24"/>
        </w:rPr>
        <w:t>ам</w:t>
      </w:r>
    </w:p>
    <w:p w:rsidR="00D00B6F" w:rsidRDefault="00D00B6F" w:rsidP="00D00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F53F7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502AF4">
        <w:rPr>
          <w:rFonts w:ascii="Times New Roman" w:hAnsi="Times New Roman" w:cs="Times New Roman"/>
          <w:b/>
          <w:sz w:val="28"/>
          <w:szCs w:val="24"/>
        </w:rPr>
        <w:t>английскому</w:t>
      </w:r>
      <w:r w:rsidR="008539D6">
        <w:rPr>
          <w:rFonts w:ascii="Times New Roman" w:hAnsi="Times New Roman" w:cs="Times New Roman"/>
          <w:b/>
          <w:sz w:val="28"/>
          <w:szCs w:val="24"/>
        </w:rPr>
        <w:t xml:space="preserve"> языку</w:t>
      </w:r>
    </w:p>
    <w:p w:rsidR="000F53F7" w:rsidRDefault="00874E84" w:rsidP="00945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</w:t>
      </w:r>
      <w:r w:rsidR="001346A3">
        <w:rPr>
          <w:rFonts w:ascii="Times New Roman" w:hAnsi="Times New Roman" w:cs="Times New Roman"/>
          <w:b/>
          <w:sz w:val="28"/>
          <w:szCs w:val="24"/>
        </w:rPr>
        <w:t>20</w:t>
      </w:r>
      <w:r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1346A3">
        <w:rPr>
          <w:rFonts w:ascii="Times New Roman" w:hAnsi="Times New Roman" w:cs="Times New Roman"/>
          <w:b/>
          <w:sz w:val="28"/>
          <w:szCs w:val="24"/>
        </w:rPr>
        <w:t>1</w:t>
      </w:r>
      <w:r w:rsidR="00D00B6F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  <w:r w:rsidR="00D00B6F" w:rsidRPr="000F53F7">
        <w:rPr>
          <w:rFonts w:ascii="Times New Roman" w:hAnsi="Times New Roman" w:cs="Times New Roman"/>
          <w:b/>
          <w:sz w:val="28"/>
          <w:szCs w:val="24"/>
        </w:rPr>
        <w:t>.</w:t>
      </w:r>
    </w:p>
    <w:p w:rsidR="00EC26FA" w:rsidRPr="009450F8" w:rsidRDefault="00502AF4" w:rsidP="00945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EC26FA">
        <w:rPr>
          <w:rFonts w:ascii="Times New Roman" w:hAnsi="Times New Roman" w:cs="Times New Roman"/>
          <w:b/>
          <w:sz w:val="28"/>
          <w:szCs w:val="24"/>
        </w:rPr>
        <w:t xml:space="preserve"> класс.</w:t>
      </w:r>
    </w:p>
    <w:p w:rsidR="0012623B" w:rsidRDefault="0012623B" w:rsidP="000F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96"/>
        <w:gridCol w:w="2565"/>
        <w:gridCol w:w="7779"/>
      </w:tblGrid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</w:tcPr>
          <w:p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79" w:type="dxa"/>
          </w:tcPr>
          <w:p w:rsidR="0012623B" w:rsidRDefault="00502A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8539D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5" w:type="dxa"/>
          </w:tcPr>
          <w:p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79" w:type="dxa"/>
          </w:tcPr>
          <w:p w:rsidR="0012623B" w:rsidRDefault="00502A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</w:tcPr>
          <w:p w:rsidR="0012623B" w:rsidRDefault="0012623B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2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779" w:type="dxa"/>
          </w:tcPr>
          <w:p w:rsidR="0012623B" w:rsidRPr="00580B38" w:rsidRDefault="00502AF4" w:rsidP="0013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46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5" w:type="dxa"/>
          </w:tcPr>
          <w:p w:rsidR="0012623B" w:rsidRDefault="00FA3D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программы.</w:t>
            </w:r>
          </w:p>
        </w:tc>
        <w:tc>
          <w:tcPr>
            <w:tcW w:w="7779" w:type="dxa"/>
          </w:tcPr>
          <w:p w:rsidR="0012623B" w:rsidRDefault="00874E84" w:rsidP="0013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4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34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FA3DF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12623B" w:rsidTr="00FA3DF4">
        <w:trPr>
          <w:jc w:val="center"/>
        </w:trPr>
        <w:tc>
          <w:tcPr>
            <w:tcW w:w="396" w:type="dxa"/>
          </w:tcPr>
          <w:p w:rsidR="0012623B" w:rsidRDefault="0012623B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5" w:type="dxa"/>
          </w:tcPr>
          <w:p w:rsidR="0012623B" w:rsidRDefault="00FA3DF4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дисциплины</w:t>
            </w:r>
          </w:p>
        </w:tc>
        <w:tc>
          <w:tcPr>
            <w:tcW w:w="7779" w:type="dxa"/>
          </w:tcPr>
          <w:p w:rsidR="009A3989" w:rsidRPr="009A3989" w:rsidRDefault="009A3989" w:rsidP="009A3989">
            <w:pPr>
              <w:pStyle w:val="3"/>
              <w:shd w:val="clear" w:color="auto" w:fill="auto"/>
              <w:spacing w:before="0" w:after="0" w:line="240" w:lineRule="auto"/>
              <w:ind w:left="34" w:right="40" w:hanging="425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Fonts w:ascii="Times New Roman" w:hAnsi="Times New Roman" w:cs="Times New Roman"/>
                <w:sz w:val="24"/>
                <w:szCs w:val="28"/>
              </w:rPr>
              <w:t xml:space="preserve">В процессе </w:t>
            </w:r>
            <w:proofErr w:type="gramStart"/>
            <w:r w:rsidRPr="009A3989">
              <w:rPr>
                <w:rFonts w:ascii="Times New Roman" w:hAnsi="Times New Roman" w:cs="Times New Roman"/>
                <w:sz w:val="24"/>
                <w:szCs w:val="28"/>
              </w:rPr>
              <w:t>обучения по</w:t>
            </w:r>
            <w:proofErr w:type="gramEnd"/>
            <w:r w:rsidRPr="009A3989">
              <w:rPr>
                <w:rFonts w:ascii="Times New Roman" w:hAnsi="Times New Roman" w:cs="Times New Roman"/>
                <w:sz w:val="24"/>
                <w:szCs w:val="28"/>
              </w:rPr>
              <w:t xml:space="preserve"> начальному блоку курса " Радужный английский " во 2 классе реализуются следующие цели: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ind w:left="284" w:right="4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элементарных коммуникативных умений в говорении, </w:t>
            </w:r>
            <w:proofErr w:type="spellStart"/>
            <w:r w:rsidRPr="009A3989">
              <w:rPr>
                <w:rFonts w:ascii="Times New Roman" w:hAnsi="Times New Roman" w:cs="Times New Roman"/>
                <w:sz w:val="24"/>
                <w:szCs w:val="28"/>
              </w:rPr>
              <w:t>аудировании</w:t>
            </w:r>
            <w:proofErr w:type="spellEnd"/>
            <w:r w:rsidRPr="009A3989">
              <w:rPr>
                <w:rFonts w:ascii="Times New Roman" w:hAnsi="Times New Roman" w:cs="Times New Roman"/>
                <w:sz w:val="24"/>
                <w:szCs w:val="28"/>
              </w:rPr>
              <w:t>, чтении и письме на английском языке с учетом речевых возможностей, потребностей и интересов млад</w:t>
            </w:r>
            <w:r w:rsidRPr="009A3989">
              <w:rPr>
                <w:rFonts w:ascii="Times New Roman" w:hAnsi="Times New Roman" w:cs="Times New Roman"/>
                <w:sz w:val="24"/>
                <w:szCs w:val="28"/>
              </w:rPr>
              <w:softHyphen/>
              <w:t>ших школьников.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ind w:left="40" w:right="4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Развитие личности ребенка, его речевых способностей, внимания, мышления, памяти и во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softHyphen/>
              <w:t>ображения; мотивации к дальнейшему изучению английского языка на последующих ступенях школьного образования.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630"/>
              </w:tabs>
              <w:spacing w:before="0" w:after="0" w:line="240" w:lineRule="auto"/>
              <w:ind w:left="40" w:right="6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softHyphen/>
              <w:t>глийского языка как средства общения.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635"/>
              </w:tabs>
              <w:spacing w:before="0" w:after="0" w:line="240" w:lineRule="auto"/>
              <w:ind w:left="40" w:right="6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Освоение элементарных лингвистических представлений, доступных младшим школьни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softHyphen/>
              <w:t>кам и необходимых для овладения устной и письменной речью на английском языке: формиро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softHyphen/>
              <w:t>вание некоторых универсальных лингвистических понятий (звук, буква, слово, предложение, ча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softHyphen/>
              <w:t>сти речи, интонация и т. п.) в родном и английском языках.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626"/>
              </w:tabs>
              <w:spacing w:before="0" w:after="0" w:line="240" w:lineRule="auto"/>
              <w:ind w:left="40" w:right="6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Приобщение к новому социальному опыту с использованием английского языка: знаком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softHyphen/>
              <w:t>ство с миром зарубежных сверстников, некоторыми обычаями страны изучаемого языка, детским песенным, стихотворным и сказочным фольклором на английском языке, доступными учащимся произведениями детской художественной литературы на английском языке; воспитание друже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softHyphen/>
              <w:t>любного отношения к представителям других стран.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626"/>
              </w:tabs>
              <w:spacing w:before="0" w:after="0" w:line="240" w:lineRule="auto"/>
              <w:ind w:left="40" w:right="6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Формирование речевых, интеллектуальных и познавательных способностей младших школьников, а также их </w:t>
            </w:r>
            <w:proofErr w:type="spellStart"/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общеучебных</w:t>
            </w:r>
            <w:proofErr w:type="spellEnd"/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 умений.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635"/>
              </w:tabs>
              <w:spacing w:before="0" w:after="0" w:line="240" w:lineRule="auto"/>
              <w:ind w:left="40" w:right="60" w:firstLine="360"/>
              <w:rPr>
                <w:rStyle w:val="1"/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Развитие эмоциональной сферы детей в процессе обучающих игр, учебных спектаклей </w:t>
            </w:r>
            <w:r w:rsidRPr="009A3989">
              <w:rPr>
                <w:rStyle w:val="a9"/>
                <w:rFonts w:eastAsiaTheme="minorHAnsi"/>
                <w:sz w:val="24"/>
                <w:szCs w:val="28"/>
              </w:rPr>
              <w:t>с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 использованием английского языка.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0"/>
              </w:numPr>
              <w:shd w:val="clear" w:color="auto" w:fill="auto"/>
              <w:tabs>
                <w:tab w:val="left" w:pos="635"/>
              </w:tabs>
              <w:spacing w:before="0" w:after="0" w:line="240" w:lineRule="auto"/>
              <w:ind w:left="40" w:right="6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Приобщение младших школьников к новому социальному опыту за счет применения на английском языке различных ролей в игровых ситуациях, типичных для семейного, бытового, учебного общения.</w:t>
            </w:r>
          </w:p>
          <w:p w:rsidR="009A3989" w:rsidRPr="009A3989" w:rsidRDefault="009A3989" w:rsidP="009A3989">
            <w:pPr>
              <w:pStyle w:val="3"/>
              <w:shd w:val="clear" w:color="auto" w:fill="auto"/>
              <w:spacing w:before="0" w:after="0" w:line="240" w:lineRule="auto"/>
              <w:ind w:left="40" w:right="6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С учетом сформулированных целей изучение предмета «Иностранный язык» направлено на решение следующих </w:t>
            </w:r>
            <w:r w:rsidRPr="009A3989">
              <w:rPr>
                <w:rStyle w:val="1"/>
                <w:rFonts w:ascii="Times New Roman" w:hAnsi="Times New Roman" w:cs="Times New Roman"/>
                <w:b/>
                <w:i/>
                <w:sz w:val="24"/>
                <w:szCs w:val="28"/>
              </w:rPr>
              <w:t>задач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1"/>
              </w:numPr>
              <w:shd w:val="clear" w:color="auto" w:fill="auto"/>
              <w:tabs>
                <w:tab w:val="left" w:pos="549"/>
              </w:tabs>
              <w:spacing w:before="0" w:after="0" w:line="240" w:lineRule="auto"/>
              <w:ind w:right="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формировать представления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1"/>
              </w:numPr>
              <w:shd w:val="clear" w:color="auto" w:fill="auto"/>
              <w:tabs>
                <w:tab w:val="left" w:pos="530"/>
              </w:tabs>
              <w:spacing w:before="0" w:after="0" w:line="240" w:lineRule="auto"/>
              <w:ind w:right="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расширять лингвистический кругозор младших школьников; обеспечить освоение элемен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softHyphen/>
              <w:t>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развивать личностные качества младшего школьника, его внимание, мышление, память </w:t>
            </w:r>
            <w:r w:rsidRPr="009A3989">
              <w:rPr>
                <w:rStyle w:val="a9"/>
                <w:rFonts w:eastAsiaTheme="minorHAnsi"/>
                <w:sz w:val="24"/>
                <w:szCs w:val="28"/>
              </w:rPr>
              <w:t>и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 воображение в процессе участия в моделируемых ситуациях общения, ролевых играх, в ходе овладения языковым материалом;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1"/>
              </w:numPr>
              <w:shd w:val="clear" w:color="auto" w:fill="auto"/>
              <w:tabs>
                <w:tab w:val="left" w:pos="525"/>
              </w:tabs>
              <w:spacing w:before="0" w:after="0" w:line="240" w:lineRule="auto"/>
              <w:ind w:right="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развивать эмоциональную сферу детей в процессе обучающих игр, учебных спектаклей </w:t>
            </w:r>
            <w:r w:rsidRPr="009A3989">
              <w:rPr>
                <w:rStyle w:val="a9"/>
                <w:rFonts w:eastAsiaTheme="minorHAnsi"/>
                <w:sz w:val="24"/>
                <w:szCs w:val="28"/>
              </w:rPr>
              <w:t>с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 использованием иностранного языка;</w:t>
            </w:r>
          </w:p>
          <w:p w:rsidR="009A3989" w:rsidRPr="009A3989" w:rsidRDefault="009A3989" w:rsidP="009A3989">
            <w:pPr>
              <w:pStyle w:val="3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60"/>
              <w:rPr>
                <w:rFonts w:ascii="Times New Roman" w:hAnsi="Times New Roman" w:cs="Times New Roman"/>
                <w:sz w:val="24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приобщать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softHyphen/>
              <w:t>го, учебного общения;</w:t>
            </w:r>
          </w:p>
          <w:p w:rsidR="009A3989" w:rsidRPr="00565C1F" w:rsidRDefault="009A3989" w:rsidP="009A3989">
            <w:pPr>
              <w:pStyle w:val="3"/>
              <w:numPr>
                <w:ilvl w:val="0"/>
                <w:numId w:val="41"/>
              </w:numPr>
              <w:shd w:val="clear" w:color="auto" w:fill="auto"/>
              <w:tabs>
                <w:tab w:val="left" w:pos="534"/>
              </w:tabs>
              <w:spacing w:before="0" w:after="0" w:line="240" w:lineRule="auto"/>
              <w:ind w:right="60"/>
              <w:rPr>
                <w:rStyle w:val="1"/>
                <w:sz w:val="28"/>
                <w:szCs w:val="28"/>
              </w:rPr>
            </w:pP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развивать познавательные способности, овладевать умениями координированной работы </w:t>
            </w:r>
            <w:r w:rsidRPr="009A3989">
              <w:rPr>
                <w:rStyle w:val="a9"/>
                <w:rFonts w:eastAsiaTheme="minorHAnsi"/>
                <w:sz w:val="24"/>
                <w:szCs w:val="28"/>
              </w:rPr>
              <w:t>с</w:t>
            </w:r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 xml:space="preserve">разными компонентами учебно-методического комплекта (учебником, рабочей тетрадью, </w:t>
            </w:r>
            <w:proofErr w:type="spellStart"/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аудиоприложением</w:t>
            </w:r>
            <w:proofErr w:type="spellEnd"/>
            <w:r w:rsidRPr="009A3989">
              <w:rPr>
                <w:rStyle w:val="1"/>
                <w:rFonts w:ascii="Times New Roman" w:hAnsi="Times New Roman" w:cs="Times New Roman"/>
                <w:sz w:val="24"/>
                <w:szCs w:val="28"/>
              </w:rPr>
              <w:t>), работать в паре, группе.</w:t>
            </w:r>
          </w:p>
          <w:p w:rsidR="0012623B" w:rsidRPr="008539D6" w:rsidRDefault="0012623B" w:rsidP="008539D6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0F83" w:rsidTr="00FA3DF4">
        <w:trPr>
          <w:jc w:val="center"/>
        </w:trPr>
        <w:tc>
          <w:tcPr>
            <w:tcW w:w="396" w:type="dxa"/>
          </w:tcPr>
          <w:p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65" w:type="dxa"/>
          </w:tcPr>
          <w:p w:rsidR="00D30F83" w:rsidRDefault="00D30F83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разделов дисциплины</w:t>
            </w:r>
          </w:p>
        </w:tc>
        <w:tc>
          <w:tcPr>
            <w:tcW w:w="7779" w:type="dxa"/>
          </w:tcPr>
          <w:p w:rsidR="00502AF4" w:rsidRPr="00502AF4" w:rsidRDefault="00502AF4" w:rsidP="00502AF4">
            <w:pPr>
              <w:pStyle w:val="40"/>
              <w:shd w:val="clear" w:color="auto" w:fill="auto"/>
              <w:tabs>
                <w:tab w:val="left" w:pos="9837"/>
              </w:tabs>
              <w:spacing w:before="0" w:after="0" w:line="240" w:lineRule="auto"/>
              <w:ind w:left="34" w:right="6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Блок 1. Знакомство. -11 ч.</w:t>
            </w:r>
          </w:p>
          <w:p w:rsidR="00502AF4" w:rsidRPr="00502AF4" w:rsidRDefault="00502AF4" w:rsidP="00502AF4">
            <w:pPr>
              <w:ind w:left="34" w:hanging="40"/>
              <w:rPr>
                <w:rFonts w:ascii="Times New Roman" w:hAnsi="Times New Roman" w:cs="Times New Roman"/>
                <w:sz w:val="24"/>
              </w:rPr>
            </w:pPr>
            <w:r w:rsidRPr="00502AF4">
              <w:rPr>
                <w:rFonts w:ascii="Times New Roman" w:hAnsi="Times New Roman" w:cs="Times New Roman"/>
                <w:sz w:val="24"/>
              </w:rPr>
              <w:t>Приветствие, знакомство, прощание.  Основные элементы речевого этикета.</w:t>
            </w:r>
          </w:p>
          <w:p w:rsidR="00502AF4" w:rsidRPr="00502AF4" w:rsidRDefault="00502AF4" w:rsidP="00502AF4">
            <w:pPr>
              <w:ind w:left="34" w:hanging="40"/>
              <w:rPr>
                <w:rFonts w:ascii="Times New Roman" w:hAnsi="Times New Roman" w:cs="Times New Roman"/>
                <w:sz w:val="24"/>
              </w:rPr>
            </w:pPr>
            <w:r w:rsidRPr="00502AF4">
              <w:rPr>
                <w:rFonts w:ascii="Times New Roman" w:hAnsi="Times New Roman" w:cs="Times New Roman"/>
                <w:sz w:val="24"/>
              </w:rPr>
              <w:t>Знакомство со странами изучаемого языка. Этикетный диалог. Правила чтения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6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Блок 2. Мир вокруг нас. -6 ч.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60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Домашние животные. Структура  </w:t>
            </w:r>
            <w:proofErr w:type="gramStart"/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-Я</w:t>
            </w:r>
            <w:proofErr w:type="gramEnd"/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 вижу…. . Правила чтения.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Блок 3. Откуда мы родом? -5 ч. 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 xml:space="preserve">Страны и города Сказочные герои. Празднование Нового года. 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Блок 4. Эмоции. Оценка происходящего. -8 ч.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Я, мои друзья и домашние любимцы. Предметы вокруг меня. Прилагательные для описания человека, животного.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Блок 5. Семья . – 8 ч.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Семья. Члены семьи, их характеристики. Вопросительные предложения. Побудительные предложения. Неопределенный артикль.</w:t>
            </w:r>
          </w:p>
          <w:p w:rsid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  <w:r w:rsidRPr="00502AF4">
              <w:rPr>
                <w:rFonts w:ascii="Times New Roman" w:hAnsi="Times New Roman" w:cs="Times New Roman"/>
                <w:sz w:val="24"/>
                <w:szCs w:val="22"/>
              </w:rPr>
              <w:t>Блок 6. Люди и города. -7 ч.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64" w:line="240" w:lineRule="auto"/>
              <w:ind w:left="20" w:right="200" w:firstLine="1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>Города. Люди вокруг нас: местонахождение людей и предметов, сказочные персонажи. 3 формы глагола –</w:t>
            </w:r>
            <w:r w:rsidRPr="00502AF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tobe</w:t>
            </w: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>. Правила чтения.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20" w:right="200" w:firstLine="14"/>
              <w:rPr>
                <w:rFonts w:ascii="Times New Roman" w:hAnsi="Times New Roman" w:cs="Times New Roman"/>
                <w:sz w:val="24"/>
                <w:szCs w:val="28"/>
              </w:rPr>
            </w:pP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>Блок 7. Люди и их занятия. -8 ч.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60" w:line="240" w:lineRule="auto"/>
              <w:ind w:left="20" w:right="200" w:firstLine="1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>Обозначение множественности. Животные на ферме. Местоположение людей, животных. Числительные 1-12.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60" w:line="240" w:lineRule="auto"/>
              <w:ind w:left="20" w:right="200" w:firstLine="14"/>
              <w:rPr>
                <w:rFonts w:ascii="Times New Roman" w:hAnsi="Times New Roman" w:cs="Times New Roman"/>
                <w:sz w:val="24"/>
                <w:szCs w:val="28"/>
              </w:rPr>
            </w:pP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>Блок 8. Мы считаем. -8 ч.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60" w:line="240" w:lineRule="auto"/>
              <w:ind w:left="20" w:right="200" w:firstLine="14"/>
              <w:rPr>
                <w:rFonts w:ascii="Times New Roman" w:hAnsi="Times New Roman" w:cs="Times New Roman"/>
                <w:sz w:val="24"/>
                <w:szCs w:val="28"/>
              </w:rPr>
            </w:pP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 xml:space="preserve">Множественное число имени существительного. Выражение преференции. Мир людей. Профессии. 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60" w:line="240" w:lineRule="auto"/>
              <w:ind w:left="20" w:right="200" w:firstLine="14"/>
              <w:rPr>
                <w:rFonts w:ascii="Times New Roman" w:hAnsi="Times New Roman" w:cs="Times New Roman"/>
                <w:sz w:val="24"/>
                <w:szCs w:val="28"/>
              </w:rPr>
            </w:pP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>Блок 9. Время и действия. – 9 ч.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60" w:line="240" w:lineRule="auto"/>
              <w:ind w:left="20" w:right="200" w:firstLine="1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2AF4">
              <w:rPr>
                <w:rFonts w:ascii="Times New Roman" w:hAnsi="Times New Roman" w:cs="Times New Roman"/>
                <w:sz w:val="24"/>
                <w:szCs w:val="28"/>
              </w:rPr>
              <w:t xml:space="preserve">Любимые занятия на досуге: что мы </w:t>
            </w:r>
            <w:proofErr w:type="gramStart"/>
            <w:r w:rsidRPr="00502AF4">
              <w:rPr>
                <w:rFonts w:ascii="Times New Roman" w:hAnsi="Times New Roman" w:cs="Times New Roman"/>
                <w:sz w:val="24"/>
                <w:szCs w:val="28"/>
              </w:rPr>
              <w:t>любим</w:t>
            </w:r>
            <w:proofErr w:type="gramEnd"/>
            <w:r w:rsidRPr="00502AF4">
              <w:rPr>
                <w:rFonts w:ascii="Times New Roman" w:hAnsi="Times New Roman" w:cs="Times New Roman"/>
                <w:sz w:val="24"/>
                <w:szCs w:val="28"/>
              </w:rPr>
              <w:t xml:space="preserve"> делать, что мы обычно делаем. Алфавит. Глаголы движения. Обозначение и выражение времени.</w:t>
            </w:r>
          </w:p>
          <w:p w:rsidR="00502AF4" w:rsidRPr="00502AF4" w:rsidRDefault="00502AF4" w:rsidP="00502AF4">
            <w:pPr>
              <w:pStyle w:val="40"/>
              <w:shd w:val="clear" w:color="auto" w:fill="auto"/>
              <w:spacing w:before="0" w:after="0" w:line="240" w:lineRule="auto"/>
              <w:ind w:left="34" w:right="200" w:hanging="40"/>
              <w:jc w:val="left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D30F83" w:rsidRPr="00D30F83" w:rsidRDefault="00D30F83" w:rsidP="001F6B06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0F83" w:rsidTr="00FA3DF4">
        <w:trPr>
          <w:jc w:val="center"/>
        </w:trPr>
        <w:tc>
          <w:tcPr>
            <w:tcW w:w="396" w:type="dxa"/>
          </w:tcPr>
          <w:p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</w:tcPr>
          <w:p w:rsidR="00D30F83" w:rsidRDefault="00D30F83" w:rsidP="0078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CFD"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779" w:type="dxa"/>
          </w:tcPr>
          <w:p w:rsidR="00A856F2" w:rsidRPr="00A856F2" w:rsidRDefault="008539D6" w:rsidP="00A856F2">
            <w:pPr>
              <w:numPr>
                <w:ilvl w:val="0"/>
                <w:numId w:val="42"/>
              </w:numPr>
              <w:ind w:left="0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85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Рабочая учебная программа к учебному курсу</w:t>
            </w:r>
            <w:r w:rsidR="00A856F2" w:rsidRPr="00A856F2">
              <w:rPr>
                <w:rFonts w:ascii="Times New Roman" w:hAnsi="Times New Roman" w:cs="Times New Roman"/>
                <w:sz w:val="24"/>
                <w:szCs w:val="24"/>
              </w:rPr>
              <w:t xml:space="preserve">О.В. Афанасьевой, И.В. Михеевой  </w:t>
            </w:r>
            <w:r w:rsidR="00A856F2" w:rsidRPr="00A856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(Москва</w:t>
            </w:r>
            <w:proofErr w:type="gramStart"/>
            <w:r w:rsidR="00A856F2" w:rsidRPr="00A856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:Д</w:t>
            </w:r>
            <w:proofErr w:type="gramEnd"/>
            <w:r w:rsidR="00A856F2" w:rsidRPr="00A856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рофа, 2017);</w:t>
            </w:r>
            <w:r w:rsidRPr="00A85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</w:t>
            </w:r>
            <w:r w:rsidR="00A856F2" w:rsidRPr="00A85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A856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класса разработана на основе </w:t>
            </w:r>
            <w:r w:rsidR="00A856F2" w:rsidRPr="00A856F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 государственного образовательного стандарта основного общего образования, утверждённого приказом Минобразования России от 6 октября 2009 г № 373;</w:t>
            </w:r>
          </w:p>
          <w:p w:rsidR="008539D6" w:rsidRPr="00A856F2" w:rsidRDefault="008539D6" w:rsidP="00A856F2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539D6" w:rsidRPr="008539D6" w:rsidRDefault="008539D6" w:rsidP="00853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учебно-методический комплект входят:</w:t>
            </w:r>
          </w:p>
          <w:p w:rsidR="00D27F18" w:rsidRPr="00D27F18" w:rsidRDefault="00D27F18" w:rsidP="00D27F18">
            <w:pPr>
              <w:pStyle w:val="3"/>
              <w:numPr>
                <w:ilvl w:val="0"/>
                <w:numId w:val="44"/>
              </w:numPr>
              <w:shd w:val="clear" w:color="auto" w:fill="auto"/>
              <w:tabs>
                <w:tab w:val="left" w:pos="709"/>
              </w:tabs>
              <w:spacing w:before="0" w:after="0" w:line="240" w:lineRule="auto"/>
              <w:ind w:left="40" w:right="4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7F18">
              <w:rPr>
                <w:rStyle w:val="aa"/>
                <w:rFonts w:eastAsiaTheme="minorHAnsi"/>
                <w:sz w:val="24"/>
                <w:szCs w:val="24"/>
              </w:rPr>
              <w:t xml:space="preserve">Афанасьева О.В., Михеева И.В. 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курса 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английского языка к УМК «Радужный английский / </w:t>
            </w:r>
            <w:r w:rsidRPr="00D2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» для 2  классов </w:t>
            </w:r>
            <w:proofErr w:type="spellStart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>. учреждений / О.В. Афанасьева, И.В. Михеева</w:t>
            </w:r>
            <w:proofErr w:type="gramStart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- Москва : Дрофа, 2017.</w:t>
            </w:r>
          </w:p>
          <w:p w:rsidR="00D27F18" w:rsidRPr="00D27F18" w:rsidRDefault="00D27F18" w:rsidP="00D27F18">
            <w:pPr>
              <w:pStyle w:val="3"/>
              <w:numPr>
                <w:ilvl w:val="0"/>
                <w:numId w:val="44"/>
              </w:numPr>
              <w:shd w:val="clear" w:color="auto" w:fill="auto"/>
              <w:tabs>
                <w:tab w:val="left" w:pos="626"/>
              </w:tabs>
              <w:spacing w:before="0" w:after="0" w:line="240" w:lineRule="auto"/>
              <w:ind w:left="40" w:right="4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7F18">
              <w:rPr>
                <w:rStyle w:val="aa"/>
                <w:rFonts w:eastAsiaTheme="minorHAnsi"/>
                <w:sz w:val="24"/>
                <w:szCs w:val="24"/>
              </w:rPr>
              <w:t xml:space="preserve">Афанасьева О.В., Михеева И.В. 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  <w:proofErr w:type="gramStart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«Радужный английский / </w:t>
            </w:r>
            <w:r w:rsidRPr="00D2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Start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2 классов общеобразовательных учреждений  в 2 ч./ </w:t>
            </w:r>
            <w:r w:rsidRPr="00D27F18">
              <w:rPr>
                <w:rStyle w:val="aa"/>
                <w:rFonts w:eastAsia="Arial Unicode MS"/>
                <w:sz w:val="24"/>
                <w:szCs w:val="24"/>
              </w:rPr>
              <w:t xml:space="preserve">Афанасьева О.В., Михеева И.В. 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- Москва : Дрофа, 2017.</w:t>
            </w:r>
          </w:p>
          <w:p w:rsidR="00D27F18" w:rsidRPr="00D27F18" w:rsidRDefault="00D27F18" w:rsidP="00D27F18">
            <w:pPr>
              <w:pStyle w:val="3"/>
              <w:numPr>
                <w:ilvl w:val="0"/>
                <w:numId w:val="44"/>
              </w:numPr>
              <w:shd w:val="clear" w:color="auto" w:fill="auto"/>
              <w:tabs>
                <w:tab w:val="left" w:pos="709"/>
              </w:tabs>
              <w:spacing w:before="0" w:after="0" w:line="240" w:lineRule="auto"/>
              <w:ind w:left="40" w:right="4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7F18">
              <w:rPr>
                <w:rStyle w:val="aa"/>
                <w:rFonts w:eastAsia="Arial Unicode MS"/>
                <w:sz w:val="24"/>
                <w:szCs w:val="24"/>
              </w:rPr>
              <w:t xml:space="preserve">Афанасьева О.В., Михеева И.В. 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  <w:proofErr w:type="gramStart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книга для учителя к учебнику «Радужный английский / </w:t>
            </w:r>
            <w:r w:rsidRPr="00D2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» для 2 классов общеобразовательных учреждений / </w:t>
            </w:r>
            <w:r w:rsidRPr="00D27F18">
              <w:rPr>
                <w:rStyle w:val="aa"/>
                <w:rFonts w:eastAsia="Arial Unicode MS"/>
                <w:sz w:val="24"/>
                <w:szCs w:val="24"/>
              </w:rPr>
              <w:t xml:space="preserve">Афанасьева О.В., Михеева И.В. 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- Москва: Дрофа, 2017.</w:t>
            </w:r>
          </w:p>
          <w:p w:rsidR="00D27F18" w:rsidRPr="00D27F18" w:rsidRDefault="00D27F18" w:rsidP="00D27F18">
            <w:pPr>
              <w:pStyle w:val="3"/>
              <w:numPr>
                <w:ilvl w:val="0"/>
                <w:numId w:val="44"/>
              </w:numPr>
              <w:shd w:val="clear" w:color="auto" w:fill="auto"/>
              <w:tabs>
                <w:tab w:val="left" w:pos="597"/>
              </w:tabs>
              <w:spacing w:before="0" w:after="234" w:line="240" w:lineRule="auto"/>
              <w:ind w:left="40" w:right="40"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F18">
              <w:rPr>
                <w:rStyle w:val="aa"/>
                <w:rFonts w:eastAsiaTheme="minorHAnsi"/>
                <w:sz w:val="24"/>
                <w:szCs w:val="24"/>
              </w:rPr>
              <w:t>Аудиоприложение</w:t>
            </w:r>
            <w:proofErr w:type="spellEnd"/>
            <w:r w:rsidRPr="00D27F18">
              <w:rPr>
                <w:rStyle w:val="aa"/>
                <w:rFonts w:eastAsiaTheme="minorHAnsi"/>
                <w:sz w:val="24"/>
                <w:szCs w:val="24"/>
              </w:rPr>
              <w:t xml:space="preserve"> к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«Радужный английский / </w:t>
            </w:r>
            <w:r w:rsidRPr="00D27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RainbowEnglish</w:t>
            </w:r>
            <w:r w:rsidRPr="00D27F18">
              <w:rPr>
                <w:rFonts w:ascii="Times New Roman" w:hAnsi="Times New Roman" w:cs="Times New Roman"/>
                <w:sz w:val="24"/>
                <w:szCs w:val="24"/>
              </w:rPr>
              <w:t>» для 2 класса. - Москва: Дрофа, 2017.</w:t>
            </w:r>
          </w:p>
          <w:p w:rsidR="00D27F18" w:rsidRPr="00585200" w:rsidRDefault="00D27F18" w:rsidP="00D27F18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ab/>
            </w:r>
          </w:p>
          <w:p w:rsidR="00D30F83" w:rsidRPr="008539D6" w:rsidRDefault="00D30F83" w:rsidP="00EC2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F83" w:rsidTr="00FA3DF4">
        <w:trPr>
          <w:jc w:val="center"/>
        </w:trPr>
        <w:tc>
          <w:tcPr>
            <w:tcW w:w="396" w:type="dxa"/>
          </w:tcPr>
          <w:p w:rsidR="00D30F83" w:rsidRDefault="00D30F83" w:rsidP="0078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65" w:type="dxa"/>
          </w:tcPr>
          <w:p w:rsidR="00D30F83" w:rsidRPr="00B17CFD" w:rsidRDefault="00D30F83" w:rsidP="00780F08">
            <w:pPr>
              <w:rPr>
                <w:rFonts w:ascii="Times New Roman" w:eastAsia="Times New Roman" w:hAnsi="Times New Roman" w:cs="Times New Roman"/>
                <w:color w:val="606900"/>
                <w:sz w:val="24"/>
                <w:szCs w:val="24"/>
                <w:lang w:eastAsia="ru-RU"/>
              </w:rPr>
            </w:pPr>
            <w:r w:rsidRPr="00FA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промежуточной аттестации.</w:t>
            </w:r>
          </w:p>
        </w:tc>
        <w:tc>
          <w:tcPr>
            <w:tcW w:w="7779" w:type="dxa"/>
          </w:tcPr>
          <w:p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Текущий контроль проводится на каждом занятии.</w:t>
            </w:r>
          </w:p>
          <w:p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Промежуточный </w:t>
            </w:r>
            <w:proofErr w:type="spellStart"/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00A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контроль проводится в конце цепочки уроков, четверти.</w:t>
            </w:r>
          </w:p>
          <w:p w:rsidR="00D30F83" w:rsidRPr="00600A68" w:rsidRDefault="00D30F83" w:rsidP="00C54F9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</w:t>
            </w:r>
            <w:r w:rsidR="00F9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 будет проведена </w:t>
            </w:r>
            <w:r w:rsidR="00134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  <w:p w:rsidR="00D30F83" w:rsidRPr="00912082" w:rsidRDefault="00D30F83" w:rsidP="00B0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7AC" w:rsidRDefault="002957AC" w:rsidP="000F5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57AC" w:rsidSect="00D00B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7E8F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425EF"/>
    <w:multiLevelType w:val="hybridMultilevel"/>
    <w:tmpl w:val="FC68EA3C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626F4"/>
    <w:multiLevelType w:val="hybridMultilevel"/>
    <w:tmpl w:val="473428A2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92CEF"/>
    <w:multiLevelType w:val="hybridMultilevel"/>
    <w:tmpl w:val="FBCA3CE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0D4534FB"/>
    <w:multiLevelType w:val="multilevel"/>
    <w:tmpl w:val="71E0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C2E4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88A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326DA"/>
    <w:multiLevelType w:val="hybridMultilevel"/>
    <w:tmpl w:val="444ECBF4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FB3A06"/>
    <w:multiLevelType w:val="hybridMultilevel"/>
    <w:tmpl w:val="7F5EE150"/>
    <w:lvl w:ilvl="0" w:tplc="07FA53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236F0"/>
    <w:multiLevelType w:val="hybridMultilevel"/>
    <w:tmpl w:val="87E867EA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7146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7373D"/>
    <w:multiLevelType w:val="hybridMultilevel"/>
    <w:tmpl w:val="AE207520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E0077"/>
    <w:multiLevelType w:val="multilevel"/>
    <w:tmpl w:val="FDEAA37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79071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C41D7"/>
    <w:multiLevelType w:val="hybridMultilevel"/>
    <w:tmpl w:val="4F9A224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C27CF"/>
    <w:multiLevelType w:val="hybridMultilevel"/>
    <w:tmpl w:val="C7B051A2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61B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E56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203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22219"/>
    <w:multiLevelType w:val="multilevel"/>
    <w:tmpl w:val="39FE3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9C37F5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D670B"/>
    <w:multiLevelType w:val="hybridMultilevel"/>
    <w:tmpl w:val="9B3E34CA"/>
    <w:lvl w:ilvl="0" w:tplc="3CCE24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0256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45954"/>
    <w:multiLevelType w:val="multilevel"/>
    <w:tmpl w:val="6538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1254B"/>
    <w:multiLevelType w:val="multilevel"/>
    <w:tmpl w:val="AB5A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4D336D"/>
    <w:multiLevelType w:val="hybridMultilevel"/>
    <w:tmpl w:val="39B075DC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8670A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B696A"/>
    <w:multiLevelType w:val="hybridMultilevel"/>
    <w:tmpl w:val="86AE4BDE"/>
    <w:lvl w:ilvl="0" w:tplc="E444A49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DF30E9"/>
    <w:multiLevelType w:val="hybridMultilevel"/>
    <w:tmpl w:val="0E34556E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D7097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35940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D72F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A5C19"/>
    <w:multiLevelType w:val="hybridMultilevel"/>
    <w:tmpl w:val="C3CCE12A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07132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93C1F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7293D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AE72DB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70F28"/>
    <w:multiLevelType w:val="hybridMultilevel"/>
    <w:tmpl w:val="07908A60"/>
    <w:lvl w:ilvl="0" w:tplc="B6E4E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301E6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270BF9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C4988"/>
    <w:multiLevelType w:val="hybridMultilevel"/>
    <w:tmpl w:val="FCC6F6E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0">
    <w:nsid w:val="6FC53061"/>
    <w:multiLevelType w:val="hybridMultilevel"/>
    <w:tmpl w:val="75E42056"/>
    <w:lvl w:ilvl="0" w:tplc="BE6491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725B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E283E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95B8B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23984"/>
    <w:multiLevelType w:val="hybridMultilevel"/>
    <w:tmpl w:val="4B0A4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29"/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17"/>
  </w:num>
  <w:num w:numId="10">
    <w:abstractNumId w:val="13"/>
  </w:num>
  <w:num w:numId="11">
    <w:abstractNumId w:val="36"/>
  </w:num>
  <w:num w:numId="12">
    <w:abstractNumId w:val="5"/>
  </w:num>
  <w:num w:numId="13">
    <w:abstractNumId w:val="42"/>
  </w:num>
  <w:num w:numId="14">
    <w:abstractNumId w:val="22"/>
  </w:num>
  <w:num w:numId="15">
    <w:abstractNumId w:val="31"/>
  </w:num>
  <w:num w:numId="16">
    <w:abstractNumId w:val="8"/>
  </w:num>
  <w:num w:numId="17">
    <w:abstractNumId w:val="40"/>
  </w:num>
  <w:num w:numId="18">
    <w:abstractNumId w:val="25"/>
  </w:num>
  <w:num w:numId="19">
    <w:abstractNumId w:val="32"/>
  </w:num>
  <w:num w:numId="20">
    <w:abstractNumId w:val="28"/>
  </w:num>
  <w:num w:numId="21">
    <w:abstractNumId w:val="9"/>
  </w:num>
  <w:num w:numId="22">
    <w:abstractNumId w:val="33"/>
  </w:num>
  <w:num w:numId="23">
    <w:abstractNumId w:val="26"/>
  </w:num>
  <w:num w:numId="24">
    <w:abstractNumId w:val="10"/>
  </w:num>
  <w:num w:numId="25">
    <w:abstractNumId w:val="37"/>
  </w:num>
  <w:num w:numId="26">
    <w:abstractNumId w:val="21"/>
  </w:num>
  <w:num w:numId="27">
    <w:abstractNumId w:val="11"/>
  </w:num>
  <w:num w:numId="28">
    <w:abstractNumId w:val="15"/>
  </w:num>
  <w:num w:numId="29">
    <w:abstractNumId w:val="2"/>
  </w:num>
  <w:num w:numId="30">
    <w:abstractNumId w:val="20"/>
  </w:num>
  <w:num w:numId="31">
    <w:abstractNumId w:val="38"/>
  </w:num>
  <w:num w:numId="32">
    <w:abstractNumId w:val="41"/>
  </w:num>
  <w:num w:numId="33">
    <w:abstractNumId w:val="43"/>
  </w:num>
  <w:num w:numId="34">
    <w:abstractNumId w:val="18"/>
  </w:num>
  <w:num w:numId="35">
    <w:abstractNumId w:val="30"/>
  </w:num>
  <w:num w:numId="36">
    <w:abstractNumId w:val="24"/>
  </w:num>
  <w:num w:numId="37">
    <w:abstractNumId w:val="12"/>
  </w:num>
  <w:num w:numId="38">
    <w:abstractNumId w:val="0"/>
    <w:lvlOverride w:ilvl="0">
      <w:lvl w:ilvl="0">
        <w:numFmt w:val="bullet"/>
        <w:lvlText w:val="•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9"/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3F7"/>
    <w:rsid w:val="00001465"/>
    <w:rsid w:val="00005A91"/>
    <w:rsid w:val="000E1975"/>
    <w:rsid w:val="000F53F7"/>
    <w:rsid w:val="0012623B"/>
    <w:rsid w:val="001346A3"/>
    <w:rsid w:val="0016787B"/>
    <w:rsid w:val="001D2CE9"/>
    <w:rsid w:val="001F062B"/>
    <w:rsid w:val="00216128"/>
    <w:rsid w:val="002210F7"/>
    <w:rsid w:val="002957AC"/>
    <w:rsid w:val="002B7BA7"/>
    <w:rsid w:val="002D2B06"/>
    <w:rsid w:val="002D51D4"/>
    <w:rsid w:val="00320D53"/>
    <w:rsid w:val="003B5781"/>
    <w:rsid w:val="003D6B0E"/>
    <w:rsid w:val="00401FE1"/>
    <w:rsid w:val="00443539"/>
    <w:rsid w:val="00471BEE"/>
    <w:rsid w:val="004B6221"/>
    <w:rsid w:val="004C1001"/>
    <w:rsid w:val="00502AF4"/>
    <w:rsid w:val="005574D3"/>
    <w:rsid w:val="00580B38"/>
    <w:rsid w:val="00590E83"/>
    <w:rsid w:val="00600A68"/>
    <w:rsid w:val="0068562E"/>
    <w:rsid w:val="007733F8"/>
    <w:rsid w:val="00783A69"/>
    <w:rsid w:val="007E195A"/>
    <w:rsid w:val="007F39E4"/>
    <w:rsid w:val="008255B6"/>
    <w:rsid w:val="00832727"/>
    <w:rsid w:val="00834E2F"/>
    <w:rsid w:val="008539D6"/>
    <w:rsid w:val="00856274"/>
    <w:rsid w:val="00863666"/>
    <w:rsid w:val="00864AEB"/>
    <w:rsid w:val="00874E84"/>
    <w:rsid w:val="00877EA0"/>
    <w:rsid w:val="008E6E94"/>
    <w:rsid w:val="00912082"/>
    <w:rsid w:val="009450F8"/>
    <w:rsid w:val="009A3989"/>
    <w:rsid w:val="00A22693"/>
    <w:rsid w:val="00A2701B"/>
    <w:rsid w:val="00A62B07"/>
    <w:rsid w:val="00A856F2"/>
    <w:rsid w:val="00AC6D24"/>
    <w:rsid w:val="00AD399E"/>
    <w:rsid w:val="00AF5F8E"/>
    <w:rsid w:val="00B02E1E"/>
    <w:rsid w:val="00B1294D"/>
    <w:rsid w:val="00B144FD"/>
    <w:rsid w:val="00BF4436"/>
    <w:rsid w:val="00C0249A"/>
    <w:rsid w:val="00C54F96"/>
    <w:rsid w:val="00C63546"/>
    <w:rsid w:val="00CA500B"/>
    <w:rsid w:val="00CF5226"/>
    <w:rsid w:val="00D00B6F"/>
    <w:rsid w:val="00D27F18"/>
    <w:rsid w:val="00D30F83"/>
    <w:rsid w:val="00D65FA0"/>
    <w:rsid w:val="00DB72D5"/>
    <w:rsid w:val="00DF7E11"/>
    <w:rsid w:val="00EB4B34"/>
    <w:rsid w:val="00EC26FA"/>
    <w:rsid w:val="00ED328C"/>
    <w:rsid w:val="00EE550E"/>
    <w:rsid w:val="00F242C0"/>
    <w:rsid w:val="00F92EBF"/>
    <w:rsid w:val="00FA3DF4"/>
    <w:rsid w:val="00FE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rsid w:val="000F53F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styleId="a5">
    <w:name w:val="List Paragraph"/>
    <w:basedOn w:val="a"/>
    <w:uiPriority w:val="34"/>
    <w:qFormat/>
    <w:rsid w:val="00D00B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C26FA"/>
    <w:rPr>
      <w:b/>
      <w:bCs/>
    </w:rPr>
  </w:style>
  <w:style w:type="character" w:customStyle="1" w:styleId="4">
    <w:name w:val="Основной текст (4)_"/>
    <w:link w:val="40"/>
    <w:rsid w:val="00502AF4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2AF4"/>
    <w:pPr>
      <w:shd w:val="clear" w:color="auto" w:fill="FFFFFF"/>
      <w:spacing w:before="120" w:after="120" w:line="0" w:lineRule="atLeast"/>
      <w:jc w:val="both"/>
    </w:pPr>
    <w:rPr>
      <w:sz w:val="23"/>
      <w:szCs w:val="23"/>
    </w:rPr>
  </w:style>
  <w:style w:type="character" w:customStyle="1" w:styleId="a8">
    <w:name w:val="Основной текст_"/>
    <w:link w:val="3"/>
    <w:rsid w:val="009A3989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9A3989"/>
  </w:style>
  <w:style w:type="character" w:customStyle="1" w:styleId="a9">
    <w:name w:val="Основной текст + Полужирный"/>
    <w:rsid w:val="009A3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ной текст3"/>
    <w:basedOn w:val="a"/>
    <w:link w:val="a8"/>
    <w:rsid w:val="009A3989"/>
    <w:pPr>
      <w:shd w:val="clear" w:color="auto" w:fill="FFFFFF"/>
      <w:spacing w:before="180" w:after="180" w:line="288" w:lineRule="exact"/>
      <w:jc w:val="both"/>
    </w:pPr>
    <w:rPr>
      <w:sz w:val="23"/>
      <w:szCs w:val="23"/>
    </w:rPr>
  </w:style>
  <w:style w:type="character" w:customStyle="1" w:styleId="aa">
    <w:name w:val="Основной текст + Курсив"/>
    <w:rsid w:val="00D27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rsid w:val="000F53F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paragraph" w:styleId="a5">
    <w:name w:val="List Paragraph"/>
    <w:basedOn w:val="a"/>
    <w:uiPriority w:val="34"/>
    <w:qFormat/>
    <w:rsid w:val="00D00B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C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C26FA"/>
    <w:rPr>
      <w:b/>
      <w:bCs/>
    </w:rPr>
  </w:style>
  <w:style w:type="character" w:customStyle="1" w:styleId="4">
    <w:name w:val="Основной текст (4)_"/>
    <w:link w:val="40"/>
    <w:rsid w:val="00502AF4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2AF4"/>
    <w:pPr>
      <w:shd w:val="clear" w:color="auto" w:fill="FFFFFF"/>
      <w:spacing w:before="120" w:after="120" w:line="0" w:lineRule="atLeast"/>
      <w:jc w:val="both"/>
    </w:pPr>
    <w:rPr>
      <w:sz w:val="23"/>
      <w:szCs w:val="23"/>
    </w:rPr>
  </w:style>
  <w:style w:type="character" w:customStyle="1" w:styleId="a8">
    <w:name w:val="Основной текст_"/>
    <w:link w:val="3"/>
    <w:rsid w:val="009A3989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9A3989"/>
  </w:style>
  <w:style w:type="character" w:customStyle="1" w:styleId="a9">
    <w:name w:val="Основной текст + Полужирный"/>
    <w:rsid w:val="009A3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3">
    <w:name w:val="Основной текст3"/>
    <w:basedOn w:val="a"/>
    <w:link w:val="a8"/>
    <w:rsid w:val="009A3989"/>
    <w:pPr>
      <w:shd w:val="clear" w:color="auto" w:fill="FFFFFF"/>
      <w:spacing w:before="180" w:after="180" w:line="288" w:lineRule="exact"/>
      <w:jc w:val="both"/>
    </w:pPr>
    <w:rPr>
      <w:sz w:val="23"/>
      <w:szCs w:val="23"/>
    </w:rPr>
  </w:style>
  <w:style w:type="character" w:customStyle="1" w:styleId="aa">
    <w:name w:val="Основной текст + Курсив"/>
    <w:rsid w:val="00D27F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A223-C8B0-4414-98BF-9C599EAC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</cp:revision>
  <cp:lastPrinted>2020-09-13T20:31:00Z</cp:lastPrinted>
  <dcterms:created xsi:type="dcterms:W3CDTF">2020-09-13T20:31:00Z</dcterms:created>
  <dcterms:modified xsi:type="dcterms:W3CDTF">2020-09-13T20:31:00Z</dcterms:modified>
</cp:coreProperties>
</file>