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C278E2" w:rsidRPr="00223722" w:rsidTr="003653EA">
        <w:tc>
          <w:tcPr>
            <w:tcW w:w="4881" w:type="dxa"/>
          </w:tcPr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C278E2" w:rsidRPr="00223722" w:rsidRDefault="00C278E2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4B1991" w:rsidRDefault="004B1991" w:rsidP="008B213E">
      <w:pPr>
        <w:pStyle w:val="Default"/>
        <w:rPr>
          <w:b/>
          <w:bCs/>
        </w:rPr>
      </w:pPr>
    </w:p>
    <w:p w:rsidR="004B1991" w:rsidRDefault="004B1991" w:rsidP="008B213E">
      <w:pPr>
        <w:pStyle w:val="Default"/>
        <w:rPr>
          <w:b/>
          <w:bCs/>
        </w:rPr>
      </w:pPr>
    </w:p>
    <w:p w:rsidR="008B213E" w:rsidRDefault="008B213E" w:rsidP="005A0001">
      <w:pPr>
        <w:pStyle w:val="Default"/>
        <w:jc w:val="center"/>
        <w:rPr>
          <w:b/>
          <w:bCs/>
        </w:rPr>
      </w:pPr>
    </w:p>
    <w:p w:rsidR="005A0001" w:rsidRPr="000C3FD8" w:rsidRDefault="004B1991" w:rsidP="005A0001">
      <w:pPr>
        <w:pStyle w:val="Default"/>
        <w:jc w:val="center"/>
        <w:rPr>
          <w:sz w:val="28"/>
          <w:szCs w:val="28"/>
        </w:rPr>
      </w:pPr>
      <w:r w:rsidRPr="000C3FD8">
        <w:rPr>
          <w:bCs/>
          <w:sz w:val="28"/>
          <w:szCs w:val="28"/>
        </w:rPr>
        <w:t>ПОЛОЖЕНИЕ</w:t>
      </w:r>
      <w:r w:rsidR="005A0001" w:rsidRPr="000C3FD8">
        <w:rPr>
          <w:bCs/>
          <w:sz w:val="28"/>
          <w:szCs w:val="28"/>
        </w:rPr>
        <w:t>,</w:t>
      </w:r>
    </w:p>
    <w:p w:rsidR="005A0001" w:rsidRPr="000C3FD8" w:rsidRDefault="00BF004A" w:rsidP="005A0001">
      <w:pPr>
        <w:pStyle w:val="Default"/>
        <w:jc w:val="center"/>
        <w:rPr>
          <w:bCs/>
          <w:sz w:val="28"/>
          <w:szCs w:val="28"/>
        </w:rPr>
      </w:pPr>
      <w:proofErr w:type="gramStart"/>
      <w:r w:rsidRPr="000C3FD8">
        <w:rPr>
          <w:bCs/>
          <w:sz w:val="28"/>
          <w:szCs w:val="28"/>
        </w:rPr>
        <w:t>устанавливающее</w:t>
      </w:r>
      <w:proofErr w:type="gramEnd"/>
      <w:r w:rsidRPr="000C3FD8">
        <w:rPr>
          <w:bCs/>
          <w:sz w:val="28"/>
          <w:szCs w:val="28"/>
        </w:rPr>
        <w:t xml:space="preserve"> язык </w:t>
      </w:r>
      <w:r w:rsidR="005A0001" w:rsidRPr="000C3FD8">
        <w:rPr>
          <w:bCs/>
          <w:sz w:val="28"/>
          <w:szCs w:val="28"/>
        </w:rPr>
        <w:t xml:space="preserve"> образования организации,</w:t>
      </w:r>
    </w:p>
    <w:p w:rsidR="005A0001" w:rsidRPr="000C3FD8" w:rsidRDefault="005A0001" w:rsidP="005A0001">
      <w:pPr>
        <w:pStyle w:val="Default"/>
        <w:jc w:val="center"/>
        <w:rPr>
          <w:bCs/>
          <w:sz w:val="28"/>
          <w:szCs w:val="28"/>
        </w:rPr>
      </w:pPr>
      <w:proofErr w:type="gramStart"/>
      <w:r w:rsidRPr="000C3FD8">
        <w:rPr>
          <w:bCs/>
          <w:sz w:val="28"/>
          <w:szCs w:val="28"/>
        </w:rPr>
        <w:t>осуществляющей</w:t>
      </w:r>
      <w:proofErr w:type="gramEnd"/>
      <w:r w:rsidRPr="000C3FD8">
        <w:rPr>
          <w:bCs/>
          <w:sz w:val="28"/>
          <w:szCs w:val="28"/>
        </w:rPr>
        <w:t xml:space="preserve"> образовательную деятельность </w:t>
      </w:r>
    </w:p>
    <w:p w:rsidR="005A0001" w:rsidRPr="000C3FD8" w:rsidRDefault="005A0001" w:rsidP="005A0001">
      <w:pPr>
        <w:pStyle w:val="Default"/>
        <w:jc w:val="center"/>
        <w:rPr>
          <w:bCs/>
        </w:rPr>
      </w:pPr>
      <w:r w:rsidRPr="000C3FD8">
        <w:rPr>
          <w:bCs/>
          <w:sz w:val="28"/>
          <w:szCs w:val="28"/>
        </w:rPr>
        <w:t>по реализуемым образовательным программам</w:t>
      </w:r>
    </w:p>
    <w:p w:rsidR="005A0001" w:rsidRPr="004572D7" w:rsidRDefault="005A0001" w:rsidP="005A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01" w:rsidRPr="004572D7" w:rsidRDefault="005A0001" w:rsidP="004B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A0001" w:rsidRPr="004572D7" w:rsidRDefault="005A0001" w:rsidP="004B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5A0001" w:rsidRPr="004B1991" w:rsidRDefault="005A0001" w:rsidP="004B1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91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29.12.2012г. No273-ФЗ «Об образовании в Российской Федерации »(ч.6 ст.14); (ч.2 ст.29); (ч.2 ст.60);</w:t>
      </w:r>
    </w:p>
    <w:p w:rsidR="005A0001" w:rsidRPr="004B1991" w:rsidRDefault="005A0001" w:rsidP="004B1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91">
        <w:rPr>
          <w:rFonts w:ascii="Times New Roman" w:eastAsia="Times New Roman" w:hAnsi="Times New Roman" w:cs="Times New Roman"/>
          <w:sz w:val="24"/>
          <w:szCs w:val="24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5A0001" w:rsidRPr="004B1991" w:rsidRDefault="005A0001" w:rsidP="004B1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991">
        <w:rPr>
          <w:rFonts w:ascii="Times New Roman" w:eastAsia="Times New Roman" w:hAnsi="Times New Roman" w:cs="Times New Roman"/>
          <w:sz w:val="24"/>
          <w:szCs w:val="24"/>
        </w:rPr>
        <w:t>Постановление П</w:t>
      </w:r>
      <w:r w:rsidR="004572D7" w:rsidRPr="004B1991">
        <w:rPr>
          <w:rFonts w:ascii="Times New Roman" w:eastAsia="Times New Roman" w:hAnsi="Times New Roman" w:cs="Times New Roman"/>
          <w:sz w:val="24"/>
          <w:szCs w:val="24"/>
        </w:rPr>
        <w:t>равительства РФ от 19.03.2001 №</w:t>
      </w:r>
      <w:r w:rsidRPr="004B1991">
        <w:rPr>
          <w:rFonts w:ascii="Times New Roman" w:eastAsia="Times New Roman" w:hAnsi="Times New Roman" w:cs="Times New Roman"/>
          <w:sz w:val="24"/>
          <w:szCs w:val="24"/>
        </w:rPr>
        <w:t xml:space="preserve"> 196 «Об утверждении Типового положения об общеобразовательном учреждении».</w:t>
      </w:r>
    </w:p>
    <w:p w:rsidR="005A0001" w:rsidRPr="004572D7" w:rsidRDefault="005A0001" w:rsidP="004B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sz w:val="24"/>
          <w:szCs w:val="24"/>
        </w:rPr>
        <w:t>1.2. Положение определяет язык образования в</w:t>
      </w:r>
      <w:r w:rsidR="004572D7" w:rsidRPr="004572D7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C278E2">
        <w:rPr>
          <w:rFonts w:ascii="Times New Roman" w:eastAsia="Times New Roman" w:hAnsi="Times New Roman" w:cs="Times New Roman"/>
          <w:sz w:val="24"/>
          <w:szCs w:val="24"/>
        </w:rPr>
        <w:t>Орловской</w:t>
      </w:r>
      <w:r w:rsidR="00BF004A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572D7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5A0001" w:rsidRPr="004572D7" w:rsidRDefault="005A0001" w:rsidP="005A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01" w:rsidRPr="004572D7" w:rsidRDefault="005A0001" w:rsidP="004B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b/>
          <w:sz w:val="24"/>
          <w:szCs w:val="24"/>
        </w:rPr>
        <w:t>2. Образовательная деятельность</w:t>
      </w:r>
    </w:p>
    <w:p w:rsidR="005A0001" w:rsidRPr="004572D7" w:rsidRDefault="005A0001" w:rsidP="004B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sz w:val="24"/>
          <w:szCs w:val="24"/>
        </w:rPr>
        <w:t>2.1. Образ</w:t>
      </w:r>
      <w:r w:rsidR="004572D7" w:rsidRPr="004572D7">
        <w:rPr>
          <w:rFonts w:ascii="Times New Roman" w:eastAsia="Times New Roman" w:hAnsi="Times New Roman" w:cs="Times New Roman"/>
          <w:sz w:val="24"/>
          <w:szCs w:val="24"/>
        </w:rPr>
        <w:t xml:space="preserve">овательная деятельность в </w:t>
      </w:r>
      <w:r w:rsidR="00C278E2" w:rsidRPr="004572D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="00C278E2">
        <w:rPr>
          <w:rFonts w:ascii="Times New Roman" w:eastAsia="Times New Roman" w:hAnsi="Times New Roman" w:cs="Times New Roman"/>
          <w:sz w:val="24"/>
          <w:szCs w:val="24"/>
        </w:rPr>
        <w:t>Орловской</w:t>
      </w:r>
      <w:proofErr w:type="gramEnd"/>
      <w:r w:rsidR="00C278E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C278E2" w:rsidRPr="0045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D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русском языке. В качестве иностранного </w:t>
      </w:r>
      <w:r w:rsidR="009E4522">
        <w:rPr>
          <w:rFonts w:ascii="Times New Roman" w:eastAsia="Times New Roman" w:hAnsi="Times New Roman" w:cs="Times New Roman"/>
          <w:sz w:val="24"/>
          <w:szCs w:val="24"/>
        </w:rPr>
        <w:t>языка преподаётся немецкий язык и английский язык.</w:t>
      </w:r>
      <w:r w:rsidRPr="004572D7">
        <w:rPr>
          <w:rFonts w:ascii="Times New Roman" w:eastAsia="Times New Roman" w:hAnsi="Times New Roman" w:cs="Times New Roman"/>
          <w:sz w:val="24"/>
          <w:szCs w:val="24"/>
        </w:rP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A0001" w:rsidRPr="004572D7" w:rsidRDefault="005A0001" w:rsidP="004B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sz w:val="24"/>
          <w:szCs w:val="24"/>
        </w:rPr>
        <w:t xml:space="preserve">2.2. Иностранные граждане и лица без гражданства все документы представляют в </w:t>
      </w:r>
      <w:r w:rsidR="00C278E2" w:rsidRPr="004572D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278E2">
        <w:rPr>
          <w:rFonts w:ascii="Times New Roman" w:eastAsia="Times New Roman" w:hAnsi="Times New Roman" w:cs="Times New Roman"/>
          <w:sz w:val="24"/>
          <w:szCs w:val="24"/>
        </w:rPr>
        <w:t>Орловской СОШ</w:t>
      </w:r>
      <w:r w:rsidR="00C278E2" w:rsidRPr="0045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D7">
        <w:rPr>
          <w:rFonts w:ascii="Times New Roman" w:eastAsia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 на русский язык.</w:t>
      </w:r>
    </w:p>
    <w:p w:rsidR="005A0001" w:rsidRPr="004572D7" w:rsidRDefault="005A0001" w:rsidP="004B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D7">
        <w:rPr>
          <w:rFonts w:ascii="Times New Roman" w:eastAsia="Times New Roman" w:hAnsi="Times New Roman" w:cs="Times New Roman"/>
          <w:sz w:val="24"/>
          <w:szCs w:val="24"/>
        </w:rPr>
        <w:t>2.3.Граждане Российской Федерации, иностранные граждане и лица без гражданства получают образование в</w:t>
      </w:r>
      <w:r w:rsidR="004572D7" w:rsidRPr="0045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8E2" w:rsidRPr="004572D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278E2">
        <w:rPr>
          <w:rFonts w:ascii="Times New Roman" w:eastAsia="Times New Roman" w:hAnsi="Times New Roman" w:cs="Times New Roman"/>
          <w:sz w:val="24"/>
          <w:szCs w:val="24"/>
        </w:rPr>
        <w:t>Орловской СОШ</w:t>
      </w:r>
      <w:r w:rsidR="00C278E2" w:rsidRPr="0045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72D7">
        <w:rPr>
          <w:rFonts w:ascii="Times New Roman" w:eastAsia="Times New Roman" w:hAnsi="Times New Roman" w:cs="Times New Roman"/>
          <w:sz w:val="24"/>
          <w:szCs w:val="24"/>
        </w:rPr>
        <w:t>на русском языке</w:t>
      </w:r>
      <w:r w:rsidR="00BF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D7">
        <w:rPr>
          <w:rFonts w:ascii="Times New Roman" w:eastAsia="Times New Roman" w:hAnsi="Times New Roman" w:cs="Times New Roman"/>
          <w:sz w:val="24"/>
          <w:szCs w:val="24"/>
        </w:rPr>
        <w:t>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</w:t>
      </w:r>
    </w:p>
    <w:p w:rsidR="005A0001" w:rsidRPr="004572D7" w:rsidRDefault="005A0001" w:rsidP="004B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D7">
        <w:rPr>
          <w:rFonts w:ascii="Times New Roman" w:hAnsi="Times New Roman" w:cs="Times New Roman"/>
          <w:sz w:val="24"/>
          <w:szCs w:val="24"/>
        </w:rPr>
        <w:t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5A0001" w:rsidRPr="004572D7" w:rsidRDefault="005A0001" w:rsidP="005A0001">
      <w:pPr>
        <w:rPr>
          <w:sz w:val="24"/>
          <w:szCs w:val="24"/>
        </w:rPr>
      </w:pPr>
    </w:p>
    <w:p w:rsidR="00124E89" w:rsidRPr="004572D7" w:rsidRDefault="00124E89">
      <w:pPr>
        <w:rPr>
          <w:sz w:val="24"/>
          <w:szCs w:val="24"/>
        </w:rPr>
      </w:pPr>
    </w:p>
    <w:sectPr w:rsidR="00124E89" w:rsidRPr="004572D7" w:rsidSect="004B19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2D7"/>
    <w:multiLevelType w:val="hybridMultilevel"/>
    <w:tmpl w:val="5E0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2AFD"/>
    <w:multiLevelType w:val="multilevel"/>
    <w:tmpl w:val="0D9C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001"/>
    <w:rsid w:val="000C3FD8"/>
    <w:rsid w:val="00124E89"/>
    <w:rsid w:val="004572D7"/>
    <w:rsid w:val="004B1991"/>
    <w:rsid w:val="005A0001"/>
    <w:rsid w:val="006E3D4C"/>
    <w:rsid w:val="008B213E"/>
    <w:rsid w:val="008D537E"/>
    <w:rsid w:val="009E4522"/>
    <w:rsid w:val="00BF004A"/>
    <w:rsid w:val="00C14A01"/>
    <w:rsid w:val="00C278E2"/>
    <w:rsid w:val="00C777B2"/>
    <w:rsid w:val="00D1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1991"/>
    <w:pPr>
      <w:ind w:left="720"/>
      <w:contextualSpacing/>
    </w:pPr>
  </w:style>
  <w:style w:type="paragraph" w:styleId="a4">
    <w:name w:val="No Spacing"/>
    <w:uiPriority w:val="1"/>
    <w:qFormat/>
    <w:rsid w:val="004B19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Орловская СОШ</cp:lastModifiedBy>
  <cp:revision>15</cp:revision>
  <cp:lastPrinted>2018-03-11T06:32:00Z</cp:lastPrinted>
  <dcterms:created xsi:type="dcterms:W3CDTF">2014-03-26T09:57:00Z</dcterms:created>
  <dcterms:modified xsi:type="dcterms:W3CDTF">2018-03-11T06:32:00Z</dcterms:modified>
</cp:coreProperties>
</file>